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59" w:rsidRPr="005E3910" w:rsidRDefault="00D70159">
      <w:pPr>
        <w:jc w:val="center"/>
        <w:rPr>
          <w:rFonts w:eastAsia="標楷體"/>
          <w:b/>
          <w:bCs/>
          <w:sz w:val="44"/>
        </w:rPr>
      </w:pPr>
      <w:bookmarkStart w:id="0" w:name="_GoBack"/>
      <w:bookmarkEnd w:id="0"/>
      <w:r w:rsidRPr="005E3910">
        <w:rPr>
          <w:rFonts w:eastAsia="標楷體" w:hAnsi="標楷體"/>
          <w:b/>
          <w:bCs/>
          <w:sz w:val="44"/>
        </w:rPr>
        <w:t>目</w:t>
      </w:r>
      <w:r w:rsidR="005334C2" w:rsidRPr="005E3910">
        <w:rPr>
          <w:rFonts w:eastAsia="標楷體"/>
          <w:b/>
          <w:bCs/>
          <w:sz w:val="44"/>
        </w:rPr>
        <w:t xml:space="preserve">  </w:t>
      </w:r>
      <w:r w:rsidRPr="005E3910">
        <w:rPr>
          <w:rFonts w:eastAsia="標楷體" w:hAnsi="標楷體"/>
          <w:b/>
          <w:bCs/>
          <w:sz w:val="44"/>
        </w:rPr>
        <w:t>錄</w:t>
      </w:r>
    </w:p>
    <w:p w:rsidR="00D70159" w:rsidRPr="005E3910" w:rsidRDefault="00D70159">
      <w:pPr>
        <w:jc w:val="center"/>
        <w:rPr>
          <w:rFonts w:eastAsia="標楷體"/>
          <w:b/>
          <w:bCs/>
        </w:rPr>
      </w:pPr>
    </w:p>
    <w:p w:rsidR="00D70159" w:rsidRPr="005E3910" w:rsidRDefault="00D70159">
      <w:pPr>
        <w:spacing w:line="400" w:lineRule="exact"/>
        <w:rPr>
          <w:rFonts w:eastAsia="標楷體"/>
          <w:b/>
          <w:bCs/>
        </w:rPr>
        <w:sectPr w:rsidR="00D70159" w:rsidRPr="005E3910">
          <w:footerReference w:type="even" r:id="rId9"/>
          <w:footerReference w:type="default" r:id="rId10"/>
          <w:type w:val="continuous"/>
          <w:pgSz w:w="11906" w:h="16838"/>
          <w:pgMar w:top="624" w:right="1797" w:bottom="913" w:left="1797" w:header="851" w:footer="992" w:gutter="0"/>
          <w:pgNumType w:start="0"/>
          <w:cols w:space="720"/>
          <w:titlePg/>
          <w:docGrid w:type="lines" w:linePitch="360"/>
        </w:sectPr>
      </w:pPr>
    </w:p>
    <w:p w:rsidR="00517405" w:rsidRPr="005E3910" w:rsidRDefault="00517405" w:rsidP="002A31D1">
      <w:pPr>
        <w:numPr>
          <w:ilvl w:val="0"/>
          <w:numId w:val="1"/>
        </w:numPr>
        <w:spacing w:line="360" w:lineRule="auto"/>
        <w:rPr>
          <w:rFonts w:eastAsia="標楷體"/>
          <w:b/>
          <w:bCs/>
          <w:sz w:val="32"/>
        </w:rPr>
      </w:pPr>
      <w:r w:rsidRPr="005E3910">
        <w:rPr>
          <w:rFonts w:eastAsia="標楷體" w:hAnsi="標楷體"/>
          <w:b/>
          <w:bCs/>
          <w:sz w:val="32"/>
        </w:rPr>
        <w:lastRenderedPageBreak/>
        <w:t>臨床實習</w:t>
      </w:r>
    </w:p>
    <w:p w:rsidR="00CC3F36" w:rsidRPr="005E3910" w:rsidRDefault="00517405" w:rsidP="002A31D1">
      <w:pPr>
        <w:spacing w:line="360" w:lineRule="auto"/>
        <w:ind w:firstLineChars="200" w:firstLine="561"/>
        <w:rPr>
          <w:rFonts w:eastAsia="標楷體"/>
          <w:bCs/>
          <w:sz w:val="28"/>
          <w:szCs w:val="28"/>
        </w:rPr>
      </w:pPr>
      <w:r w:rsidRPr="005E3910">
        <w:rPr>
          <w:rFonts w:eastAsia="標楷體"/>
          <w:b/>
          <w:bCs/>
          <w:sz w:val="28"/>
        </w:rPr>
        <w:t>a.</w:t>
      </w:r>
      <w:r w:rsidR="00CC3F36" w:rsidRPr="005E3910">
        <w:rPr>
          <w:rFonts w:eastAsia="標楷體" w:hAnsi="標楷體"/>
          <w:b/>
          <w:sz w:val="28"/>
          <w:szCs w:val="28"/>
        </w:rPr>
        <w:t>訓練目標</w:t>
      </w:r>
      <w:r w:rsidR="00465494" w:rsidRPr="005E3910">
        <w:rPr>
          <w:rFonts w:eastAsia="標楷體"/>
          <w:sz w:val="28"/>
          <w:szCs w:val="28"/>
        </w:rPr>
        <w:t>…</w:t>
      </w:r>
      <w:proofErr w:type="gramStart"/>
      <w:r w:rsidR="00465494" w:rsidRPr="005E3910">
        <w:rPr>
          <w:rFonts w:eastAsia="標楷體"/>
          <w:sz w:val="28"/>
          <w:szCs w:val="28"/>
        </w:rPr>
        <w:t>……………………………………………………</w:t>
      </w:r>
      <w:proofErr w:type="gramEnd"/>
      <w:r w:rsidR="00465494" w:rsidRPr="005E3910">
        <w:rPr>
          <w:rFonts w:eastAsia="標楷體"/>
          <w:sz w:val="28"/>
          <w:szCs w:val="28"/>
        </w:rPr>
        <w:t>.</w:t>
      </w:r>
      <w:r w:rsidR="005B577C" w:rsidRPr="005E3910">
        <w:rPr>
          <w:rFonts w:eastAsia="標楷體"/>
          <w:sz w:val="28"/>
          <w:szCs w:val="28"/>
        </w:rPr>
        <w:t>.</w:t>
      </w:r>
      <w:r w:rsidR="007E76BF" w:rsidRPr="005E3910">
        <w:rPr>
          <w:rFonts w:eastAsia="標楷體"/>
          <w:sz w:val="28"/>
          <w:szCs w:val="28"/>
        </w:rPr>
        <w:t>2</w:t>
      </w:r>
    </w:p>
    <w:p w:rsidR="00517405" w:rsidRPr="005E3910" w:rsidRDefault="00CC3F36" w:rsidP="002A31D1">
      <w:pPr>
        <w:spacing w:line="360" w:lineRule="auto"/>
        <w:ind w:firstLineChars="200" w:firstLine="561"/>
        <w:rPr>
          <w:rFonts w:eastAsia="標楷體"/>
          <w:bCs/>
          <w:sz w:val="28"/>
        </w:rPr>
      </w:pPr>
      <w:r w:rsidRPr="005E3910">
        <w:rPr>
          <w:rFonts w:eastAsia="標楷體"/>
          <w:b/>
          <w:bCs/>
          <w:sz w:val="28"/>
        </w:rPr>
        <w:t>b.</w:t>
      </w:r>
      <w:r w:rsidR="00517405" w:rsidRPr="005E3910">
        <w:rPr>
          <w:rFonts w:eastAsia="標楷體" w:hAnsi="標楷體"/>
          <w:b/>
          <w:bCs/>
          <w:sz w:val="28"/>
        </w:rPr>
        <w:t>實習生基本資料</w:t>
      </w:r>
      <w:r w:rsidR="00465494" w:rsidRPr="005E3910">
        <w:rPr>
          <w:rFonts w:eastAsia="標楷體"/>
          <w:bCs/>
          <w:sz w:val="28"/>
        </w:rPr>
        <w:t>…</w:t>
      </w:r>
      <w:proofErr w:type="gramStart"/>
      <w:r w:rsidR="00465494" w:rsidRPr="005E3910">
        <w:rPr>
          <w:rFonts w:eastAsia="標楷體"/>
          <w:bCs/>
          <w:sz w:val="28"/>
        </w:rPr>
        <w:t>……………………………………………</w:t>
      </w:r>
      <w:proofErr w:type="gramEnd"/>
      <w:r w:rsidR="00465494" w:rsidRPr="005E3910">
        <w:rPr>
          <w:rFonts w:eastAsia="標楷體"/>
          <w:bCs/>
          <w:sz w:val="28"/>
        </w:rPr>
        <w:t>.</w:t>
      </w:r>
      <w:r w:rsidR="005B577C" w:rsidRPr="005E3910">
        <w:rPr>
          <w:rFonts w:eastAsia="標楷體"/>
          <w:bCs/>
          <w:sz w:val="28"/>
        </w:rPr>
        <w:t>.</w:t>
      </w:r>
      <w:r w:rsidR="007E76BF" w:rsidRPr="005E3910">
        <w:rPr>
          <w:rFonts w:eastAsia="標楷體"/>
          <w:bCs/>
          <w:sz w:val="28"/>
        </w:rPr>
        <w:t>3</w:t>
      </w:r>
    </w:p>
    <w:p w:rsidR="00517405" w:rsidRPr="005E3910" w:rsidRDefault="00517405" w:rsidP="002A31D1">
      <w:pPr>
        <w:spacing w:line="360" w:lineRule="auto"/>
        <w:ind w:firstLineChars="100" w:firstLine="240"/>
        <w:rPr>
          <w:rFonts w:eastAsia="標楷體"/>
          <w:b/>
          <w:bCs/>
        </w:rPr>
      </w:pPr>
      <w:r w:rsidRPr="005E3910">
        <w:rPr>
          <w:rFonts w:eastAsia="標楷體"/>
          <w:b/>
          <w:bCs/>
        </w:rPr>
        <w:tab/>
      </w:r>
      <w:r w:rsidR="009D2712" w:rsidRPr="005E3910">
        <w:rPr>
          <w:rFonts w:eastAsia="標楷體"/>
          <w:b/>
          <w:bCs/>
        </w:rPr>
        <w:t xml:space="preserve">   </w:t>
      </w:r>
      <w:r w:rsidRPr="005E3910">
        <w:rPr>
          <w:rFonts w:eastAsia="標楷體"/>
          <w:b/>
          <w:bCs/>
        </w:rPr>
        <w:t>1.</w:t>
      </w:r>
      <w:r w:rsidRPr="005E3910">
        <w:rPr>
          <w:rFonts w:eastAsia="標楷體" w:hAnsi="標楷體"/>
          <w:b/>
          <w:bCs/>
        </w:rPr>
        <w:t>實習時段</w:t>
      </w:r>
    </w:p>
    <w:p w:rsidR="00517405" w:rsidRPr="005E3910" w:rsidRDefault="00517405" w:rsidP="002A31D1">
      <w:pPr>
        <w:spacing w:line="360" w:lineRule="auto"/>
        <w:ind w:firstLineChars="100" w:firstLine="240"/>
        <w:rPr>
          <w:rFonts w:eastAsia="標楷體"/>
          <w:b/>
          <w:bCs/>
        </w:rPr>
      </w:pPr>
      <w:r w:rsidRPr="005E3910">
        <w:rPr>
          <w:rFonts w:eastAsia="標楷體"/>
          <w:b/>
          <w:bCs/>
        </w:rPr>
        <w:tab/>
      </w:r>
      <w:r w:rsidR="009D2712" w:rsidRPr="005E3910">
        <w:rPr>
          <w:rFonts w:eastAsia="標楷體"/>
          <w:b/>
          <w:bCs/>
        </w:rPr>
        <w:t xml:space="preserve">   </w:t>
      </w:r>
      <w:r w:rsidRPr="005E3910">
        <w:rPr>
          <w:rFonts w:eastAsia="標楷體"/>
          <w:b/>
          <w:bCs/>
        </w:rPr>
        <w:t>2.</w:t>
      </w:r>
      <w:r w:rsidRPr="005E3910">
        <w:rPr>
          <w:rFonts w:eastAsia="標楷體" w:hAnsi="標楷體"/>
          <w:b/>
          <w:bCs/>
        </w:rPr>
        <w:t>實習學校</w:t>
      </w:r>
      <w:proofErr w:type="gramStart"/>
      <w:r w:rsidRPr="005E3910">
        <w:rPr>
          <w:rFonts w:eastAsia="標楷體" w:hAnsi="標楷體"/>
          <w:b/>
          <w:bCs/>
        </w:rPr>
        <w:t>＆</w:t>
      </w:r>
      <w:proofErr w:type="gramEnd"/>
      <w:r w:rsidRPr="005E3910">
        <w:rPr>
          <w:rFonts w:eastAsia="標楷體" w:hAnsi="標楷體"/>
          <w:b/>
          <w:bCs/>
        </w:rPr>
        <w:t>實習生名單</w:t>
      </w:r>
    </w:p>
    <w:p w:rsidR="00517405" w:rsidRPr="005E3910" w:rsidRDefault="00CC3F36" w:rsidP="002A31D1">
      <w:pPr>
        <w:spacing w:line="360" w:lineRule="auto"/>
        <w:ind w:firstLineChars="200" w:firstLine="561"/>
        <w:rPr>
          <w:rFonts w:eastAsia="標楷體"/>
          <w:b/>
          <w:bCs/>
          <w:sz w:val="28"/>
        </w:rPr>
      </w:pPr>
      <w:r w:rsidRPr="005E3910">
        <w:rPr>
          <w:rFonts w:eastAsia="標楷體"/>
          <w:b/>
          <w:bCs/>
          <w:sz w:val="28"/>
        </w:rPr>
        <w:t>c</w:t>
      </w:r>
      <w:r w:rsidR="00517405" w:rsidRPr="005E3910">
        <w:rPr>
          <w:rFonts w:eastAsia="標楷體"/>
          <w:b/>
          <w:bCs/>
          <w:sz w:val="28"/>
        </w:rPr>
        <w:t>.</w:t>
      </w:r>
      <w:r w:rsidR="00517405" w:rsidRPr="005E3910">
        <w:rPr>
          <w:rFonts w:eastAsia="標楷體" w:hAnsi="標楷體"/>
          <w:b/>
          <w:bCs/>
          <w:sz w:val="28"/>
        </w:rPr>
        <w:t>生理與骨科職能治療實習目標</w:t>
      </w:r>
      <w:r w:rsidR="005B577C" w:rsidRPr="005E3910">
        <w:rPr>
          <w:rFonts w:eastAsia="標楷體"/>
          <w:sz w:val="28"/>
        </w:rPr>
        <w:t>…</w:t>
      </w:r>
      <w:proofErr w:type="gramStart"/>
      <w:r w:rsidR="005B577C" w:rsidRPr="005E3910">
        <w:rPr>
          <w:rFonts w:eastAsia="標楷體"/>
          <w:sz w:val="28"/>
        </w:rPr>
        <w:t>……………………………</w:t>
      </w:r>
      <w:proofErr w:type="gramEnd"/>
      <w:r w:rsidR="005B577C" w:rsidRPr="005E3910">
        <w:rPr>
          <w:rFonts w:eastAsia="標楷體"/>
          <w:sz w:val="28"/>
        </w:rPr>
        <w:t>...</w:t>
      </w:r>
      <w:r w:rsidR="007E76BF" w:rsidRPr="005E3910">
        <w:rPr>
          <w:rFonts w:eastAsia="標楷體"/>
          <w:sz w:val="28"/>
        </w:rPr>
        <w:t>4</w:t>
      </w:r>
    </w:p>
    <w:p w:rsidR="00E23BDF" w:rsidRPr="005E3910" w:rsidRDefault="00CC3F36" w:rsidP="002A31D1">
      <w:pPr>
        <w:spacing w:line="360" w:lineRule="auto"/>
        <w:ind w:firstLineChars="200" w:firstLine="561"/>
        <w:rPr>
          <w:rFonts w:eastAsia="標楷體"/>
          <w:bCs/>
          <w:sz w:val="28"/>
        </w:rPr>
      </w:pPr>
      <w:r w:rsidRPr="005E3910">
        <w:rPr>
          <w:rFonts w:eastAsia="標楷體"/>
          <w:b/>
          <w:bCs/>
          <w:sz w:val="28"/>
        </w:rPr>
        <w:t>d</w:t>
      </w:r>
      <w:r w:rsidR="00517405" w:rsidRPr="005E3910">
        <w:rPr>
          <w:rFonts w:eastAsia="標楷體"/>
          <w:b/>
          <w:bCs/>
          <w:sz w:val="28"/>
        </w:rPr>
        <w:t>.</w:t>
      </w:r>
      <w:r w:rsidR="00FC78D7" w:rsidRPr="005E3910">
        <w:rPr>
          <w:rFonts w:eastAsia="標楷體" w:hAnsi="標楷體"/>
          <w:b/>
          <w:bCs/>
          <w:sz w:val="28"/>
        </w:rPr>
        <w:t>職前</w:t>
      </w:r>
      <w:r w:rsidR="00FC78D7" w:rsidRPr="005E3910">
        <w:rPr>
          <w:rFonts w:eastAsia="標楷體" w:hAnsi="標楷體"/>
          <w:b/>
          <w:sz w:val="28"/>
          <w:szCs w:val="28"/>
        </w:rPr>
        <w:t>臨床安全教育、消防安全</w:t>
      </w:r>
      <w:r w:rsidR="00FC78D7" w:rsidRPr="005E3910">
        <w:rPr>
          <w:rFonts w:eastAsia="標楷體"/>
          <w:b/>
          <w:sz w:val="28"/>
          <w:szCs w:val="28"/>
        </w:rPr>
        <w:t xml:space="preserve"> </w:t>
      </w:r>
      <w:r w:rsidR="00FC78D7" w:rsidRPr="005E3910">
        <w:rPr>
          <w:rFonts w:eastAsia="標楷體" w:hAnsi="標楷體"/>
          <w:b/>
          <w:sz w:val="28"/>
          <w:szCs w:val="28"/>
        </w:rPr>
        <w:t>檢核表</w:t>
      </w:r>
      <w:r w:rsidR="005B577C" w:rsidRPr="005E3910">
        <w:rPr>
          <w:rFonts w:eastAsia="標楷體"/>
          <w:sz w:val="28"/>
        </w:rPr>
        <w:t>…</w:t>
      </w:r>
      <w:proofErr w:type="gramStart"/>
      <w:r w:rsidR="005B577C" w:rsidRPr="005E3910">
        <w:rPr>
          <w:rFonts w:eastAsia="標楷體"/>
          <w:sz w:val="28"/>
        </w:rPr>
        <w:t>…………………</w:t>
      </w:r>
      <w:proofErr w:type="gramEnd"/>
      <w:r w:rsidR="005B577C" w:rsidRPr="005E3910">
        <w:rPr>
          <w:rFonts w:eastAsia="標楷體"/>
          <w:sz w:val="28"/>
        </w:rPr>
        <w:t>.....</w:t>
      </w:r>
      <w:r w:rsidR="007E76BF" w:rsidRPr="005E3910">
        <w:rPr>
          <w:rFonts w:eastAsia="標楷體"/>
          <w:bCs/>
          <w:sz w:val="28"/>
          <w:szCs w:val="28"/>
        </w:rPr>
        <w:t>7</w:t>
      </w:r>
    </w:p>
    <w:p w:rsidR="00E23BDF" w:rsidRPr="005E3910" w:rsidRDefault="004610CC" w:rsidP="002A31D1">
      <w:pPr>
        <w:spacing w:line="360" w:lineRule="auto"/>
        <w:ind w:firstLineChars="200" w:firstLine="561"/>
        <w:rPr>
          <w:rFonts w:eastAsia="標楷體"/>
          <w:b/>
          <w:bCs/>
          <w:sz w:val="28"/>
        </w:rPr>
      </w:pPr>
      <w:r w:rsidRPr="005E3910">
        <w:rPr>
          <w:rFonts w:eastAsia="標楷體"/>
          <w:b/>
          <w:bCs/>
          <w:sz w:val="28"/>
        </w:rPr>
        <w:t>e</w:t>
      </w:r>
      <w:r w:rsidR="00517405" w:rsidRPr="005E3910">
        <w:rPr>
          <w:rFonts w:eastAsia="標楷體"/>
          <w:b/>
          <w:bCs/>
          <w:sz w:val="28"/>
        </w:rPr>
        <w:t>.</w:t>
      </w:r>
      <w:r w:rsidR="00FC78D7" w:rsidRPr="005E3910">
        <w:rPr>
          <w:rFonts w:eastAsia="標楷體" w:hAnsi="標楷體"/>
          <w:b/>
          <w:bCs/>
          <w:sz w:val="28"/>
        </w:rPr>
        <w:t>實作前之安全防護內容</w:t>
      </w:r>
      <w:r w:rsidR="005B577C" w:rsidRPr="005E3910">
        <w:rPr>
          <w:rFonts w:eastAsia="標楷體"/>
          <w:bCs/>
          <w:sz w:val="28"/>
        </w:rPr>
        <w:t>…</w:t>
      </w:r>
      <w:proofErr w:type="gramStart"/>
      <w:r w:rsidR="005B577C" w:rsidRPr="005E3910">
        <w:rPr>
          <w:rFonts w:eastAsia="標楷體"/>
          <w:bCs/>
          <w:sz w:val="28"/>
        </w:rPr>
        <w:t>……………………………………</w:t>
      </w:r>
      <w:proofErr w:type="gramEnd"/>
      <w:r w:rsidR="005B577C" w:rsidRPr="005E3910">
        <w:rPr>
          <w:rFonts w:eastAsia="標楷體"/>
          <w:bCs/>
          <w:sz w:val="28"/>
        </w:rPr>
        <w:t>...</w:t>
      </w:r>
      <w:r w:rsidR="007E76BF" w:rsidRPr="005E3910">
        <w:rPr>
          <w:rFonts w:eastAsia="標楷體"/>
          <w:bCs/>
          <w:sz w:val="28"/>
        </w:rPr>
        <w:t>8</w:t>
      </w:r>
    </w:p>
    <w:p w:rsidR="003B73B5" w:rsidRPr="005E3910" w:rsidRDefault="009D2712" w:rsidP="002A31D1">
      <w:pPr>
        <w:spacing w:line="360" w:lineRule="auto"/>
        <w:ind w:firstLineChars="200" w:firstLine="561"/>
        <w:rPr>
          <w:rFonts w:eastAsia="標楷體"/>
          <w:b/>
          <w:bCs/>
          <w:sz w:val="28"/>
        </w:rPr>
      </w:pPr>
      <w:r w:rsidRPr="005E3910">
        <w:rPr>
          <w:rFonts w:eastAsia="標楷體"/>
          <w:b/>
          <w:bCs/>
          <w:sz w:val="28"/>
        </w:rPr>
        <w:t>f.</w:t>
      </w:r>
      <w:r w:rsidR="00FC78D7" w:rsidRPr="005E3910">
        <w:rPr>
          <w:rFonts w:eastAsia="標楷體" w:hAnsi="標楷體"/>
          <w:b/>
          <w:bCs/>
          <w:sz w:val="28"/>
        </w:rPr>
        <w:t>生理職能治療臨床實習</w:t>
      </w:r>
      <w:proofErr w:type="gramStart"/>
      <w:r w:rsidR="00FC78D7" w:rsidRPr="005E3910">
        <w:rPr>
          <w:rFonts w:eastAsia="標楷體" w:hAnsi="標楷體"/>
          <w:b/>
          <w:bCs/>
          <w:sz w:val="28"/>
        </w:rPr>
        <w:t>週</w:t>
      </w:r>
      <w:proofErr w:type="gramEnd"/>
      <w:r w:rsidR="00FC78D7" w:rsidRPr="005E3910">
        <w:rPr>
          <w:rFonts w:eastAsia="標楷體" w:hAnsi="標楷體"/>
          <w:b/>
          <w:bCs/>
          <w:sz w:val="28"/>
        </w:rPr>
        <w:t>程表</w:t>
      </w:r>
      <w:r w:rsidR="005B577C" w:rsidRPr="005E3910">
        <w:rPr>
          <w:rFonts w:eastAsia="標楷體"/>
          <w:bCs/>
          <w:sz w:val="28"/>
        </w:rPr>
        <w:t>…</w:t>
      </w:r>
      <w:proofErr w:type="gramStart"/>
      <w:r w:rsidR="005B577C" w:rsidRPr="005E3910">
        <w:rPr>
          <w:rFonts w:eastAsia="標楷體"/>
          <w:bCs/>
          <w:sz w:val="28"/>
        </w:rPr>
        <w:t>……………………………</w:t>
      </w:r>
      <w:proofErr w:type="gramEnd"/>
      <w:r w:rsidR="005B577C" w:rsidRPr="005E3910">
        <w:rPr>
          <w:rFonts w:eastAsia="標楷體"/>
          <w:bCs/>
          <w:sz w:val="28"/>
        </w:rPr>
        <w:t>..1</w:t>
      </w:r>
      <w:r w:rsidR="007E76BF" w:rsidRPr="005E3910">
        <w:rPr>
          <w:rFonts w:eastAsia="標楷體"/>
          <w:bCs/>
          <w:sz w:val="28"/>
        </w:rPr>
        <w:t>4</w:t>
      </w:r>
    </w:p>
    <w:p w:rsidR="00160217" w:rsidRPr="005E3910" w:rsidRDefault="009D2712" w:rsidP="002A31D1">
      <w:pPr>
        <w:spacing w:line="360" w:lineRule="auto"/>
        <w:ind w:firstLineChars="200" w:firstLine="561"/>
        <w:rPr>
          <w:rFonts w:eastAsia="標楷體"/>
          <w:sz w:val="28"/>
        </w:rPr>
      </w:pPr>
      <w:r w:rsidRPr="005E3910">
        <w:rPr>
          <w:rFonts w:eastAsia="標楷體"/>
          <w:b/>
          <w:bCs/>
          <w:sz w:val="28"/>
        </w:rPr>
        <w:t>g</w:t>
      </w:r>
      <w:r w:rsidR="00E23BDF" w:rsidRPr="005E3910">
        <w:rPr>
          <w:rFonts w:eastAsia="標楷體"/>
          <w:b/>
          <w:bCs/>
          <w:sz w:val="28"/>
        </w:rPr>
        <w:t>.</w:t>
      </w:r>
      <w:r w:rsidR="001033F3" w:rsidRPr="005E3910">
        <w:rPr>
          <w:rFonts w:eastAsia="標楷體" w:hAnsi="標楷體"/>
          <w:b/>
          <w:bCs/>
          <w:sz w:val="28"/>
        </w:rPr>
        <w:t>行事曆</w:t>
      </w:r>
      <w:r w:rsidR="005B577C" w:rsidRPr="005E3910">
        <w:rPr>
          <w:rFonts w:eastAsia="標楷體"/>
          <w:bCs/>
          <w:sz w:val="28"/>
        </w:rPr>
        <w:t>…</w:t>
      </w:r>
      <w:proofErr w:type="gramStart"/>
      <w:r w:rsidR="005B577C" w:rsidRPr="005E3910">
        <w:rPr>
          <w:rFonts w:eastAsia="標楷體"/>
          <w:bCs/>
          <w:sz w:val="28"/>
        </w:rPr>
        <w:t>……………………………………………………</w:t>
      </w:r>
      <w:proofErr w:type="gramEnd"/>
      <w:r w:rsidR="005B577C" w:rsidRPr="005E3910">
        <w:rPr>
          <w:rFonts w:eastAsia="標楷體"/>
          <w:bCs/>
          <w:sz w:val="28"/>
        </w:rPr>
        <w:t>…</w:t>
      </w:r>
      <w:r w:rsidR="007E76BF" w:rsidRPr="005E3910">
        <w:rPr>
          <w:rFonts w:eastAsia="標楷體"/>
          <w:bCs/>
          <w:sz w:val="28"/>
        </w:rPr>
        <w:t>.16</w:t>
      </w:r>
    </w:p>
    <w:p w:rsidR="00517405" w:rsidRPr="005E3910" w:rsidRDefault="00160217" w:rsidP="002A31D1">
      <w:pPr>
        <w:spacing w:line="360" w:lineRule="auto"/>
        <w:ind w:firstLineChars="200" w:firstLine="561"/>
        <w:rPr>
          <w:rFonts w:eastAsia="標楷體"/>
          <w:b/>
          <w:bCs/>
          <w:sz w:val="28"/>
        </w:rPr>
      </w:pPr>
      <w:r w:rsidRPr="005E3910">
        <w:rPr>
          <w:rFonts w:eastAsia="標楷體"/>
          <w:b/>
          <w:bCs/>
          <w:sz w:val="28"/>
        </w:rPr>
        <w:t>h.</w:t>
      </w:r>
      <w:r w:rsidR="001033F3" w:rsidRPr="005E3910">
        <w:rPr>
          <w:rFonts w:eastAsia="標楷體" w:hAnsi="標楷體"/>
          <w:b/>
          <w:bCs/>
          <w:sz w:val="28"/>
        </w:rPr>
        <w:t>實習守則</w:t>
      </w:r>
      <w:r w:rsidR="005B577C" w:rsidRPr="005E3910">
        <w:rPr>
          <w:rFonts w:eastAsia="標楷體"/>
          <w:bCs/>
          <w:sz w:val="28"/>
        </w:rPr>
        <w:t>…</w:t>
      </w:r>
      <w:proofErr w:type="gramStart"/>
      <w:r w:rsidR="005B577C" w:rsidRPr="005E3910">
        <w:rPr>
          <w:rFonts w:eastAsia="標楷體"/>
          <w:bCs/>
          <w:sz w:val="28"/>
        </w:rPr>
        <w:t>……………………………………………………</w:t>
      </w:r>
      <w:proofErr w:type="gramEnd"/>
      <w:r w:rsidR="005B577C" w:rsidRPr="005E3910">
        <w:rPr>
          <w:rFonts w:eastAsia="標楷體"/>
          <w:bCs/>
          <w:sz w:val="28"/>
        </w:rPr>
        <w:t>.1</w:t>
      </w:r>
      <w:r w:rsidR="007E76BF" w:rsidRPr="005E3910">
        <w:rPr>
          <w:rFonts w:eastAsia="標楷體"/>
          <w:bCs/>
          <w:sz w:val="28"/>
        </w:rPr>
        <w:t>9</w:t>
      </w:r>
    </w:p>
    <w:p w:rsidR="00517405" w:rsidRPr="005E3910" w:rsidRDefault="00160217" w:rsidP="002A31D1">
      <w:pPr>
        <w:spacing w:line="360" w:lineRule="auto"/>
        <w:ind w:firstLineChars="200" w:firstLine="561"/>
        <w:rPr>
          <w:rFonts w:eastAsia="標楷體"/>
          <w:b/>
          <w:bCs/>
          <w:sz w:val="28"/>
        </w:rPr>
      </w:pPr>
      <w:r w:rsidRPr="005E3910">
        <w:rPr>
          <w:rFonts w:eastAsia="標楷體"/>
          <w:b/>
          <w:bCs/>
          <w:sz w:val="28"/>
        </w:rPr>
        <w:t>i</w:t>
      </w:r>
      <w:r w:rsidR="00E23BDF" w:rsidRPr="005E3910">
        <w:rPr>
          <w:rFonts w:eastAsia="標楷體"/>
          <w:b/>
          <w:bCs/>
          <w:sz w:val="28"/>
        </w:rPr>
        <w:t>.</w:t>
      </w:r>
      <w:r w:rsidR="001033F3" w:rsidRPr="005E3910">
        <w:rPr>
          <w:rFonts w:eastAsia="標楷體" w:hAnsi="標楷體"/>
          <w:b/>
          <w:bCs/>
          <w:sz w:val="28"/>
        </w:rPr>
        <w:t>臨床知識與技能評估之檢核表</w:t>
      </w:r>
      <w:r w:rsidR="005B577C" w:rsidRPr="005E3910">
        <w:rPr>
          <w:rFonts w:eastAsia="標楷體"/>
          <w:bCs/>
          <w:sz w:val="28"/>
        </w:rPr>
        <w:t>…</w:t>
      </w:r>
      <w:proofErr w:type="gramStart"/>
      <w:r w:rsidR="005B577C" w:rsidRPr="005E3910">
        <w:rPr>
          <w:rFonts w:eastAsia="標楷體"/>
          <w:bCs/>
          <w:sz w:val="28"/>
        </w:rPr>
        <w:t>……………………………</w:t>
      </w:r>
      <w:proofErr w:type="gramEnd"/>
      <w:r w:rsidR="005B577C" w:rsidRPr="005E3910">
        <w:rPr>
          <w:rFonts w:eastAsia="標楷體"/>
          <w:bCs/>
          <w:sz w:val="28"/>
        </w:rPr>
        <w:t>..</w:t>
      </w:r>
      <w:r w:rsidR="007E76BF" w:rsidRPr="005E3910">
        <w:rPr>
          <w:rFonts w:eastAsia="標楷體"/>
          <w:bCs/>
          <w:sz w:val="28"/>
        </w:rPr>
        <w:t>19</w:t>
      </w:r>
    </w:p>
    <w:p w:rsidR="00517405" w:rsidRDefault="00517405" w:rsidP="002A31D1">
      <w:pPr>
        <w:spacing w:line="360" w:lineRule="auto"/>
        <w:rPr>
          <w:rFonts w:eastAsia="標楷體"/>
          <w:b/>
          <w:bCs/>
          <w:sz w:val="28"/>
        </w:rPr>
      </w:pPr>
    </w:p>
    <w:p w:rsidR="00C01CF4" w:rsidRDefault="00C01CF4" w:rsidP="002A31D1">
      <w:pPr>
        <w:spacing w:line="360" w:lineRule="auto"/>
        <w:rPr>
          <w:rFonts w:eastAsia="標楷體"/>
          <w:b/>
          <w:bCs/>
          <w:sz w:val="28"/>
        </w:rPr>
      </w:pPr>
    </w:p>
    <w:p w:rsidR="00EF181C" w:rsidRDefault="00EF181C" w:rsidP="002A31D1">
      <w:pPr>
        <w:spacing w:line="360" w:lineRule="auto"/>
        <w:rPr>
          <w:rFonts w:eastAsia="標楷體"/>
          <w:b/>
          <w:bCs/>
          <w:sz w:val="28"/>
        </w:rPr>
      </w:pPr>
    </w:p>
    <w:p w:rsidR="00EF181C" w:rsidRDefault="00EF181C" w:rsidP="002A31D1">
      <w:pPr>
        <w:spacing w:line="360" w:lineRule="auto"/>
        <w:rPr>
          <w:rFonts w:eastAsia="標楷體"/>
          <w:b/>
          <w:bCs/>
          <w:sz w:val="28"/>
        </w:rPr>
      </w:pPr>
    </w:p>
    <w:p w:rsidR="00EF181C" w:rsidRDefault="00EF181C" w:rsidP="002A31D1">
      <w:pPr>
        <w:spacing w:line="360" w:lineRule="auto"/>
        <w:rPr>
          <w:rFonts w:eastAsia="標楷體"/>
          <w:b/>
          <w:bCs/>
          <w:sz w:val="28"/>
        </w:rPr>
      </w:pPr>
    </w:p>
    <w:p w:rsidR="00EF181C" w:rsidRDefault="00EF181C" w:rsidP="002A31D1">
      <w:pPr>
        <w:spacing w:line="360" w:lineRule="auto"/>
        <w:rPr>
          <w:rFonts w:eastAsia="標楷體"/>
          <w:b/>
          <w:bCs/>
          <w:sz w:val="28"/>
        </w:rPr>
      </w:pPr>
    </w:p>
    <w:p w:rsidR="00EF181C" w:rsidRDefault="00EF181C" w:rsidP="002A31D1">
      <w:pPr>
        <w:spacing w:line="360" w:lineRule="auto"/>
        <w:rPr>
          <w:rFonts w:eastAsia="標楷體"/>
          <w:b/>
          <w:bCs/>
          <w:sz w:val="28"/>
        </w:rPr>
      </w:pPr>
    </w:p>
    <w:p w:rsidR="00EF181C" w:rsidRDefault="00EF181C" w:rsidP="002A31D1">
      <w:pPr>
        <w:spacing w:line="360" w:lineRule="auto"/>
        <w:rPr>
          <w:rFonts w:eastAsia="標楷體"/>
          <w:b/>
          <w:bCs/>
          <w:sz w:val="28"/>
        </w:rPr>
      </w:pPr>
    </w:p>
    <w:p w:rsidR="00864D4F" w:rsidRDefault="00864D4F" w:rsidP="002A31D1">
      <w:pPr>
        <w:spacing w:line="360" w:lineRule="auto"/>
        <w:rPr>
          <w:rFonts w:eastAsia="標楷體"/>
          <w:b/>
          <w:bCs/>
          <w:sz w:val="28"/>
        </w:rPr>
      </w:pPr>
    </w:p>
    <w:p w:rsidR="00C01CF4" w:rsidRPr="005E3910" w:rsidRDefault="00C01CF4" w:rsidP="002A31D1">
      <w:pPr>
        <w:spacing w:line="360" w:lineRule="auto"/>
        <w:rPr>
          <w:rFonts w:eastAsia="標楷體"/>
          <w:b/>
          <w:bCs/>
          <w:sz w:val="28"/>
        </w:rPr>
      </w:pPr>
    </w:p>
    <w:p w:rsidR="005A5CC3" w:rsidRPr="005E3910" w:rsidRDefault="005A5CC3" w:rsidP="002A31D1">
      <w:pPr>
        <w:spacing w:line="360" w:lineRule="auto"/>
        <w:rPr>
          <w:rFonts w:eastAsia="標楷體"/>
          <w:b/>
          <w:bCs/>
          <w:sz w:val="32"/>
        </w:rPr>
      </w:pPr>
      <w:r w:rsidRPr="005E3910">
        <w:rPr>
          <w:rFonts w:eastAsia="標楷體" w:hAnsi="標楷體"/>
          <w:b/>
          <w:bCs/>
          <w:sz w:val="32"/>
        </w:rPr>
        <w:lastRenderedPageBreak/>
        <w:t>二、實習教學</w:t>
      </w:r>
    </w:p>
    <w:p w:rsidR="005A5CC3" w:rsidRPr="005E3910" w:rsidRDefault="005A5CC3" w:rsidP="002A31D1">
      <w:pPr>
        <w:spacing w:line="360" w:lineRule="auto"/>
        <w:ind w:firstLineChars="200" w:firstLine="561"/>
        <w:rPr>
          <w:rFonts w:eastAsia="標楷體"/>
          <w:b/>
          <w:bCs/>
          <w:sz w:val="28"/>
        </w:rPr>
      </w:pPr>
      <w:r w:rsidRPr="005E3910">
        <w:rPr>
          <w:rFonts w:eastAsia="標楷體"/>
          <w:b/>
          <w:bCs/>
          <w:sz w:val="28"/>
        </w:rPr>
        <w:t>a.</w:t>
      </w:r>
      <w:r w:rsidRPr="005E3910">
        <w:rPr>
          <w:rFonts w:eastAsia="標楷體" w:hAnsi="標楷體"/>
          <w:b/>
          <w:bCs/>
          <w:sz w:val="28"/>
        </w:rPr>
        <w:t>復健醫學課表</w:t>
      </w:r>
      <w:r w:rsidR="005B577C" w:rsidRPr="005E3910">
        <w:rPr>
          <w:rFonts w:eastAsia="標楷體"/>
          <w:bCs/>
          <w:sz w:val="28"/>
        </w:rPr>
        <w:t>…</w:t>
      </w:r>
      <w:proofErr w:type="gramStart"/>
      <w:r w:rsidR="005B577C" w:rsidRPr="005E3910">
        <w:rPr>
          <w:rFonts w:eastAsia="標楷體"/>
          <w:bCs/>
          <w:sz w:val="28"/>
        </w:rPr>
        <w:t>………………………………………………</w:t>
      </w:r>
      <w:proofErr w:type="gramEnd"/>
      <w:r w:rsidR="005B577C" w:rsidRPr="005E3910">
        <w:rPr>
          <w:rFonts w:eastAsia="標楷體"/>
          <w:bCs/>
          <w:sz w:val="28"/>
        </w:rPr>
        <w:t>.</w:t>
      </w:r>
      <w:r w:rsidR="007E76BF" w:rsidRPr="005E3910">
        <w:rPr>
          <w:rFonts w:eastAsia="標楷體"/>
          <w:bCs/>
          <w:sz w:val="28"/>
        </w:rPr>
        <w:t>20</w:t>
      </w:r>
    </w:p>
    <w:p w:rsidR="00517405" w:rsidRDefault="00517405" w:rsidP="002A31D1">
      <w:pPr>
        <w:spacing w:line="360" w:lineRule="auto"/>
        <w:rPr>
          <w:rFonts w:eastAsia="標楷體"/>
          <w:b/>
          <w:bCs/>
        </w:rPr>
      </w:pPr>
    </w:p>
    <w:p w:rsidR="00C01CF4" w:rsidRDefault="00C01CF4" w:rsidP="002A31D1">
      <w:pPr>
        <w:spacing w:line="360" w:lineRule="auto"/>
        <w:rPr>
          <w:rFonts w:eastAsia="標楷體"/>
          <w:b/>
          <w:bCs/>
        </w:rPr>
      </w:pPr>
    </w:p>
    <w:p w:rsidR="00C01CF4" w:rsidRDefault="00C01CF4" w:rsidP="002A31D1">
      <w:pPr>
        <w:spacing w:line="360" w:lineRule="auto"/>
        <w:rPr>
          <w:rFonts w:eastAsia="標楷體"/>
          <w:b/>
          <w:bCs/>
        </w:rPr>
      </w:pPr>
    </w:p>
    <w:p w:rsidR="00C01CF4" w:rsidRDefault="00C01CF4" w:rsidP="002A31D1">
      <w:pPr>
        <w:spacing w:line="360" w:lineRule="auto"/>
        <w:rPr>
          <w:rFonts w:eastAsia="標楷體"/>
          <w:b/>
          <w:bCs/>
        </w:rPr>
      </w:pPr>
    </w:p>
    <w:p w:rsidR="00C01CF4" w:rsidRPr="005E3910" w:rsidRDefault="00C01CF4" w:rsidP="002A31D1">
      <w:pPr>
        <w:spacing w:line="360" w:lineRule="auto"/>
        <w:rPr>
          <w:rFonts w:eastAsia="標楷體"/>
          <w:b/>
          <w:bCs/>
        </w:rPr>
      </w:pPr>
    </w:p>
    <w:p w:rsidR="009D2712" w:rsidRPr="005E3910" w:rsidRDefault="00517405" w:rsidP="002A31D1">
      <w:pPr>
        <w:numPr>
          <w:ilvl w:val="0"/>
          <w:numId w:val="20"/>
        </w:numPr>
        <w:spacing w:line="360" w:lineRule="auto"/>
        <w:rPr>
          <w:rFonts w:eastAsia="標楷體"/>
          <w:b/>
          <w:bCs/>
          <w:sz w:val="32"/>
        </w:rPr>
      </w:pPr>
      <w:r w:rsidRPr="005E3910">
        <w:rPr>
          <w:rFonts w:eastAsia="標楷體" w:hAnsi="標楷體"/>
          <w:b/>
          <w:bCs/>
          <w:sz w:val="32"/>
        </w:rPr>
        <w:t>實習規範</w:t>
      </w:r>
      <w:r w:rsidR="005B577C" w:rsidRPr="005E3910">
        <w:rPr>
          <w:rFonts w:eastAsia="標楷體"/>
          <w:bCs/>
          <w:sz w:val="28"/>
        </w:rPr>
        <w:t>…</w:t>
      </w:r>
      <w:proofErr w:type="gramStart"/>
      <w:r w:rsidR="005B577C" w:rsidRPr="005E3910">
        <w:rPr>
          <w:rFonts w:eastAsia="標楷體"/>
          <w:bCs/>
          <w:sz w:val="28"/>
        </w:rPr>
        <w:t>……………………………………………………</w:t>
      </w:r>
      <w:proofErr w:type="gramEnd"/>
      <w:r w:rsidR="007E76BF" w:rsidRPr="005E3910">
        <w:rPr>
          <w:rFonts w:eastAsia="標楷體"/>
          <w:bCs/>
          <w:sz w:val="28"/>
        </w:rPr>
        <w:t>21</w:t>
      </w:r>
    </w:p>
    <w:p w:rsidR="00517405" w:rsidRPr="005E3910" w:rsidRDefault="00517405" w:rsidP="002A31D1">
      <w:pPr>
        <w:spacing w:line="360" w:lineRule="auto"/>
        <w:ind w:firstLineChars="200" w:firstLine="561"/>
        <w:rPr>
          <w:rFonts w:eastAsia="標楷體"/>
          <w:b/>
          <w:bCs/>
          <w:sz w:val="32"/>
        </w:rPr>
      </w:pPr>
      <w:r w:rsidRPr="005E3910">
        <w:rPr>
          <w:rFonts w:eastAsia="標楷體"/>
          <w:b/>
          <w:bCs/>
          <w:sz w:val="28"/>
        </w:rPr>
        <w:t>a.</w:t>
      </w:r>
      <w:r w:rsidRPr="005E3910">
        <w:rPr>
          <w:rFonts w:eastAsia="標楷體" w:hAnsi="標楷體"/>
          <w:b/>
          <w:bCs/>
          <w:sz w:val="28"/>
        </w:rPr>
        <w:t>報到</w:t>
      </w:r>
    </w:p>
    <w:p w:rsidR="00517405" w:rsidRPr="005E3910" w:rsidRDefault="00517405" w:rsidP="002A31D1">
      <w:pPr>
        <w:spacing w:line="360" w:lineRule="auto"/>
        <w:ind w:firstLineChars="200" w:firstLine="561"/>
        <w:rPr>
          <w:rFonts w:eastAsia="標楷體"/>
          <w:b/>
          <w:bCs/>
          <w:sz w:val="28"/>
        </w:rPr>
      </w:pPr>
      <w:r w:rsidRPr="005E3910">
        <w:rPr>
          <w:rFonts w:eastAsia="標楷體"/>
          <w:b/>
          <w:bCs/>
          <w:sz w:val="28"/>
        </w:rPr>
        <w:t>b.</w:t>
      </w:r>
      <w:r w:rsidRPr="005E3910">
        <w:rPr>
          <w:rFonts w:eastAsia="標楷體" w:hAnsi="標楷體"/>
          <w:b/>
          <w:bCs/>
          <w:sz w:val="28"/>
        </w:rPr>
        <w:t>生活規範</w:t>
      </w:r>
    </w:p>
    <w:p w:rsidR="00517405" w:rsidRPr="005E3910" w:rsidRDefault="00517405" w:rsidP="002A31D1">
      <w:pPr>
        <w:spacing w:line="360" w:lineRule="auto"/>
        <w:ind w:firstLineChars="200" w:firstLine="561"/>
        <w:rPr>
          <w:rFonts w:eastAsia="標楷體"/>
          <w:b/>
          <w:bCs/>
          <w:sz w:val="28"/>
        </w:rPr>
      </w:pPr>
      <w:r w:rsidRPr="005E3910">
        <w:rPr>
          <w:rFonts w:eastAsia="標楷體"/>
          <w:b/>
          <w:bCs/>
          <w:sz w:val="28"/>
        </w:rPr>
        <w:t>c.</w:t>
      </w:r>
      <w:r w:rsidRPr="005E3910">
        <w:rPr>
          <w:rFonts w:eastAsia="標楷體" w:hAnsi="標楷體"/>
          <w:b/>
          <w:bCs/>
          <w:sz w:val="28"/>
        </w:rPr>
        <w:t>請假規定</w:t>
      </w:r>
    </w:p>
    <w:p w:rsidR="00517405" w:rsidRPr="005E3910" w:rsidRDefault="00517405" w:rsidP="002A31D1">
      <w:pPr>
        <w:spacing w:line="360" w:lineRule="auto"/>
        <w:ind w:firstLineChars="200" w:firstLine="561"/>
        <w:rPr>
          <w:rFonts w:eastAsia="標楷體"/>
          <w:b/>
          <w:bCs/>
          <w:sz w:val="28"/>
        </w:rPr>
      </w:pPr>
      <w:r w:rsidRPr="005E3910">
        <w:rPr>
          <w:rFonts w:eastAsia="標楷體"/>
          <w:b/>
          <w:bCs/>
          <w:sz w:val="28"/>
        </w:rPr>
        <w:t>d.</w:t>
      </w:r>
      <w:r w:rsidRPr="005E3910">
        <w:rPr>
          <w:rFonts w:eastAsia="標楷體" w:hAnsi="標楷體"/>
          <w:b/>
          <w:bCs/>
          <w:sz w:val="28"/>
        </w:rPr>
        <w:t>注意事項</w:t>
      </w:r>
    </w:p>
    <w:p w:rsidR="00517405" w:rsidRPr="005E3910" w:rsidRDefault="00517405" w:rsidP="002A31D1">
      <w:pPr>
        <w:spacing w:line="360" w:lineRule="auto"/>
        <w:ind w:firstLineChars="200" w:firstLine="561"/>
        <w:rPr>
          <w:rFonts w:eastAsia="標楷體"/>
          <w:b/>
          <w:bCs/>
          <w:sz w:val="28"/>
        </w:rPr>
      </w:pPr>
      <w:r w:rsidRPr="005E3910">
        <w:rPr>
          <w:rFonts w:eastAsia="標楷體"/>
          <w:b/>
          <w:bCs/>
          <w:sz w:val="28"/>
        </w:rPr>
        <w:t>e.</w:t>
      </w:r>
      <w:r w:rsidRPr="005E3910">
        <w:rPr>
          <w:rFonts w:eastAsia="標楷體" w:hAnsi="標楷體"/>
          <w:b/>
          <w:bCs/>
          <w:sz w:val="28"/>
        </w:rPr>
        <w:t>實習生會議室使用原則</w:t>
      </w:r>
    </w:p>
    <w:p w:rsidR="00517405" w:rsidRPr="005E3910" w:rsidRDefault="00517405" w:rsidP="002A31D1">
      <w:pPr>
        <w:spacing w:line="360" w:lineRule="auto"/>
        <w:ind w:firstLineChars="200" w:firstLine="561"/>
        <w:rPr>
          <w:rFonts w:eastAsia="標楷體"/>
          <w:b/>
          <w:bCs/>
          <w:sz w:val="28"/>
        </w:rPr>
      </w:pPr>
      <w:r w:rsidRPr="005E3910">
        <w:rPr>
          <w:rFonts w:eastAsia="標楷體"/>
          <w:b/>
          <w:bCs/>
          <w:sz w:val="28"/>
        </w:rPr>
        <w:t>f.</w:t>
      </w:r>
      <w:r w:rsidRPr="005E3910">
        <w:rPr>
          <w:rFonts w:eastAsia="標楷體" w:hAnsi="標楷體"/>
          <w:b/>
          <w:bCs/>
          <w:sz w:val="28"/>
        </w:rPr>
        <w:t>治療室狀況處理原則</w:t>
      </w:r>
    </w:p>
    <w:p w:rsidR="00517405" w:rsidRPr="005E3910" w:rsidRDefault="00517405" w:rsidP="002A31D1">
      <w:pPr>
        <w:spacing w:line="360" w:lineRule="auto"/>
        <w:ind w:firstLineChars="200" w:firstLine="561"/>
        <w:rPr>
          <w:rFonts w:eastAsia="標楷體"/>
          <w:b/>
          <w:bCs/>
          <w:sz w:val="28"/>
        </w:rPr>
      </w:pPr>
      <w:r w:rsidRPr="005E3910">
        <w:rPr>
          <w:rFonts w:eastAsia="標楷體"/>
          <w:b/>
          <w:bCs/>
          <w:sz w:val="28"/>
        </w:rPr>
        <w:t>g.</w:t>
      </w:r>
      <w:r w:rsidRPr="005E3910">
        <w:rPr>
          <w:rFonts w:eastAsia="標楷體" w:hAnsi="標楷體"/>
          <w:b/>
          <w:bCs/>
          <w:sz w:val="28"/>
        </w:rPr>
        <w:t>病人就醫權利與責任</w:t>
      </w:r>
    </w:p>
    <w:p w:rsidR="00517405" w:rsidRPr="005E3910" w:rsidRDefault="00517405" w:rsidP="002A31D1">
      <w:pPr>
        <w:spacing w:line="360" w:lineRule="auto"/>
        <w:ind w:firstLineChars="200" w:firstLine="561"/>
        <w:rPr>
          <w:rFonts w:eastAsia="標楷體"/>
          <w:b/>
          <w:bCs/>
          <w:sz w:val="28"/>
          <w:szCs w:val="32"/>
        </w:rPr>
      </w:pPr>
      <w:r w:rsidRPr="005E3910">
        <w:rPr>
          <w:rFonts w:eastAsia="標楷體"/>
          <w:b/>
          <w:bCs/>
          <w:sz w:val="28"/>
        </w:rPr>
        <w:t>h.</w:t>
      </w:r>
      <w:r w:rsidRPr="005E3910">
        <w:rPr>
          <w:rFonts w:eastAsia="標楷體" w:hAnsi="標楷體"/>
          <w:b/>
          <w:bCs/>
          <w:sz w:val="28"/>
          <w:szCs w:val="32"/>
        </w:rPr>
        <w:t>高雄榮民總醫院醫療人員倫理守則</w:t>
      </w:r>
    </w:p>
    <w:p w:rsidR="00D70159" w:rsidRPr="005E3910" w:rsidRDefault="00517405" w:rsidP="002A31D1">
      <w:pPr>
        <w:spacing w:line="360" w:lineRule="auto"/>
        <w:ind w:firstLineChars="200" w:firstLine="561"/>
        <w:rPr>
          <w:rFonts w:eastAsia="標楷體"/>
          <w:b/>
          <w:bCs/>
          <w:sz w:val="28"/>
          <w:szCs w:val="32"/>
        </w:rPr>
        <w:sectPr w:rsidR="00D70159" w:rsidRPr="005E3910">
          <w:footerReference w:type="default" r:id="rId11"/>
          <w:type w:val="continuous"/>
          <w:pgSz w:w="11906" w:h="16838"/>
          <w:pgMar w:top="624" w:right="1797" w:bottom="913" w:left="1797" w:header="851" w:footer="992" w:gutter="0"/>
          <w:pgNumType w:start="0"/>
          <w:cols w:space="720"/>
          <w:titlePg/>
          <w:docGrid w:type="lines" w:linePitch="360"/>
        </w:sectPr>
      </w:pPr>
      <w:r w:rsidRPr="005E3910">
        <w:rPr>
          <w:rFonts w:eastAsia="標楷體"/>
          <w:b/>
          <w:bCs/>
          <w:sz w:val="28"/>
          <w:szCs w:val="32"/>
        </w:rPr>
        <w:t>g.</w:t>
      </w:r>
      <w:r w:rsidRPr="005E3910">
        <w:rPr>
          <w:rFonts w:eastAsia="標楷體" w:hAnsi="標楷體"/>
          <w:b/>
          <w:bCs/>
          <w:sz w:val="28"/>
          <w:szCs w:val="32"/>
        </w:rPr>
        <w:t>高雄榮民總醫院醫療人員行為規範</w:t>
      </w:r>
    </w:p>
    <w:p w:rsidR="00D70159" w:rsidRPr="00C01CF4" w:rsidRDefault="00D70159" w:rsidP="00662F78">
      <w:pPr>
        <w:rPr>
          <w:rFonts w:eastAsia="標楷體"/>
          <w:b/>
          <w:bCs/>
        </w:rPr>
      </w:pPr>
    </w:p>
    <w:p w:rsidR="00D70159" w:rsidRPr="005E3910" w:rsidRDefault="00D70159">
      <w:pPr>
        <w:spacing w:line="0" w:lineRule="atLeast"/>
        <w:rPr>
          <w:rFonts w:eastAsia="標楷體"/>
          <w:sz w:val="28"/>
        </w:rPr>
      </w:pPr>
      <w:r w:rsidRPr="005E3910">
        <w:rPr>
          <w:rFonts w:eastAsia="標楷體" w:hAnsi="標楷體"/>
          <w:b/>
          <w:bCs/>
          <w:sz w:val="32"/>
        </w:rPr>
        <w:t>一、臨床實習：</w:t>
      </w:r>
    </w:p>
    <w:p w:rsidR="00CC3F36" w:rsidRPr="005E3910" w:rsidRDefault="00CC3F36" w:rsidP="00CC3F36">
      <w:pPr>
        <w:rPr>
          <w:rFonts w:eastAsia="標楷體"/>
          <w:b/>
          <w:sz w:val="28"/>
          <w:szCs w:val="28"/>
        </w:rPr>
      </w:pPr>
      <w:r w:rsidRPr="005E3910">
        <w:rPr>
          <w:rFonts w:eastAsia="標楷體"/>
          <w:b/>
          <w:sz w:val="28"/>
          <w:szCs w:val="28"/>
        </w:rPr>
        <w:t>a.</w:t>
      </w:r>
      <w:r w:rsidRPr="005E3910">
        <w:rPr>
          <w:rFonts w:eastAsia="標楷體" w:hAnsi="標楷體"/>
          <w:b/>
          <w:sz w:val="28"/>
          <w:szCs w:val="28"/>
        </w:rPr>
        <w:t>訓練目標：</w:t>
      </w:r>
    </w:p>
    <w:p w:rsidR="00CC3F36" w:rsidRPr="005E3910" w:rsidRDefault="00CC3F36" w:rsidP="00CC3F36">
      <w:pPr>
        <w:rPr>
          <w:rFonts w:eastAsia="標楷體"/>
          <w:b/>
          <w:sz w:val="28"/>
          <w:szCs w:val="28"/>
        </w:rPr>
      </w:pPr>
      <w:r w:rsidRPr="005E3910">
        <w:rPr>
          <w:rFonts w:eastAsia="標楷體"/>
          <w:b/>
          <w:sz w:val="28"/>
          <w:szCs w:val="28"/>
        </w:rPr>
        <w:t xml:space="preserve">  (</w:t>
      </w:r>
      <w:proofErr w:type="gramStart"/>
      <w:r w:rsidRPr="005E3910">
        <w:rPr>
          <w:rFonts w:eastAsia="標楷體" w:hAnsi="標楷體"/>
          <w:b/>
          <w:sz w:val="28"/>
          <w:szCs w:val="28"/>
        </w:rPr>
        <w:t>一</w:t>
      </w:r>
      <w:proofErr w:type="gramEnd"/>
      <w:r w:rsidRPr="005E3910">
        <w:rPr>
          <w:rFonts w:eastAsia="標楷體"/>
          <w:b/>
          <w:sz w:val="28"/>
          <w:szCs w:val="28"/>
        </w:rPr>
        <w:t>)</w:t>
      </w:r>
      <w:r w:rsidRPr="005E3910">
        <w:rPr>
          <w:rFonts w:eastAsia="標楷體" w:hAnsi="標楷體"/>
          <w:b/>
          <w:sz w:val="28"/>
          <w:szCs w:val="28"/>
        </w:rPr>
        <w:t>專業技能</w:t>
      </w:r>
    </w:p>
    <w:p w:rsidR="00CC3F36" w:rsidRPr="005E3910" w:rsidRDefault="00CC3F36" w:rsidP="002F0587">
      <w:pPr>
        <w:ind w:left="841" w:hangingChars="300" w:hanging="841"/>
        <w:rPr>
          <w:rFonts w:eastAsia="標楷體"/>
          <w:b/>
          <w:sz w:val="28"/>
          <w:szCs w:val="28"/>
        </w:rPr>
      </w:pPr>
      <w:r w:rsidRPr="005E3910">
        <w:rPr>
          <w:rFonts w:eastAsia="標楷體"/>
          <w:b/>
          <w:sz w:val="28"/>
          <w:szCs w:val="28"/>
        </w:rPr>
        <w:t xml:space="preserve">    1.</w:t>
      </w:r>
      <w:r w:rsidRPr="005E3910">
        <w:rPr>
          <w:rFonts w:eastAsia="標楷體" w:hAnsi="標楷體"/>
          <w:b/>
          <w:sz w:val="28"/>
          <w:szCs w:val="28"/>
        </w:rPr>
        <w:t>資料收集與評估技巧：能查閱病歷並收集必要資料，撰寫正確及適當之治療紀錄。能選擇適合病人的評估方式及工具，以確</w:t>
      </w:r>
    </w:p>
    <w:p w:rsidR="00CC3F36" w:rsidRPr="005E3910" w:rsidRDefault="00CC3F36" w:rsidP="002F0587">
      <w:pPr>
        <w:ind w:firstLineChars="300" w:firstLine="841"/>
        <w:rPr>
          <w:rFonts w:eastAsia="標楷體"/>
          <w:b/>
          <w:sz w:val="28"/>
          <w:szCs w:val="28"/>
        </w:rPr>
      </w:pPr>
      <w:r w:rsidRPr="005E3910">
        <w:rPr>
          <w:rFonts w:eastAsia="標楷體" w:hAnsi="標楷體"/>
          <w:b/>
          <w:sz w:val="28"/>
          <w:szCs w:val="28"/>
        </w:rPr>
        <w:t>切得知病人的問題。</w:t>
      </w:r>
      <w:r w:rsidRPr="005E3910">
        <w:rPr>
          <w:rFonts w:eastAsia="標楷體"/>
          <w:b/>
          <w:sz w:val="28"/>
          <w:szCs w:val="28"/>
        </w:rPr>
        <w:t xml:space="preserve">  </w:t>
      </w:r>
    </w:p>
    <w:p w:rsidR="00CC3F36" w:rsidRPr="005E3910" w:rsidRDefault="00CC3F36" w:rsidP="002F0587">
      <w:pPr>
        <w:ind w:left="841" w:hangingChars="300" w:hanging="841"/>
        <w:rPr>
          <w:rFonts w:eastAsia="標楷體"/>
          <w:b/>
          <w:sz w:val="28"/>
          <w:szCs w:val="28"/>
        </w:rPr>
      </w:pPr>
      <w:r w:rsidRPr="005E3910">
        <w:rPr>
          <w:rFonts w:eastAsia="標楷體"/>
          <w:b/>
          <w:sz w:val="28"/>
          <w:szCs w:val="28"/>
        </w:rPr>
        <w:t xml:space="preserve">    2.</w:t>
      </w:r>
      <w:r w:rsidRPr="005E3910">
        <w:rPr>
          <w:rFonts w:eastAsia="標楷體" w:hAnsi="標楷體"/>
          <w:b/>
          <w:sz w:val="28"/>
          <w:szCs w:val="28"/>
        </w:rPr>
        <w:t>個案問題分析與治療計劃設定：能綜合整理評估的結果，以分析歸納出病人的問題。依據病人的狀況，訂定適合的長短期目標。</w:t>
      </w:r>
      <w:r w:rsidRPr="005E3910">
        <w:rPr>
          <w:rFonts w:eastAsia="標楷體"/>
          <w:b/>
          <w:sz w:val="28"/>
          <w:szCs w:val="28"/>
        </w:rPr>
        <w:t xml:space="preserve">  </w:t>
      </w:r>
    </w:p>
    <w:p w:rsidR="00CC3F36" w:rsidRPr="005E3910" w:rsidRDefault="00CC3F36" w:rsidP="002F0587">
      <w:pPr>
        <w:ind w:left="841" w:hangingChars="300" w:hanging="841"/>
        <w:rPr>
          <w:rFonts w:eastAsia="標楷體"/>
          <w:b/>
          <w:sz w:val="28"/>
          <w:szCs w:val="28"/>
        </w:rPr>
      </w:pPr>
      <w:r w:rsidRPr="005E3910">
        <w:rPr>
          <w:rFonts w:eastAsia="標楷體"/>
          <w:b/>
          <w:sz w:val="28"/>
          <w:szCs w:val="28"/>
        </w:rPr>
        <w:t xml:space="preserve">    3.</w:t>
      </w:r>
      <w:r w:rsidRPr="005E3910">
        <w:rPr>
          <w:rFonts w:eastAsia="標楷體" w:hAnsi="標楷體"/>
          <w:b/>
          <w:sz w:val="28"/>
          <w:szCs w:val="28"/>
        </w:rPr>
        <w:t>治療實施能力：根據治療目標選擇適當的治療環境和器具。在治療中，能隨時留意、評估病人的反應及狀況，且做適時的修正或停止治療。</w:t>
      </w:r>
      <w:r w:rsidRPr="005E3910">
        <w:rPr>
          <w:rFonts w:eastAsia="標楷體"/>
          <w:b/>
          <w:sz w:val="28"/>
          <w:szCs w:val="28"/>
        </w:rPr>
        <w:t xml:space="preserve">  </w:t>
      </w:r>
    </w:p>
    <w:p w:rsidR="002F0587" w:rsidRPr="005E3910" w:rsidRDefault="00CC3F36" w:rsidP="00CC3F36">
      <w:pPr>
        <w:rPr>
          <w:rFonts w:eastAsia="標楷體"/>
          <w:b/>
          <w:sz w:val="28"/>
          <w:szCs w:val="28"/>
        </w:rPr>
      </w:pPr>
      <w:r w:rsidRPr="005E3910">
        <w:rPr>
          <w:rFonts w:eastAsia="標楷體"/>
          <w:b/>
          <w:sz w:val="28"/>
          <w:szCs w:val="28"/>
        </w:rPr>
        <w:t xml:space="preserve">    4.</w:t>
      </w:r>
      <w:r w:rsidRPr="005E3910">
        <w:rPr>
          <w:rFonts w:eastAsia="標楷體" w:hAnsi="標楷體"/>
          <w:b/>
          <w:sz w:val="28"/>
          <w:szCs w:val="28"/>
        </w:rPr>
        <w:t>治療溝通技巧：建立良好的</w:t>
      </w:r>
      <w:proofErr w:type="gramStart"/>
      <w:r w:rsidRPr="005E3910">
        <w:rPr>
          <w:rFonts w:eastAsia="標楷體" w:hAnsi="標楷體"/>
          <w:b/>
          <w:sz w:val="28"/>
          <w:szCs w:val="28"/>
        </w:rPr>
        <w:t>醫</w:t>
      </w:r>
      <w:proofErr w:type="gramEnd"/>
      <w:r w:rsidRPr="005E3910">
        <w:rPr>
          <w:rFonts w:eastAsia="標楷體" w:hAnsi="標楷體"/>
          <w:b/>
          <w:sz w:val="28"/>
          <w:szCs w:val="28"/>
        </w:rPr>
        <w:t>病關係，具同理心，能適當的回</w:t>
      </w:r>
    </w:p>
    <w:p w:rsidR="00CC3F36" w:rsidRPr="005E3910" w:rsidRDefault="00CC3F36" w:rsidP="002F0587">
      <w:pPr>
        <w:ind w:firstLineChars="300" w:firstLine="841"/>
        <w:rPr>
          <w:rFonts w:eastAsia="標楷體"/>
          <w:b/>
          <w:sz w:val="28"/>
          <w:szCs w:val="28"/>
        </w:rPr>
      </w:pPr>
      <w:r w:rsidRPr="005E3910">
        <w:rPr>
          <w:rFonts w:eastAsia="標楷體" w:hAnsi="標楷體"/>
          <w:b/>
          <w:sz w:val="28"/>
          <w:szCs w:val="28"/>
        </w:rPr>
        <w:t>應病人及其家屬對治療的期望並能鼓勵期作合理的期望。</w:t>
      </w:r>
    </w:p>
    <w:p w:rsidR="002F0587" w:rsidRPr="005E3910" w:rsidRDefault="00CC3F36" w:rsidP="00CC3F36">
      <w:pPr>
        <w:rPr>
          <w:rFonts w:eastAsia="標楷體"/>
          <w:b/>
          <w:sz w:val="28"/>
          <w:szCs w:val="28"/>
        </w:rPr>
      </w:pPr>
      <w:r w:rsidRPr="005E3910">
        <w:rPr>
          <w:rFonts w:eastAsia="標楷體"/>
          <w:b/>
          <w:sz w:val="28"/>
          <w:szCs w:val="28"/>
        </w:rPr>
        <w:t xml:space="preserve">  (</w:t>
      </w:r>
      <w:r w:rsidRPr="005E3910">
        <w:rPr>
          <w:rFonts w:eastAsia="標楷體" w:hAnsi="標楷體"/>
          <w:b/>
          <w:sz w:val="28"/>
          <w:szCs w:val="28"/>
        </w:rPr>
        <w:t>二</w:t>
      </w:r>
      <w:r w:rsidRPr="005E3910">
        <w:rPr>
          <w:rFonts w:eastAsia="標楷體"/>
          <w:b/>
          <w:sz w:val="28"/>
          <w:szCs w:val="28"/>
        </w:rPr>
        <w:t>)</w:t>
      </w:r>
      <w:r w:rsidRPr="005E3910">
        <w:rPr>
          <w:rFonts w:eastAsia="標楷體" w:hAnsi="標楷體"/>
          <w:b/>
          <w:sz w:val="28"/>
          <w:szCs w:val="28"/>
        </w:rPr>
        <w:t>專業態度：能主動學習、維持專業角色、維護病人的隱私權、</w:t>
      </w:r>
    </w:p>
    <w:p w:rsidR="00CC3F36" w:rsidRPr="005E3910" w:rsidRDefault="00CC3F36" w:rsidP="002F0587">
      <w:pPr>
        <w:ind w:firstLineChars="300" w:firstLine="841"/>
        <w:rPr>
          <w:rFonts w:eastAsia="標楷體"/>
          <w:b/>
          <w:sz w:val="28"/>
          <w:szCs w:val="28"/>
        </w:rPr>
      </w:pPr>
      <w:r w:rsidRPr="005E3910">
        <w:rPr>
          <w:rFonts w:eastAsia="標楷體" w:hAnsi="標楷體"/>
          <w:b/>
          <w:sz w:val="28"/>
          <w:szCs w:val="28"/>
        </w:rPr>
        <w:t>培養解決問題的能力、遵守專業倫理的規範等</w:t>
      </w:r>
    </w:p>
    <w:p w:rsidR="00D70159" w:rsidRPr="005E3910" w:rsidRDefault="00D70159">
      <w:pPr>
        <w:spacing w:line="0" w:lineRule="atLeast"/>
        <w:rPr>
          <w:rFonts w:eastAsia="標楷體"/>
          <w:b/>
          <w:sz w:val="28"/>
          <w:szCs w:val="28"/>
        </w:rPr>
      </w:pPr>
    </w:p>
    <w:p w:rsidR="002F0587" w:rsidRPr="005E3910" w:rsidRDefault="002F0587">
      <w:pPr>
        <w:spacing w:line="0" w:lineRule="atLeast"/>
        <w:rPr>
          <w:rFonts w:eastAsia="標楷體"/>
          <w:b/>
          <w:sz w:val="28"/>
          <w:szCs w:val="28"/>
        </w:rPr>
      </w:pPr>
    </w:p>
    <w:p w:rsidR="002F0587" w:rsidRPr="005E3910" w:rsidRDefault="002F0587">
      <w:pPr>
        <w:spacing w:line="0" w:lineRule="atLeast"/>
        <w:rPr>
          <w:rFonts w:eastAsia="標楷體"/>
          <w:b/>
          <w:sz w:val="28"/>
          <w:szCs w:val="28"/>
        </w:rPr>
      </w:pPr>
    </w:p>
    <w:p w:rsidR="002F0587" w:rsidRPr="005E3910" w:rsidRDefault="002F0587">
      <w:pPr>
        <w:spacing w:line="0" w:lineRule="atLeast"/>
        <w:rPr>
          <w:rFonts w:eastAsia="標楷體"/>
          <w:b/>
          <w:sz w:val="28"/>
          <w:szCs w:val="28"/>
        </w:rPr>
      </w:pPr>
    </w:p>
    <w:p w:rsidR="002F0587" w:rsidRPr="005E3910" w:rsidRDefault="002F0587">
      <w:pPr>
        <w:spacing w:line="0" w:lineRule="atLeast"/>
        <w:rPr>
          <w:rFonts w:eastAsia="標楷體"/>
          <w:b/>
          <w:sz w:val="28"/>
          <w:szCs w:val="28"/>
        </w:rPr>
      </w:pPr>
    </w:p>
    <w:p w:rsidR="002F0587" w:rsidRDefault="002F0587">
      <w:pPr>
        <w:spacing w:line="0" w:lineRule="atLeast"/>
        <w:rPr>
          <w:rFonts w:eastAsia="標楷體"/>
          <w:b/>
          <w:sz w:val="28"/>
          <w:szCs w:val="28"/>
        </w:rPr>
      </w:pPr>
    </w:p>
    <w:p w:rsidR="00C01CF4" w:rsidRDefault="00C01CF4">
      <w:pPr>
        <w:spacing w:line="0" w:lineRule="atLeast"/>
        <w:rPr>
          <w:rFonts w:eastAsia="標楷體"/>
          <w:b/>
          <w:sz w:val="28"/>
          <w:szCs w:val="28"/>
        </w:rPr>
      </w:pPr>
    </w:p>
    <w:p w:rsidR="00C01CF4" w:rsidRPr="005E3910" w:rsidRDefault="00C01CF4">
      <w:pPr>
        <w:spacing w:line="0" w:lineRule="atLeast"/>
        <w:rPr>
          <w:rFonts w:eastAsia="標楷體"/>
          <w:b/>
          <w:sz w:val="28"/>
          <w:szCs w:val="28"/>
        </w:rPr>
      </w:pPr>
    </w:p>
    <w:p w:rsidR="00764CF1" w:rsidRDefault="00764CF1">
      <w:pPr>
        <w:spacing w:line="400" w:lineRule="exact"/>
        <w:rPr>
          <w:rFonts w:eastAsia="標楷體"/>
          <w:b/>
          <w:bCs/>
          <w:sz w:val="28"/>
          <w:szCs w:val="28"/>
        </w:rPr>
      </w:pPr>
    </w:p>
    <w:p w:rsidR="00E37D37" w:rsidRDefault="00E37D37">
      <w:pPr>
        <w:spacing w:line="400" w:lineRule="exact"/>
        <w:rPr>
          <w:rFonts w:eastAsia="標楷體"/>
          <w:b/>
          <w:bCs/>
          <w:sz w:val="28"/>
          <w:szCs w:val="28"/>
        </w:rPr>
      </w:pPr>
    </w:p>
    <w:p w:rsidR="00E37D37" w:rsidRPr="00E37D37" w:rsidRDefault="00E37D37">
      <w:pPr>
        <w:spacing w:line="400" w:lineRule="exact"/>
        <w:rPr>
          <w:rFonts w:eastAsia="標楷體"/>
          <w:b/>
          <w:bCs/>
          <w:sz w:val="28"/>
          <w:szCs w:val="28"/>
        </w:rPr>
      </w:pPr>
    </w:p>
    <w:p w:rsidR="00EF181C" w:rsidRPr="00874D9A" w:rsidRDefault="00EF181C">
      <w:pPr>
        <w:spacing w:line="400" w:lineRule="exact"/>
        <w:rPr>
          <w:rFonts w:eastAsia="標楷體"/>
          <w:b/>
          <w:bCs/>
          <w:sz w:val="28"/>
          <w:szCs w:val="28"/>
        </w:rPr>
      </w:pPr>
    </w:p>
    <w:p w:rsidR="00D70159" w:rsidRDefault="00CC3F36">
      <w:pPr>
        <w:spacing w:line="400" w:lineRule="exact"/>
        <w:rPr>
          <w:rFonts w:eastAsia="標楷體" w:hAnsi="標楷體"/>
          <w:b/>
          <w:bCs/>
          <w:sz w:val="28"/>
          <w:szCs w:val="28"/>
        </w:rPr>
      </w:pPr>
      <w:r w:rsidRPr="005E3910">
        <w:rPr>
          <w:rFonts w:eastAsia="標楷體"/>
          <w:b/>
          <w:bCs/>
          <w:sz w:val="28"/>
          <w:szCs w:val="28"/>
        </w:rPr>
        <w:lastRenderedPageBreak/>
        <w:t>b</w:t>
      </w:r>
      <w:r w:rsidR="00D70159" w:rsidRPr="005E3910">
        <w:rPr>
          <w:rFonts w:eastAsia="標楷體"/>
          <w:b/>
          <w:bCs/>
          <w:sz w:val="28"/>
          <w:szCs w:val="28"/>
        </w:rPr>
        <w:t xml:space="preserve">. </w:t>
      </w:r>
      <w:r w:rsidR="00D70159" w:rsidRPr="005E3910">
        <w:rPr>
          <w:rFonts w:eastAsia="標楷體" w:hAnsi="標楷體"/>
          <w:b/>
          <w:bCs/>
          <w:sz w:val="28"/>
          <w:szCs w:val="28"/>
        </w:rPr>
        <w:t>實習生基本資料</w:t>
      </w:r>
    </w:p>
    <w:p w:rsidR="00F37A34" w:rsidRPr="005E3910" w:rsidRDefault="00F37A34">
      <w:pPr>
        <w:spacing w:line="400" w:lineRule="exact"/>
        <w:rPr>
          <w:rFonts w:eastAsia="標楷體"/>
          <w:b/>
          <w:bCs/>
          <w:sz w:val="28"/>
          <w:szCs w:val="28"/>
        </w:rPr>
      </w:pPr>
    </w:p>
    <w:p w:rsidR="00C40226" w:rsidRPr="005E3910" w:rsidRDefault="005F146F">
      <w:pPr>
        <w:spacing w:line="0" w:lineRule="atLeast"/>
        <w:rPr>
          <w:rFonts w:eastAsia="標楷體"/>
          <w:b/>
          <w:bCs/>
          <w:sz w:val="28"/>
          <w:szCs w:val="28"/>
        </w:rPr>
      </w:pPr>
      <w:r w:rsidRPr="005E3910">
        <w:rPr>
          <w:rFonts w:eastAsia="標楷體"/>
          <w:b/>
          <w:bCs/>
          <w:sz w:val="28"/>
        </w:rPr>
        <w:t>c</w:t>
      </w:r>
      <w:r w:rsidR="00D70159" w:rsidRPr="005E3910">
        <w:rPr>
          <w:rFonts w:eastAsia="標楷體"/>
          <w:b/>
          <w:bCs/>
          <w:sz w:val="28"/>
          <w:szCs w:val="28"/>
        </w:rPr>
        <w:t>.</w:t>
      </w:r>
      <w:r w:rsidR="00D70159" w:rsidRPr="005E3910">
        <w:rPr>
          <w:rFonts w:eastAsia="標楷體"/>
          <w:sz w:val="28"/>
          <w:szCs w:val="28"/>
        </w:rPr>
        <w:t xml:space="preserve"> </w:t>
      </w:r>
      <w:r w:rsidR="00697418" w:rsidRPr="005E3910">
        <w:rPr>
          <w:rFonts w:eastAsia="標楷體" w:hAnsi="標楷體"/>
          <w:b/>
          <w:bCs/>
          <w:sz w:val="28"/>
          <w:szCs w:val="28"/>
        </w:rPr>
        <w:t>生理職能治療十二</w:t>
      </w:r>
      <w:r w:rsidR="00D70159" w:rsidRPr="005E3910">
        <w:rPr>
          <w:rFonts w:eastAsia="標楷體" w:hAnsi="標楷體"/>
          <w:b/>
          <w:bCs/>
          <w:sz w:val="28"/>
          <w:szCs w:val="28"/>
        </w:rPr>
        <w:t>週實習目標：</w:t>
      </w:r>
    </w:p>
    <w:p w:rsidR="00D70159" w:rsidRPr="005E3910" w:rsidRDefault="00D70159">
      <w:pPr>
        <w:pStyle w:val="a8"/>
        <w:autoSpaceDE/>
        <w:autoSpaceDN/>
        <w:adjustRightInd/>
        <w:rPr>
          <w:rFonts w:ascii="Times New Roman" w:hint="default"/>
          <w:kern w:val="2"/>
          <w:sz w:val="28"/>
          <w:szCs w:val="28"/>
        </w:rPr>
      </w:pPr>
      <w:r w:rsidRPr="005E3910">
        <w:rPr>
          <w:rFonts w:ascii="Times New Roman" w:hAnsi="標楷體" w:hint="default"/>
          <w:kern w:val="2"/>
          <w:sz w:val="28"/>
          <w:szCs w:val="28"/>
        </w:rPr>
        <w:t>第一</w:t>
      </w:r>
      <w:proofErr w:type="gramStart"/>
      <w:r w:rsidRPr="005E3910">
        <w:rPr>
          <w:rFonts w:ascii="Times New Roman" w:hAnsi="標楷體" w:hint="default"/>
          <w:kern w:val="2"/>
          <w:sz w:val="28"/>
          <w:szCs w:val="28"/>
        </w:rPr>
        <w:t>週</w:t>
      </w:r>
      <w:proofErr w:type="gramEnd"/>
      <w:r w:rsidRPr="005E3910">
        <w:rPr>
          <w:rFonts w:ascii="Times New Roman" w:hAnsi="標楷體" w:hint="default"/>
          <w:kern w:val="2"/>
          <w:sz w:val="28"/>
          <w:szCs w:val="28"/>
        </w:rPr>
        <w:t>：</w:t>
      </w:r>
    </w:p>
    <w:p w:rsidR="00D70159" w:rsidRPr="005E3910" w:rsidRDefault="00D70159">
      <w:pPr>
        <w:rPr>
          <w:rFonts w:eastAsia="標楷體"/>
          <w:sz w:val="28"/>
          <w:szCs w:val="28"/>
        </w:rPr>
      </w:pPr>
      <w:r w:rsidRPr="005E3910">
        <w:rPr>
          <w:rFonts w:eastAsia="標楷體" w:hAnsi="標楷體"/>
          <w:sz w:val="28"/>
          <w:szCs w:val="28"/>
        </w:rPr>
        <w:t>學習目標：</w:t>
      </w:r>
      <w:r w:rsidRPr="005E3910">
        <w:rPr>
          <w:rFonts w:eastAsia="標楷體"/>
          <w:sz w:val="28"/>
          <w:szCs w:val="28"/>
        </w:rPr>
        <w:t>a.</w:t>
      </w:r>
      <w:r w:rsidRPr="005E3910">
        <w:rPr>
          <w:rFonts w:eastAsia="標楷體" w:hAnsi="標楷體"/>
          <w:sz w:val="28"/>
          <w:szCs w:val="28"/>
        </w:rPr>
        <w:t>認識病患、家屬及熟悉治療流程</w:t>
      </w:r>
    </w:p>
    <w:p w:rsidR="00D70159" w:rsidRPr="005E3910" w:rsidRDefault="00D70159" w:rsidP="00E908F3">
      <w:pPr>
        <w:outlineLvl w:val="0"/>
        <w:rPr>
          <w:rFonts w:eastAsia="標楷體"/>
          <w:sz w:val="28"/>
          <w:szCs w:val="28"/>
        </w:rPr>
      </w:pPr>
      <w:r w:rsidRPr="005E3910">
        <w:rPr>
          <w:rFonts w:eastAsia="標楷體"/>
          <w:sz w:val="28"/>
          <w:szCs w:val="28"/>
        </w:rPr>
        <w:t xml:space="preserve">          b.</w:t>
      </w:r>
      <w:r w:rsidRPr="005E3910">
        <w:rPr>
          <w:rFonts w:eastAsia="標楷體" w:hAnsi="標楷體"/>
          <w:sz w:val="28"/>
          <w:szCs w:val="28"/>
        </w:rPr>
        <w:t>各種生理治療器材及評估表的使用</w:t>
      </w:r>
    </w:p>
    <w:p w:rsidR="00D70159" w:rsidRPr="005E3910" w:rsidRDefault="00D70159">
      <w:pPr>
        <w:rPr>
          <w:rFonts w:eastAsia="標楷體"/>
          <w:sz w:val="28"/>
          <w:szCs w:val="28"/>
        </w:rPr>
      </w:pPr>
      <w:r w:rsidRPr="005E3910">
        <w:rPr>
          <w:rFonts w:eastAsia="標楷體"/>
          <w:sz w:val="28"/>
          <w:szCs w:val="28"/>
        </w:rPr>
        <w:t xml:space="preserve">          c.</w:t>
      </w:r>
      <w:r w:rsidRPr="005E3910">
        <w:rPr>
          <w:rFonts w:eastAsia="標楷體" w:hAnsi="標楷體"/>
          <w:sz w:val="28"/>
          <w:szCs w:val="28"/>
        </w:rPr>
        <w:t>遵守臨床倫理</w:t>
      </w:r>
    </w:p>
    <w:p w:rsidR="00D70159" w:rsidRPr="005E3910" w:rsidRDefault="00D70159">
      <w:pPr>
        <w:rPr>
          <w:rFonts w:eastAsia="標楷體"/>
          <w:sz w:val="28"/>
          <w:szCs w:val="28"/>
        </w:rPr>
      </w:pPr>
      <w:r w:rsidRPr="005E3910">
        <w:rPr>
          <w:rFonts w:eastAsia="標楷體" w:hAnsi="標楷體"/>
          <w:sz w:val="28"/>
          <w:szCs w:val="28"/>
        </w:rPr>
        <w:t>實習內容：</w:t>
      </w:r>
      <w:r w:rsidRPr="005E3910">
        <w:rPr>
          <w:rFonts w:eastAsia="標楷體"/>
          <w:sz w:val="28"/>
          <w:szCs w:val="28"/>
        </w:rPr>
        <w:t>a.</w:t>
      </w:r>
      <w:r w:rsidRPr="005E3910">
        <w:rPr>
          <w:rFonts w:eastAsia="標楷體" w:hAnsi="標楷體"/>
          <w:sz w:val="28"/>
          <w:szCs w:val="28"/>
        </w:rPr>
        <w:t>熟悉病患治療流程</w:t>
      </w:r>
      <w:r w:rsidRPr="005E3910">
        <w:rPr>
          <w:rFonts w:eastAsia="標楷體"/>
          <w:sz w:val="28"/>
          <w:szCs w:val="28"/>
        </w:rPr>
        <w:t xml:space="preserve">         </w:t>
      </w:r>
    </w:p>
    <w:p w:rsidR="00D70159" w:rsidRPr="005E3910" w:rsidRDefault="00D70159" w:rsidP="00650BFB">
      <w:pPr>
        <w:ind w:leftChars="580" w:left="1672" w:hangingChars="100" w:hanging="280"/>
        <w:rPr>
          <w:rFonts w:eastAsia="標楷體"/>
          <w:sz w:val="28"/>
          <w:szCs w:val="28"/>
        </w:rPr>
      </w:pPr>
      <w:r w:rsidRPr="005E3910">
        <w:rPr>
          <w:rFonts w:eastAsia="標楷體"/>
          <w:sz w:val="28"/>
          <w:szCs w:val="28"/>
        </w:rPr>
        <w:t>b.</w:t>
      </w:r>
      <w:r w:rsidRPr="005E3910">
        <w:rPr>
          <w:rFonts w:eastAsia="標楷體" w:hAnsi="標楷體"/>
          <w:sz w:val="28"/>
          <w:szCs w:val="28"/>
        </w:rPr>
        <w:t>各種生理治療器材的使用時機及使用方法及臨床安全教育及各類評估表格的使用</w:t>
      </w:r>
    </w:p>
    <w:p w:rsidR="00D70159" w:rsidRPr="005E3910" w:rsidRDefault="00D70159" w:rsidP="00E908F3">
      <w:pPr>
        <w:ind w:firstLineChars="500" w:firstLine="1400"/>
        <w:outlineLvl w:val="0"/>
        <w:rPr>
          <w:rFonts w:eastAsia="標楷體"/>
          <w:sz w:val="28"/>
          <w:szCs w:val="28"/>
        </w:rPr>
      </w:pPr>
      <w:r w:rsidRPr="005E3910">
        <w:rPr>
          <w:rFonts w:eastAsia="標楷體"/>
          <w:sz w:val="28"/>
          <w:szCs w:val="28"/>
        </w:rPr>
        <w:t xml:space="preserve">c. </w:t>
      </w:r>
      <w:r w:rsidRPr="005E3910">
        <w:rPr>
          <w:rFonts w:eastAsia="標楷體" w:hAnsi="標楷體"/>
          <w:sz w:val="28"/>
          <w:szCs w:val="28"/>
        </w:rPr>
        <w:t>教導醫學倫理與溝通</w:t>
      </w:r>
    </w:p>
    <w:p w:rsidR="00D70159" w:rsidRPr="005E3910" w:rsidRDefault="00D70159">
      <w:pPr>
        <w:rPr>
          <w:rFonts w:eastAsia="標楷體"/>
          <w:sz w:val="28"/>
          <w:szCs w:val="28"/>
        </w:rPr>
      </w:pPr>
      <w:r w:rsidRPr="005E3910">
        <w:rPr>
          <w:rFonts w:eastAsia="標楷體" w:hAnsi="標楷體"/>
          <w:sz w:val="28"/>
          <w:szCs w:val="28"/>
        </w:rPr>
        <w:t>成績評量：</w:t>
      </w:r>
      <w:r w:rsidRPr="005E3910">
        <w:rPr>
          <w:rFonts w:eastAsia="標楷體"/>
          <w:sz w:val="28"/>
          <w:szCs w:val="28"/>
        </w:rPr>
        <w:t>a.</w:t>
      </w:r>
      <w:r w:rsidRPr="005E3910">
        <w:rPr>
          <w:rFonts w:eastAsia="標楷體" w:hAnsi="標楷體"/>
          <w:sz w:val="28"/>
          <w:szCs w:val="28"/>
        </w:rPr>
        <w:t>口試病患治療流程</w:t>
      </w:r>
    </w:p>
    <w:p w:rsidR="00E37D37" w:rsidRDefault="00D70159">
      <w:pPr>
        <w:rPr>
          <w:rFonts w:eastAsia="標楷體" w:hAnsi="標楷體"/>
          <w:sz w:val="28"/>
          <w:szCs w:val="28"/>
        </w:rPr>
      </w:pPr>
      <w:r w:rsidRPr="005E3910">
        <w:rPr>
          <w:rFonts w:eastAsia="標楷體"/>
          <w:sz w:val="28"/>
          <w:szCs w:val="28"/>
        </w:rPr>
        <w:t xml:space="preserve">          b.</w:t>
      </w:r>
      <w:r w:rsidRPr="005E3910">
        <w:rPr>
          <w:rFonts w:eastAsia="標楷體" w:hAnsi="標楷體"/>
          <w:sz w:val="28"/>
          <w:szCs w:val="28"/>
        </w:rPr>
        <w:t>評量各種生理治療器材及評估表格的使用能力</w:t>
      </w:r>
    </w:p>
    <w:p w:rsidR="00D70159" w:rsidRPr="005E3910" w:rsidRDefault="00D70159">
      <w:pPr>
        <w:rPr>
          <w:rFonts w:eastAsia="標楷體"/>
          <w:sz w:val="28"/>
          <w:szCs w:val="28"/>
        </w:rPr>
      </w:pPr>
      <w:r w:rsidRPr="005E3910">
        <w:rPr>
          <w:rFonts w:eastAsia="標楷體" w:hAnsi="標楷體"/>
          <w:sz w:val="28"/>
          <w:szCs w:val="28"/>
        </w:rPr>
        <w:t>臨床安全教育：</w:t>
      </w:r>
    </w:p>
    <w:p w:rsidR="00D70159" w:rsidRPr="005E3910" w:rsidRDefault="00D70159" w:rsidP="00650BFB">
      <w:pPr>
        <w:ind w:leftChars="282" w:left="957" w:hangingChars="100" w:hanging="280"/>
        <w:rPr>
          <w:rFonts w:eastAsia="標楷體"/>
          <w:sz w:val="28"/>
          <w:szCs w:val="28"/>
        </w:rPr>
      </w:pPr>
      <w:r w:rsidRPr="005E3910">
        <w:rPr>
          <w:rFonts w:eastAsia="標楷體"/>
          <w:sz w:val="28"/>
          <w:szCs w:val="28"/>
        </w:rPr>
        <w:t>1.</w:t>
      </w:r>
      <w:r w:rsidRPr="005E3910">
        <w:rPr>
          <w:rFonts w:eastAsia="標楷體" w:hAnsi="標楷體"/>
          <w:sz w:val="28"/>
          <w:szCs w:val="28"/>
        </w:rPr>
        <w:t>儀器設備的檢查、依據標準作業流程執行儀器設備正確的操作程序、以及應注意事項等。</w:t>
      </w:r>
    </w:p>
    <w:p w:rsidR="00D70159" w:rsidRPr="005E3910" w:rsidRDefault="00D70159" w:rsidP="00E908F3">
      <w:pPr>
        <w:ind w:leftChars="50" w:left="120" w:firstLineChars="200" w:firstLine="560"/>
        <w:outlineLvl w:val="0"/>
        <w:rPr>
          <w:rFonts w:eastAsia="標楷體"/>
          <w:sz w:val="28"/>
          <w:szCs w:val="28"/>
        </w:rPr>
      </w:pPr>
      <w:r w:rsidRPr="005E3910">
        <w:rPr>
          <w:rFonts w:eastAsia="標楷體"/>
          <w:sz w:val="28"/>
          <w:szCs w:val="28"/>
        </w:rPr>
        <w:t>2.</w:t>
      </w:r>
      <w:r w:rsidRPr="005E3910">
        <w:rPr>
          <w:rFonts w:eastAsia="標楷體" w:hAnsi="標楷體"/>
          <w:sz w:val="28"/>
          <w:szCs w:val="28"/>
        </w:rPr>
        <w:t>臨床緊急事件之處理及其通報流程</w:t>
      </w:r>
    </w:p>
    <w:p w:rsidR="00D70159" w:rsidRPr="005E3910" w:rsidRDefault="00D70159">
      <w:pPr>
        <w:ind w:left="120"/>
        <w:rPr>
          <w:rFonts w:eastAsia="標楷體"/>
          <w:sz w:val="28"/>
          <w:szCs w:val="28"/>
        </w:rPr>
      </w:pPr>
      <w:r w:rsidRPr="005E3910">
        <w:rPr>
          <w:rFonts w:eastAsia="標楷體" w:hAnsi="標楷體"/>
          <w:sz w:val="28"/>
          <w:szCs w:val="28"/>
        </w:rPr>
        <w:t>醫學倫理與溝通：</w:t>
      </w:r>
    </w:p>
    <w:p w:rsidR="00D70159" w:rsidRPr="005E3910" w:rsidRDefault="00D70159" w:rsidP="00650BFB">
      <w:pPr>
        <w:ind w:leftChars="50" w:left="120" w:firstLineChars="200" w:firstLine="560"/>
        <w:rPr>
          <w:rFonts w:eastAsia="標楷體"/>
          <w:sz w:val="28"/>
          <w:szCs w:val="28"/>
        </w:rPr>
      </w:pPr>
      <w:r w:rsidRPr="005E3910">
        <w:rPr>
          <w:rFonts w:eastAsia="標楷體"/>
          <w:sz w:val="28"/>
          <w:szCs w:val="28"/>
        </w:rPr>
        <w:t>1</w:t>
      </w:r>
      <w:r w:rsidRPr="005E3910">
        <w:rPr>
          <w:rFonts w:eastAsia="標楷體" w:hAnsi="標楷體"/>
          <w:sz w:val="28"/>
          <w:szCs w:val="28"/>
        </w:rPr>
        <w:t>、醫療相關法規</w:t>
      </w:r>
    </w:p>
    <w:p w:rsidR="00D70159" w:rsidRPr="005E3910" w:rsidRDefault="00D70159" w:rsidP="00650BFB">
      <w:pPr>
        <w:ind w:leftChars="50" w:left="120" w:firstLineChars="200" w:firstLine="560"/>
        <w:rPr>
          <w:rFonts w:eastAsia="標楷體"/>
          <w:sz w:val="28"/>
          <w:szCs w:val="28"/>
        </w:rPr>
      </w:pPr>
      <w:r w:rsidRPr="005E3910">
        <w:rPr>
          <w:rFonts w:eastAsia="標楷體"/>
          <w:sz w:val="28"/>
          <w:szCs w:val="28"/>
        </w:rPr>
        <w:t>2</w:t>
      </w:r>
      <w:r w:rsidRPr="005E3910">
        <w:rPr>
          <w:rFonts w:eastAsia="標楷體" w:hAnsi="標楷體"/>
          <w:sz w:val="28"/>
          <w:szCs w:val="28"/>
        </w:rPr>
        <w:t>、臨床溝通：</w:t>
      </w:r>
      <w:r w:rsidRPr="005E3910">
        <w:rPr>
          <w:rFonts w:eastAsia="標楷體"/>
          <w:sz w:val="28"/>
          <w:szCs w:val="28"/>
        </w:rPr>
        <w:t>a</w:t>
      </w:r>
      <w:r w:rsidRPr="005E3910">
        <w:rPr>
          <w:rFonts w:eastAsia="標楷體" w:hAnsi="標楷體"/>
          <w:sz w:val="28"/>
          <w:szCs w:val="28"/>
        </w:rPr>
        <w:t>、病患及其家屬</w:t>
      </w:r>
    </w:p>
    <w:p w:rsidR="00D70159" w:rsidRPr="005E3910" w:rsidRDefault="00D70159">
      <w:pPr>
        <w:ind w:left="120"/>
        <w:rPr>
          <w:rFonts w:eastAsia="標楷體"/>
          <w:sz w:val="28"/>
          <w:szCs w:val="28"/>
        </w:rPr>
      </w:pPr>
      <w:r w:rsidRPr="005E3910">
        <w:rPr>
          <w:rFonts w:eastAsia="標楷體"/>
          <w:sz w:val="28"/>
          <w:szCs w:val="28"/>
        </w:rPr>
        <w:t xml:space="preserve">             </w:t>
      </w:r>
      <w:r w:rsidR="00650BFB" w:rsidRPr="005E3910">
        <w:rPr>
          <w:rFonts w:eastAsia="標楷體"/>
          <w:sz w:val="28"/>
          <w:szCs w:val="28"/>
        </w:rPr>
        <w:t xml:space="preserve">    </w:t>
      </w:r>
      <w:r w:rsidRPr="005E3910">
        <w:rPr>
          <w:rFonts w:eastAsia="標楷體"/>
          <w:sz w:val="28"/>
          <w:szCs w:val="28"/>
        </w:rPr>
        <w:t>b</w:t>
      </w:r>
      <w:r w:rsidRPr="005E3910">
        <w:rPr>
          <w:rFonts w:eastAsia="標楷體" w:hAnsi="標楷體"/>
          <w:sz w:val="28"/>
          <w:szCs w:val="28"/>
        </w:rPr>
        <w:t>、復健團隊</w:t>
      </w:r>
    </w:p>
    <w:p w:rsidR="00C40226" w:rsidRPr="005E3910" w:rsidRDefault="00D70159">
      <w:pPr>
        <w:rPr>
          <w:rFonts w:eastAsia="標楷體"/>
          <w:sz w:val="28"/>
          <w:szCs w:val="28"/>
        </w:rPr>
      </w:pPr>
      <w:r w:rsidRPr="005E3910">
        <w:rPr>
          <w:rFonts w:eastAsia="標楷體"/>
          <w:sz w:val="28"/>
          <w:szCs w:val="28"/>
        </w:rPr>
        <w:t xml:space="preserve">              </w:t>
      </w:r>
      <w:r w:rsidR="00650BFB" w:rsidRPr="005E3910">
        <w:rPr>
          <w:rFonts w:eastAsia="標楷體"/>
          <w:sz w:val="28"/>
          <w:szCs w:val="28"/>
        </w:rPr>
        <w:t xml:space="preserve">    </w:t>
      </w:r>
      <w:r w:rsidRPr="005E3910">
        <w:rPr>
          <w:rFonts w:eastAsia="標楷體"/>
          <w:sz w:val="28"/>
          <w:szCs w:val="28"/>
        </w:rPr>
        <w:t>c</w:t>
      </w:r>
      <w:r w:rsidRPr="005E3910">
        <w:rPr>
          <w:rFonts w:eastAsia="標楷體" w:hAnsi="標楷體"/>
          <w:sz w:val="28"/>
          <w:szCs w:val="28"/>
        </w:rPr>
        <w:t>、相關醫護人員</w:t>
      </w:r>
    </w:p>
    <w:p w:rsidR="00D70159" w:rsidRPr="005E3910" w:rsidRDefault="00D70159">
      <w:pPr>
        <w:rPr>
          <w:rFonts w:eastAsia="標楷體"/>
          <w:sz w:val="28"/>
          <w:szCs w:val="28"/>
        </w:rPr>
      </w:pPr>
      <w:r w:rsidRPr="005E3910">
        <w:rPr>
          <w:rFonts w:eastAsia="標楷體" w:hAnsi="標楷體"/>
          <w:sz w:val="28"/>
          <w:szCs w:val="28"/>
        </w:rPr>
        <w:lastRenderedPageBreak/>
        <w:t>第</w:t>
      </w:r>
      <w:r w:rsidRPr="005E3910">
        <w:rPr>
          <w:rFonts w:eastAsia="標楷體"/>
          <w:sz w:val="28"/>
          <w:szCs w:val="28"/>
        </w:rPr>
        <w:t xml:space="preserve"> </w:t>
      </w:r>
      <w:r w:rsidRPr="005E3910">
        <w:rPr>
          <w:rFonts w:eastAsia="標楷體" w:hAnsi="標楷體"/>
          <w:sz w:val="28"/>
          <w:szCs w:val="28"/>
        </w:rPr>
        <w:t>二</w:t>
      </w:r>
      <w:r w:rsidRPr="005E3910">
        <w:rPr>
          <w:rFonts w:eastAsia="標楷體"/>
          <w:sz w:val="28"/>
          <w:szCs w:val="28"/>
        </w:rPr>
        <w:t xml:space="preserve"> ~</w:t>
      </w:r>
      <w:r w:rsidRPr="005E3910">
        <w:rPr>
          <w:rFonts w:eastAsia="標楷體" w:hAnsi="標楷體"/>
          <w:sz w:val="28"/>
          <w:szCs w:val="28"/>
        </w:rPr>
        <w:t>八</w:t>
      </w:r>
      <w:r w:rsidRPr="005E3910">
        <w:rPr>
          <w:rFonts w:eastAsia="標楷體"/>
          <w:sz w:val="28"/>
          <w:szCs w:val="28"/>
        </w:rPr>
        <w:t xml:space="preserve"> </w:t>
      </w:r>
      <w:proofErr w:type="gramStart"/>
      <w:r w:rsidRPr="005E3910">
        <w:rPr>
          <w:rFonts w:eastAsia="標楷體" w:hAnsi="標楷體"/>
          <w:sz w:val="28"/>
          <w:szCs w:val="28"/>
        </w:rPr>
        <w:t>週</w:t>
      </w:r>
      <w:proofErr w:type="gramEnd"/>
      <w:r w:rsidRPr="005E3910">
        <w:rPr>
          <w:rFonts w:eastAsia="標楷體" w:hAnsi="標楷體"/>
          <w:sz w:val="28"/>
          <w:szCs w:val="28"/>
        </w:rPr>
        <w:t>：</w:t>
      </w:r>
    </w:p>
    <w:p w:rsidR="00D70159" w:rsidRPr="005E3910" w:rsidRDefault="00D70159">
      <w:pPr>
        <w:rPr>
          <w:rFonts w:eastAsia="標楷體"/>
          <w:sz w:val="28"/>
          <w:szCs w:val="28"/>
        </w:rPr>
      </w:pPr>
      <w:r w:rsidRPr="005E3910">
        <w:rPr>
          <w:rFonts w:eastAsia="標楷體" w:hAnsi="標楷體"/>
          <w:sz w:val="28"/>
          <w:szCs w:val="28"/>
        </w:rPr>
        <w:t>學習目標：</w:t>
      </w:r>
      <w:r w:rsidR="00E67BC8" w:rsidRPr="005E3910">
        <w:rPr>
          <w:rFonts w:eastAsia="標楷體"/>
          <w:sz w:val="28"/>
          <w:szCs w:val="28"/>
        </w:rPr>
        <w:t xml:space="preserve"> a.</w:t>
      </w:r>
      <w:r w:rsidRPr="005E3910">
        <w:rPr>
          <w:rFonts w:eastAsia="標楷體" w:hAnsi="標楷體"/>
          <w:sz w:val="28"/>
          <w:szCs w:val="28"/>
        </w:rPr>
        <w:t>生理職能治療評估表的使用</w:t>
      </w:r>
    </w:p>
    <w:p w:rsidR="00D70159" w:rsidRPr="005E3910" w:rsidRDefault="00E67BC8" w:rsidP="00650BFB">
      <w:pPr>
        <w:ind w:left="1960" w:hangingChars="700" w:hanging="1960"/>
        <w:rPr>
          <w:rFonts w:eastAsia="標楷體"/>
          <w:sz w:val="28"/>
          <w:szCs w:val="28"/>
        </w:rPr>
      </w:pPr>
      <w:r w:rsidRPr="005E3910">
        <w:rPr>
          <w:rFonts w:eastAsia="標楷體"/>
          <w:sz w:val="28"/>
          <w:szCs w:val="28"/>
        </w:rPr>
        <w:t xml:space="preserve">           b.</w:t>
      </w:r>
      <w:r w:rsidR="00D70159" w:rsidRPr="005E3910">
        <w:rPr>
          <w:rFonts w:eastAsia="標楷體" w:hAnsi="標楷體"/>
          <w:sz w:val="28"/>
          <w:szCs w:val="28"/>
        </w:rPr>
        <w:t>常見各類</w:t>
      </w:r>
      <w:r w:rsidR="00D70159" w:rsidRPr="005E3910">
        <w:rPr>
          <w:rFonts w:eastAsia="標楷體"/>
          <w:sz w:val="28"/>
          <w:szCs w:val="28"/>
        </w:rPr>
        <w:t>splinting</w:t>
      </w:r>
      <w:r w:rsidR="00D70159" w:rsidRPr="005E3910">
        <w:rPr>
          <w:rFonts w:eastAsia="標楷體" w:hAnsi="標楷體"/>
          <w:sz w:val="28"/>
          <w:szCs w:val="28"/>
        </w:rPr>
        <w:t>製作練習、裁縫車操作練習、練習病歷的記載</w:t>
      </w:r>
    </w:p>
    <w:p w:rsidR="00D70159" w:rsidRPr="005E3910" w:rsidRDefault="00D70159" w:rsidP="00E908F3">
      <w:pPr>
        <w:ind w:left="1960" w:hangingChars="700" w:hanging="1960"/>
        <w:outlineLvl w:val="0"/>
        <w:rPr>
          <w:rFonts w:eastAsia="標楷體"/>
          <w:sz w:val="28"/>
          <w:szCs w:val="28"/>
        </w:rPr>
      </w:pPr>
      <w:r w:rsidRPr="005E3910">
        <w:rPr>
          <w:rFonts w:eastAsia="標楷體"/>
          <w:sz w:val="28"/>
          <w:szCs w:val="28"/>
        </w:rPr>
        <w:t xml:space="preserve">           c.</w:t>
      </w:r>
      <w:r w:rsidRPr="005E3910">
        <w:rPr>
          <w:rFonts w:eastAsia="標楷體" w:hAnsi="標楷體"/>
          <w:sz w:val="28"/>
          <w:szCs w:val="28"/>
        </w:rPr>
        <w:t>在指導老師的指導下開始接案執行治療病患的實習課程</w:t>
      </w:r>
    </w:p>
    <w:p w:rsidR="00D70159" w:rsidRPr="005E3910" w:rsidRDefault="00D70159" w:rsidP="00650BFB">
      <w:pPr>
        <w:ind w:left="1820" w:hangingChars="650" w:hanging="1820"/>
        <w:rPr>
          <w:rFonts w:eastAsia="標楷體"/>
          <w:sz w:val="28"/>
          <w:szCs w:val="28"/>
        </w:rPr>
      </w:pPr>
      <w:r w:rsidRPr="005E3910">
        <w:rPr>
          <w:rFonts w:eastAsia="標楷體"/>
          <w:sz w:val="28"/>
          <w:szCs w:val="28"/>
        </w:rPr>
        <w:t xml:space="preserve">           d.</w:t>
      </w:r>
      <w:r w:rsidRPr="005E3910">
        <w:rPr>
          <w:rFonts w:eastAsia="標楷體" w:hAnsi="標楷體"/>
          <w:sz w:val="28"/>
          <w:szCs w:val="28"/>
        </w:rPr>
        <w:t>進行</w:t>
      </w:r>
      <w:r w:rsidRPr="005E3910">
        <w:rPr>
          <w:rFonts w:eastAsia="標楷體"/>
          <w:sz w:val="28"/>
          <w:szCs w:val="28"/>
        </w:rPr>
        <w:t>Book Reading</w:t>
      </w:r>
      <w:r w:rsidRPr="005E3910">
        <w:rPr>
          <w:rFonts w:eastAsia="標楷體" w:hAnsi="標楷體"/>
          <w:sz w:val="28"/>
          <w:szCs w:val="28"/>
        </w:rPr>
        <w:t>包括</w:t>
      </w:r>
      <w:r w:rsidRPr="005E3910">
        <w:rPr>
          <w:rFonts w:eastAsia="標楷體"/>
          <w:sz w:val="28"/>
          <w:szCs w:val="28"/>
        </w:rPr>
        <w:t>Neuro,SCI,Ortho</w:t>
      </w:r>
      <w:r w:rsidRPr="005E3910">
        <w:rPr>
          <w:rFonts w:eastAsia="標楷體" w:hAnsi="標楷體"/>
          <w:sz w:val="28"/>
          <w:szCs w:val="28"/>
        </w:rPr>
        <w:t>方面的報告活動</w:t>
      </w:r>
    </w:p>
    <w:p w:rsidR="00E67BC8" w:rsidRPr="005E3910" w:rsidRDefault="00E67BC8" w:rsidP="00650BFB">
      <w:pPr>
        <w:ind w:left="1820" w:hangingChars="650" w:hanging="1820"/>
        <w:rPr>
          <w:rFonts w:eastAsia="標楷體"/>
          <w:sz w:val="28"/>
          <w:szCs w:val="28"/>
        </w:rPr>
      </w:pPr>
      <w:r w:rsidRPr="005E3910">
        <w:rPr>
          <w:rFonts w:eastAsia="標楷體"/>
          <w:sz w:val="28"/>
          <w:szCs w:val="28"/>
        </w:rPr>
        <w:t xml:space="preserve">           e.</w:t>
      </w:r>
      <w:r w:rsidRPr="005E3910">
        <w:rPr>
          <w:rFonts w:eastAsia="標楷體" w:hAnsi="標楷體"/>
          <w:sz w:val="28"/>
          <w:szCs w:val="28"/>
        </w:rPr>
        <w:t>進行小專題的報告</w:t>
      </w:r>
    </w:p>
    <w:p w:rsidR="00D70159" w:rsidRPr="005E3910" w:rsidRDefault="00D70159">
      <w:pPr>
        <w:rPr>
          <w:rFonts w:eastAsia="標楷體"/>
          <w:sz w:val="28"/>
          <w:szCs w:val="28"/>
        </w:rPr>
      </w:pPr>
      <w:r w:rsidRPr="005E3910">
        <w:rPr>
          <w:rFonts w:eastAsia="標楷體" w:hAnsi="標楷體"/>
          <w:sz w:val="28"/>
          <w:szCs w:val="28"/>
        </w:rPr>
        <w:t>實習內容：</w:t>
      </w:r>
      <w:r w:rsidRPr="005E3910">
        <w:rPr>
          <w:rFonts w:eastAsia="標楷體"/>
          <w:sz w:val="28"/>
          <w:szCs w:val="28"/>
        </w:rPr>
        <w:t>a.</w:t>
      </w:r>
      <w:r w:rsidRPr="005E3910">
        <w:rPr>
          <w:rFonts w:eastAsia="標楷體" w:hAnsi="標楷體"/>
          <w:sz w:val="28"/>
          <w:szCs w:val="28"/>
        </w:rPr>
        <w:t>熟悉生理職能治療評估表的使用方法</w:t>
      </w:r>
    </w:p>
    <w:p w:rsidR="00D70159" w:rsidRDefault="00D70159" w:rsidP="00650BFB">
      <w:pPr>
        <w:ind w:leftChars="580" w:left="1672" w:hangingChars="100" w:hanging="280"/>
        <w:rPr>
          <w:rFonts w:eastAsia="標楷體" w:hAnsi="標楷體"/>
          <w:sz w:val="28"/>
          <w:szCs w:val="28"/>
        </w:rPr>
      </w:pPr>
      <w:r w:rsidRPr="005E3910">
        <w:rPr>
          <w:rFonts w:eastAsia="標楷體"/>
          <w:sz w:val="28"/>
          <w:szCs w:val="28"/>
        </w:rPr>
        <w:t>b.</w:t>
      </w:r>
      <w:r w:rsidRPr="005E3910">
        <w:rPr>
          <w:rFonts w:eastAsia="標楷體" w:hAnsi="標楷體"/>
          <w:sz w:val="28"/>
          <w:szCs w:val="28"/>
        </w:rPr>
        <w:t>常見各類</w:t>
      </w:r>
      <w:r w:rsidRPr="005E3910">
        <w:rPr>
          <w:rFonts w:eastAsia="標楷體"/>
          <w:sz w:val="28"/>
          <w:szCs w:val="28"/>
        </w:rPr>
        <w:t>splinting</w:t>
      </w:r>
      <w:r w:rsidRPr="005E3910">
        <w:rPr>
          <w:rFonts w:eastAsia="標楷體" w:hAnsi="標楷體"/>
          <w:sz w:val="28"/>
          <w:szCs w:val="28"/>
        </w:rPr>
        <w:t>製作練習、裁縫車操作練習、練習病歷的記載</w:t>
      </w:r>
    </w:p>
    <w:p w:rsidR="00D70159" w:rsidRPr="005E3910" w:rsidRDefault="00D70159" w:rsidP="00A73958">
      <w:pPr>
        <w:ind w:firstLineChars="500" w:firstLine="1400"/>
        <w:rPr>
          <w:rFonts w:eastAsia="標楷體"/>
          <w:sz w:val="28"/>
          <w:szCs w:val="28"/>
        </w:rPr>
      </w:pPr>
      <w:r w:rsidRPr="005E3910">
        <w:rPr>
          <w:rFonts w:eastAsia="標楷體"/>
          <w:sz w:val="28"/>
          <w:szCs w:val="28"/>
        </w:rPr>
        <w:t>c.</w:t>
      </w:r>
      <w:r w:rsidRPr="005E3910">
        <w:rPr>
          <w:rFonts w:eastAsia="標楷體" w:hAnsi="標楷體"/>
          <w:sz w:val="28"/>
          <w:szCs w:val="28"/>
        </w:rPr>
        <w:t>在指導老師的指導下開始接案執行治療病患的實習課程</w:t>
      </w:r>
    </w:p>
    <w:p w:rsidR="00E37D37" w:rsidRPr="00E37D37" w:rsidRDefault="00D70159">
      <w:pPr>
        <w:rPr>
          <w:rFonts w:eastAsia="標楷體" w:hAnsi="標楷體"/>
          <w:sz w:val="28"/>
          <w:szCs w:val="28"/>
        </w:rPr>
      </w:pPr>
      <w:r w:rsidRPr="005E3910">
        <w:rPr>
          <w:rFonts w:eastAsia="標楷體"/>
          <w:sz w:val="28"/>
          <w:szCs w:val="28"/>
        </w:rPr>
        <w:t xml:space="preserve">          d.</w:t>
      </w:r>
      <w:r w:rsidRPr="005E3910">
        <w:rPr>
          <w:rFonts w:eastAsia="標楷體" w:hAnsi="標楷體"/>
          <w:sz w:val="28"/>
          <w:szCs w:val="28"/>
        </w:rPr>
        <w:t>研討</w:t>
      </w:r>
      <w:r w:rsidRPr="005E3910">
        <w:rPr>
          <w:rFonts w:eastAsia="標楷體"/>
          <w:sz w:val="28"/>
          <w:szCs w:val="28"/>
        </w:rPr>
        <w:t>Book Reading</w:t>
      </w:r>
      <w:r w:rsidRPr="005E3910">
        <w:rPr>
          <w:rFonts w:eastAsia="標楷體" w:hAnsi="標楷體"/>
          <w:sz w:val="28"/>
          <w:szCs w:val="28"/>
        </w:rPr>
        <w:t>內容</w:t>
      </w:r>
    </w:p>
    <w:p w:rsidR="00E37D37" w:rsidRDefault="00E37D37">
      <w:pPr>
        <w:rPr>
          <w:rFonts w:eastAsia="標楷體" w:hAnsi="標楷體"/>
          <w:sz w:val="28"/>
          <w:szCs w:val="28"/>
        </w:rPr>
      </w:pPr>
    </w:p>
    <w:p w:rsidR="00D70159" w:rsidRPr="005E3910" w:rsidRDefault="00D70159">
      <w:pPr>
        <w:rPr>
          <w:rFonts w:eastAsia="標楷體"/>
          <w:sz w:val="28"/>
          <w:szCs w:val="28"/>
        </w:rPr>
      </w:pPr>
      <w:r w:rsidRPr="005E3910">
        <w:rPr>
          <w:rFonts w:eastAsia="標楷體" w:hAnsi="標楷體"/>
          <w:sz w:val="28"/>
          <w:szCs w:val="28"/>
        </w:rPr>
        <w:t>成績評量：</w:t>
      </w:r>
      <w:r w:rsidRPr="005E3910">
        <w:rPr>
          <w:rFonts w:eastAsia="標楷體"/>
          <w:sz w:val="28"/>
          <w:szCs w:val="28"/>
        </w:rPr>
        <w:t>a.</w:t>
      </w:r>
      <w:r w:rsidRPr="005E3910">
        <w:rPr>
          <w:rFonts w:eastAsia="標楷體" w:hAnsi="標楷體"/>
          <w:sz w:val="28"/>
          <w:szCs w:val="28"/>
        </w:rPr>
        <w:t>評量生理職能治療評估表的使用能力</w:t>
      </w:r>
    </w:p>
    <w:p w:rsidR="00D70159" w:rsidRPr="005E3910" w:rsidRDefault="00D70159" w:rsidP="00650BFB">
      <w:pPr>
        <w:ind w:firstLineChars="500" w:firstLine="1400"/>
        <w:rPr>
          <w:rFonts w:eastAsia="標楷體"/>
          <w:sz w:val="28"/>
          <w:szCs w:val="28"/>
        </w:rPr>
      </w:pPr>
      <w:r w:rsidRPr="005E3910">
        <w:rPr>
          <w:rFonts w:eastAsia="標楷體"/>
          <w:sz w:val="28"/>
          <w:szCs w:val="28"/>
        </w:rPr>
        <w:t>b.</w:t>
      </w:r>
      <w:r w:rsidRPr="005E3910">
        <w:rPr>
          <w:rFonts w:eastAsia="標楷體" w:hAnsi="標楷體"/>
          <w:sz w:val="28"/>
          <w:szCs w:val="28"/>
        </w:rPr>
        <w:t>評量各類</w:t>
      </w:r>
      <w:r w:rsidRPr="005E3910">
        <w:rPr>
          <w:rFonts w:eastAsia="標楷體"/>
          <w:sz w:val="28"/>
          <w:szCs w:val="28"/>
        </w:rPr>
        <w:t>splinting</w:t>
      </w:r>
      <w:r w:rsidRPr="005E3910">
        <w:rPr>
          <w:rFonts w:eastAsia="標楷體" w:hAnsi="標楷體"/>
          <w:sz w:val="28"/>
          <w:szCs w:val="28"/>
        </w:rPr>
        <w:t>製作、裁縫車操作、病歷的記載</w:t>
      </w:r>
    </w:p>
    <w:p w:rsidR="00D70159" w:rsidRPr="005E3910" w:rsidRDefault="00D70159">
      <w:pPr>
        <w:rPr>
          <w:rFonts w:eastAsia="標楷體"/>
          <w:sz w:val="28"/>
          <w:szCs w:val="28"/>
        </w:rPr>
      </w:pPr>
      <w:r w:rsidRPr="005E3910">
        <w:rPr>
          <w:rFonts w:eastAsia="標楷體"/>
          <w:sz w:val="28"/>
          <w:szCs w:val="28"/>
        </w:rPr>
        <w:t xml:space="preserve">  </w:t>
      </w:r>
      <w:r w:rsidR="00650BFB" w:rsidRPr="005E3910">
        <w:rPr>
          <w:rFonts w:eastAsia="標楷體"/>
          <w:sz w:val="28"/>
          <w:szCs w:val="28"/>
        </w:rPr>
        <w:t xml:space="preserve">        </w:t>
      </w:r>
      <w:r w:rsidRPr="005E3910">
        <w:rPr>
          <w:rFonts w:eastAsia="標楷體"/>
          <w:sz w:val="28"/>
          <w:szCs w:val="28"/>
        </w:rPr>
        <w:t>c.</w:t>
      </w:r>
      <w:r w:rsidRPr="005E3910">
        <w:rPr>
          <w:rFonts w:eastAsia="標楷體" w:hAnsi="標楷體"/>
          <w:sz w:val="28"/>
          <w:szCs w:val="28"/>
        </w:rPr>
        <w:t>評量接案流程及個案的目標設定</w:t>
      </w:r>
    </w:p>
    <w:p w:rsidR="00C01CF4" w:rsidRPr="005E3910" w:rsidRDefault="00650BFB">
      <w:pPr>
        <w:rPr>
          <w:rFonts w:eastAsia="標楷體"/>
          <w:sz w:val="28"/>
          <w:szCs w:val="28"/>
        </w:rPr>
      </w:pPr>
      <w:r w:rsidRPr="005E3910">
        <w:rPr>
          <w:rFonts w:eastAsia="標楷體"/>
          <w:sz w:val="28"/>
          <w:szCs w:val="28"/>
        </w:rPr>
        <w:t xml:space="preserve">          </w:t>
      </w:r>
      <w:r w:rsidR="00D70159" w:rsidRPr="005E3910">
        <w:rPr>
          <w:rFonts w:eastAsia="標楷體"/>
          <w:sz w:val="28"/>
          <w:szCs w:val="28"/>
        </w:rPr>
        <w:t>d.</w:t>
      </w:r>
      <w:r w:rsidR="00D70159" w:rsidRPr="005E3910">
        <w:rPr>
          <w:rFonts w:eastAsia="標楷體" w:hAnsi="標楷體"/>
          <w:sz w:val="28"/>
          <w:szCs w:val="28"/>
        </w:rPr>
        <w:t>評量</w:t>
      </w:r>
      <w:r w:rsidR="00D70159" w:rsidRPr="005E3910">
        <w:rPr>
          <w:rFonts w:eastAsia="標楷體"/>
          <w:sz w:val="28"/>
          <w:szCs w:val="28"/>
        </w:rPr>
        <w:t>Book Reading</w:t>
      </w:r>
      <w:r w:rsidR="00D70159" w:rsidRPr="005E3910">
        <w:rPr>
          <w:rFonts w:eastAsia="標楷體" w:hAnsi="標楷體"/>
          <w:sz w:val="28"/>
          <w:szCs w:val="28"/>
        </w:rPr>
        <w:t>內的重點內容</w:t>
      </w:r>
      <w:r w:rsidR="00D70159" w:rsidRPr="005E3910">
        <w:rPr>
          <w:rFonts w:eastAsia="標楷體"/>
          <w:sz w:val="28"/>
          <w:szCs w:val="28"/>
        </w:rPr>
        <w:t>(</w:t>
      </w:r>
      <w:r w:rsidR="00D70159" w:rsidRPr="005E3910">
        <w:rPr>
          <w:rFonts w:eastAsia="標楷體" w:hAnsi="標楷體"/>
          <w:sz w:val="28"/>
          <w:szCs w:val="28"/>
        </w:rPr>
        <w:t>筆試及書面報告</w:t>
      </w:r>
      <w:r w:rsidR="00D70159" w:rsidRPr="005E3910">
        <w:rPr>
          <w:rFonts w:eastAsia="標楷體"/>
          <w:sz w:val="28"/>
          <w:szCs w:val="28"/>
        </w:rPr>
        <w:t>)</w:t>
      </w:r>
    </w:p>
    <w:p w:rsidR="00D70159" w:rsidRPr="005E3910" w:rsidRDefault="00D70159">
      <w:pPr>
        <w:rPr>
          <w:rFonts w:eastAsia="標楷體"/>
          <w:sz w:val="28"/>
          <w:szCs w:val="28"/>
        </w:rPr>
      </w:pPr>
      <w:r w:rsidRPr="005E3910">
        <w:rPr>
          <w:rFonts w:eastAsia="標楷體" w:hAnsi="標楷體"/>
          <w:sz w:val="28"/>
          <w:szCs w:val="28"/>
        </w:rPr>
        <w:t>第五</w:t>
      </w:r>
      <w:proofErr w:type="gramStart"/>
      <w:r w:rsidRPr="005E3910">
        <w:rPr>
          <w:rFonts w:eastAsia="標楷體" w:hAnsi="標楷體"/>
          <w:sz w:val="28"/>
          <w:szCs w:val="28"/>
        </w:rPr>
        <w:t>週</w:t>
      </w:r>
      <w:proofErr w:type="gramEnd"/>
      <w:r w:rsidRPr="005E3910">
        <w:rPr>
          <w:rFonts w:eastAsia="標楷體" w:hAnsi="標楷體"/>
          <w:sz w:val="28"/>
          <w:szCs w:val="28"/>
        </w:rPr>
        <w:t>：</w:t>
      </w:r>
    </w:p>
    <w:p w:rsidR="00D70159" w:rsidRPr="005E3910" w:rsidRDefault="00D70159" w:rsidP="00650BFB">
      <w:pPr>
        <w:ind w:left="1400" w:hangingChars="500" w:hanging="1400"/>
        <w:rPr>
          <w:rFonts w:eastAsia="標楷體"/>
          <w:sz w:val="28"/>
          <w:szCs w:val="28"/>
        </w:rPr>
      </w:pPr>
      <w:r w:rsidRPr="005E3910">
        <w:rPr>
          <w:rFonts w:eastAsia="標楷體" w:hAnsi="標楷體"/>
          <w:sz w:val="28"/>
          <w:szCs w:val="28"/>
        </w:rPr>
        <w:t>學習目標：依據個案個別之治療目標與計劃，選擇適合之治療方案，施行治療後</w:t>
      </w:r>
      <w:r w:rsidR="00650BFB" w:rsidRPr="005E3910">
        <w:rPr>
          <w:rFonts w:eastAsia="標楷體" w:hAnsi="標楷體"/>
          <w:sz w:val="28"/>
          <w:szCs w:val="28"/>
        </w:rPr>
        <w:t>，</w:t>
      </w:r>
      <w:r w:rsidRPr="005E3910">
        <w:rPr>
          <w:rFonts w:eastAsia="標楷體" w:hAnsi="標楷體"/>
          <w:sz w:val="28"/>
          <w:szCs w:val="28"/>
        </w:rPr>
        <w:t>再依個案療效來修訂新的治療計劃。確認個案個別之治療目標與計劃，選擇合適之治療方案</w:t>
      </w:r>
    </w:p>
    <w:p w:rsidR="00D70159" w:rsidRPr="005E3910" w:rsidRDefault="00D70159">
      <w:pPr>
        <w:rPr>
          <w:rFonts w:eastAsia="標楷體"/>
          <w:sz w:val="28"/>
          <w:szCs w:val="28"/>
        </w:rPr>
      </w:pPr>
      <w:r w:rsidRPr="005E3910">
        <w:rPr>
          <w:rFonts w:eastAsia="標楷體" w:hAnsi="標楷體"/>
          <w:sz w:val="28"/>
          <w:szCs w:val="28"/>
        </w:rPr>
        <w:lastRenderedPageBreak/>
        <w:t>實習內容：教導如何擬定長成目標、短程目標及治療計畫</w:t>
      </w:r>
    </w:p>
    <w:p w:rsidR="00D70159" w:rsidRPr="005E3910" w:rsidRDefault="00D70159">
      <w:pPr>
        <w:rPr>
          <w:rFonts w:eastAsia="標楷體"/>
          <w:sz w:val="28"/>
          <w:szCs w:val="28"/>
        </w:rPr>
      </w:pPr>
      <w:r w:rsidRPr="005E3910">
        <w:rPr>
          <w:rFonts w:eastAsia="標楷體" w:hAnsi="標楷體"/>
          <w:sz w:val="28"/>
          <w:szCs w:val="28"/>
        </w:rPr>
        <w:t>成績評量：繳交負責病患的各類病歷紀錄資料</w:t>
      </w:r>
    </w:p>
    <w:p w:rsidR="00D70159" w:rsidRPr="005E3910" w:rsidRDefault="00D70159">
      <w:pPr>
        <w:rPr>
          <w:rFonts w:eastAsia="標楷體"/>
          <w:sz w:val="28"/>
          <w:szCs w:val="28"/>
        </w:rPr>
      </w:pPr>
      <w:r w:rsidRPr="005E3910">
        <w:rPr>
          <w:rFonts w:eastAsia="標楷體" w:hAnsi="標楷體"/>
          <w:sz w:val="28"/>
          <w:szCs w:val="28"/>
        </w:rPr>
        <w:t>第六</w:t>
      </w:r>
      <w:r w:rsidRPr="005E3910">
        <w:rPr>
          <w:rFonts w:eastAsia="標楷體"/>
          <w:sz w:val="28"/>
          <w:szCs w:val="28"/>
        </w:rPr>
        <w:t>~</w:t>
      </w:r>
      <w:r w:rsidRPr="005E3910">
        <w:rPr>
          <w:rFonts w:eastAsia="標楷體" w:hAnsi="標楷體"/>
          <w:sz w:val="28"/>
          <w:szCs w:val="28"/>
        </w:rPr>
        <w:t>十二</w:t>
      </w:r>
      <w:proofErr w:type="gramStart"/>
      <w:r w:rsidRPr="005E3910">
        <w:rPr>
          <w:rFonts w:eastAsia="標楷體" w:hAnsi="標楷體"/>
          <w:sz w:val="28"/>
          <w:szCs w:val="28"/>
        </w:rPr>
        <w:t>週</w:t>
      </w:r>
      <w:proofErr w:type="gramEnd"/>
      <w:r w:rsidRPr="005E3910">
        <w:rPr>
          <w:rFonts w:eastAsia="標楷體" w:hAnsi="標楷體"/>
          <w:sz w:val="28"/>
          <w:szCs w:val="28"/>
        </w:rPr>
        <w:t>：</w:t>
      </w:r>
    </w:p>
    <w:p w:rsidR="00D70159" w:rsidRPr="005E3910" w:rsidRDefault="00D70159" w:rsidP="00650BFB">
      <w:pPr>
        <w:ind w:left="1400" w:hangingChars="500" w:hanging="1400"/>
        <w:rPr>
          <w:rFonts w:eastAsia="標楷體"/>
          <w:sz w:val="28"/>
          <w:szCs w:val="28"/>
        </w:rPr>
      </w:pPr>
      <w:r w:rsidRPr="005E3910">
        <w:rPr>
          <w:rFonts w:eastAsia="標楷體" w:hAnsi="標楷體"/>
          <w:sz w:val="28"/>
          <w:szCs w:val="28"/>
        </w:rPr>
        <w:t>學習目標：進行</w:t>
      </w:r>
      <w:r w:rsidR="00E67BC8" w:rsidRPr="005E3910">
        <w:rPr>
          <w:rFonts w:eastAsia="標楷體"/>
          <w:sz w:val="28"/>
          <w:szCs w:val="28"/>
        </w:rPr>
        <w:t>m</w:t>
      </w:r>
      <w:r w:rsidRPr="005E3910">
        <w:rPr>
          <w:rFonts w:eastAsia="標楷體"/>
          <w:sz w:val="28"/>
          <w:szCs w:val="28"/>
        </w:rPr>
        <w:t>eeting</w:t>
      </w:r>
      <w:r w:rsidRPr="005E3910">
        <w:rPr>
          <w:rFonts w:eastAsia="標楷體" w:hAnsi="標楷體"/>
          <w:sz w:val="28"/>
          <w:szCs w:val="28"/>
        </w:rPr>
        <w:t>包括</w:t>
      </w:r>
      <w:r w:rsidRPr="005E3910">
        <w:rPr>
          <w:rFonts w:eastAsia="標楷體"/>
          <w:sz w:val="28"/>
          <w:szCs w:val="28"/>
        </w:rPr>
        <w:t>journal, activity analysis, case report</w:t>
      </w:r>
      <w:r w:rsidRPr="005E3910">
        <w:rPr>
          <w:rFonts w:eastAsia="標楷體" w:hAnsi="標楷體"/>
          <w:sz w:val="28"/>
          <w:szCs w:val="28"/>
        </w:rPr>
        <w:t>等報告活動</w:t>
      </w:r>
      <w:r w:rsidRPr="005E3910">
        <w:rPr>
          <w:rFonts w:eastAsia="標楷體"/>
          <w:sz w:val="28"/>
          <w:szCs w:val="28"/>
        </w:rPr>
        <w:t xml:space="preserve">  </w:t>
      </w:r>
    </w:p>
    <w:p w:rsidR="00D70159" w:rsidRPr="005E3910" w:rsidRDefault="00D70159">
      <w:pPr>
        <w:rPr>
          <w:rFonts w:eastAsia="標楷體"/>
          <w:sz w:val="28"/>
          <w:szCs w:val="28"/>
        </w:rPr>
      </w:pPr>
      <w:r w:rsidRPr="005E3910">
        <w:rPr>
          <w:rFonts w:eastAsia="標楷體" w:hAnsi="標楷體"/>
          <w:sz w:val="28"/>
          <w:szCs w:val="28"/>
        </w:rPr>
        <w:t>實習內容：彙整文獻並提出報告</w:t>
      </w:r>
    </w:p>
    <w:p w:rsidR="00D70159" w:rsidRPr="005E3910" w:rsidRDefault="00D70159">
      <w:pPr>
        <w:rPr>
          <w:rFonts w:eastAsia="標楷體"/>
          <w:sz w:val="28"/>
          <w:szCs w:val="28"/>
        </w:rPr>
      </w:pPr>
      <w:r w:rsidRPr="005E3910">
        <w:rPr>
          <w:rFonts w:eastAsia="標楷體" w:hAnsi="標楷體"/>
          <w:sz w:val="28"/>
          <w:szCs w:val="28"/>
        </w:rPr>
        <w:t>成績評量：書面與口頭報告</w:t>
      </w:r>
    </w:p>
    <w:p w:rsidR="00D70159" w:rsidRPr="005E3910" w:rsidRDefault="00D70159">
      <w:pPr>
        <w:rPr>
          <w:rFonts w:eastAsia="標楷體"/>
          <w:sz w:val="28"/>
          <w:szCs w:val="28"/>
        </w:rPr>
      </w:pPr>
      <w:r w:rsidRPr="005E3910">
        <w:rPr>
          <w:rFonts w:eastAsia="標楷體" w:hAnsi="標楷體"/>
          <w:sz w:val="28"/>
          <w:szCs w:val="28"/>
        </w:rPr>
        <w:t>第十</w:t>
      </w:r>
      <w:r w:rsidR="006E3BB0" w:rsidRPr="005E3910">
        <w:rPr>
          <w:rFonts w:eastAsia="標楷體" w:hAnsi="標楷體"/>
          <w:sz w:val="28"/>
          <w:szCs w:val="28"/>
        </w:rPr>
        <w:t>二</w:t>
      </w:r>
      <w:proofErr w:type="gramStart"/>
      <w:r w:rsidRPr="005E3910">
        <w:rPr>
          <w:rFonts w:eastAsia="標楷體" w:hAnsi="標楷體"/>
          <w:sz w:val="28"/>
          <w:szCs w:val="28"/>
        </w:rPr>
        <w:t>週</w:t>
      </w:r>
      <w:proofErr w:type="gramEnd"/>
    </w:p>
    <w:p w:rsidR="00D70159" w:rsidRPr="005E3910" w:rsidRDefault="00D70159">
      <w:pPr>
        <w:ind w:left="240"/>
        <w:rPr>
          <w:rFonts w:eastAsia="標楷體"/>
          <w:sz w:val="28"/>
          <w:szCs w:val="28"/>
        </w:rPr>
      </w:pPr>
      <w:r w:rsidRPr="005E3910">
        <w:rPr>
          <w:rFonts w:eastAsia="標楷體"/>
          <w:sz w:val="28"/>
          <w:szCs w:val="28"/>
        </w:rPr>
        <w:t>a.</w:t>
      </w:r>
      <w:r w:rsidRPr="005E3910">
        <w:rPr>
          <w:rFonts w:eastAsia="標楷體" w:hAnsi="標楷體"/>
          <w:sz w:val="28"/>
          <w:szCs w:val="28"/>
        </w:rPr>
        <w:t>進行延後學術或報告活動</w:t>
      </w:r>
    </w:p>
    <w:p w:rsidR="00D70159" w:rsidRPr="005E3910" w:rsidRDefault="00D70159" w:rsidP="00650BFB">
      <w:pPr>
        <w:spacing w:line="0" w:lineRule="atLeast"/>
        <w:ind w:firstLineChars="100" w:firstLine="280"/>
        <w:rPr>
          <w:rFonts w:eastAsia="標楷體"/>
          <w:sz w:val="28"/>
          <w:szCs w:val="28"/>
        </w:rPr>
      </w:pPr>
      <w:r w:rsidRPr="005E3910">
        <w:rPr>
          <w:rFonts w:eastAsia="標楷體"/>
          <w:sz w:val="28"/>
          <w:szCs w:val="28"/>
        </w:rPr>
        <w:t>b.</w:t>
      </w:r>
      <w:r w:rsidRPr="005E3910">
        <w:rPr>
          <w:rFonts w:eastAsia="標楷體" w:hAnsi="標楷體"/>
          <w:sz w:val="28"/>
          <w:szCs w:val="28"/>
        </w:rPr>
        <w:t>繳交離站手續單、請假單等資料</w:t>
      </w:r>
    </w:p>
    <w:p w:rsidR="00A73958" w:rsidRPr="005E3910" w:rsidRDefault="00A73958">
      <w:pPr>
        <w:rPr>
          <w:rFonts w:eastAsia="標楷體"/>
          <w:b/>
          <w:bCs/>
          <w:sz w:val="28"/>
        </w:rPr>
      </w:pPr>
    </w:p>
    <w:p w:rsidR="001033F3" w:rsidRPr="00F37A34" w:rsidRDefault="005F146F" w:rsidP="001033F3">
      <w:pPr>
        <w:rPr>
          <w:rFonts w:eastAsia="標楷體" w:hAnsi="標楷體"/>
          <w:b/>
          <w:sz w:val="28"/>
          <w:szCs w:val="28"/>
          <w:u w:val="single"/>
        </w:rPr>
      </w:pPr>
      <w:r w:rsidRPr="00F37A34">
        <w:rPr>
          <w:rFonts w:eastAsia="標楷體"/>
          <w:b/>
          <w:bCs/>
          <w:sz w:val="28"/>
        </w:rPr>
        <w:t>d</w:t>
      </w:r>
      <w:r w:rsidR="00D70159" w:rsidRPr="00F37A34">
        <w:rPr>
          <w:rFonts w:eastAsia="標楷體"/>
          <w:b/>
          <w:bCs/>
          <w:sz w:val="28"/>
        </w:rPr>
        <w:t xml:space="preserve">. </w:t>
      </w:r>
      <w:r w:rsidR="001033F3" w:rsidRPr="00F37A34">
        <w:rPr>
          <w:rFonts w:eastAsia="標楷體" w:hAnsi="標楷體"/>
          <w:b/>
          <w:sz w:val="28"/>
          <w:szCs w:val="28"/>
          <w:u w:val="single"/>
        </w:rPr>
        <w:t>職前臨床安全教育、消防安全</w:t>
      </w:r>
      <w:r w:rsidR="001033F3" w:rsidRPr="00F37A34">
        <w:rPr>
          <w:rFonts w:eastAsia="標楷體"/>
          <w:b/>
          <w:sz w:val="28"/>
          <w:szCs w:val="28"/>
          <w:u w:val="single"/>
        </w:rPr>
        <w:t xml:space="preserve"> </w:t>
      </w:r>
      <w:r w:rsidR="001033F3" w:rsidRPr="00F37A34">
        <w:rPr>
          <w:rFonts w:eastAsia="標楷體" w:hAnsi="標楷體"/>
          <w:b/>
          <w:sz w:val="28"/>
          <w:szCs w:val="28"/>
          <w:u w:val="single"/>
        </w:rPr>
        <w:t>檢核表</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136"/>
        <w:gridCol w:w="1992"/>
        <w:gridCol w:w="2400"/>
      </w:tblGrid>
      <w:tr w:rsidR="00216FB3" w:rsidRPr="005E3910" w:rsidTr="006E0E22">
        <w:trPr>
          <w:trHeight w:val="480"/>
        </w:trPr>
        <w:tc>
          <w:tcPr>
            <w:tcW w:w="4136" w:type="dxa"/>
            <w:shd w:val="clear" w:color="auto" w:fill="auto"/>
          </w:tcPr>
          <w:p w:rsidR="00216FB3" w:rsidRPr="005E3910" w:rsidRDefault="00216FB3" w:rsidP="006E0E22">
            <w:pPr>
              <w:jc w:val="center"/>
              <w:rPr>
                <w:rFonts w:eastAsia="標楷體"/>
              </w:rPr>
            </w:pPr>
            <w:r w:rsidRPr="005E3910">
              <w:rPr>
                <w:rFonts w:eastAsia="標楷體" w:hAnsi="標楷體"/>
              </w:rPr>
              <w:t>課程名稱</w:t>
            </w:r>
          </w:p>
        </w:tc>
        <w:tc>
          <w:tcPr>
            <w:tcW w:w="1992" w:type="dxa"/>
            <w:shd w:val="clear" w:color="auto" w:fill="auto"/>
          </w:tcPr>
          <w:p w:rsidR="00216FB3" w:rsidRPr="005E3910" w:rsidRDefault="00216FB3" w:rsidP="006E0E22">
            <w:pPr>
              <w:jc w:val="center"/>
              <w:rPr>
                <w:rFonts w:eastAsia="標楷體"/>
              </w:rPr>
            </w:pPr>
            <w:r w:rsidRPr="005E3910">
              <w:rPr>
                <w:rFonts w:eastAsia="標楷體" w:hAnsi="標楷體"/>
              </w:rPr>
              <w:t>完成日期</w:t>
            </w:r>
          </w:p>
        </w:tc>
        <w:tc>
          <w:tcPr>
            <w:tcW w:w="2400" w:type="dxa"/>
            <w:shd w:val="clear" w:color="auto" w:fill="auto"/>
          </w:tcPr>
          <w:p w:rsidR="00216FB3" w:rsidRPr="005E3910" w:rsidRDefault="00216FB3" w:rsidP="006E0E22">
            <w:pPr>
              <w:jc w:val="center"/>
              <w:rPr>
                <w:rFonts w:eastAsia="標楷體"/>
              </w:rPr>
            </w:pPr>
            <w:r w:rsidRPr="005E3910">
              <w:rPr>
                <w:rFonts w:eastAsia="標楷體" w:hAnsi="標楷體"/>
              </w:rPr>
              <w:t>評核者簽章</w:t>
            </w:r>
          </w:p>
        </w:tc>
      </w:tr>
      <w:tr w:rsidR="00216FB3" w:rsidRPr="005E3910" w:rsidTr="006E0E22">
        <w:trPr>
          <w:trHeight w:val="1080"/>
        </w:trPr>
        <w:tc>
          <w:tcPr>
            <w:tcW w:w="4136" w:type="dxa"/>
            <w:shd w:val="clear" w:color="auto" w:fill="auto"/>
          </w:tcPr>
          <w:p w:rsidR="00216FB3" w:rsidRPr="009A6238" w:rsidRDefault="00216FB3" w:rsidP="006E0E22">
            <w:pPr>
              <w:widowControl/>
              <w:rPr>
                <w:rFonts w:ascii="標楷體" w:eastAsia="標楷體" w:hAnsi="標楷體"/>
                <w:b/>
                <w:bCs/>
                <w:color w:val="000000"/>
                <w:kern w:val="0"/>
              </w:rPr>
            </w:pPr>
            <w:r w:rsidRPr="009A6238">
              <w:rPr>
                <w:rFonts w:ascii="標楷體" w:eastAsia="標楷體" w:hAnsi="標楷體"/>
                <w:b/>
                <w:bCs/>
                <w:color w:val="000000"/>
                <w:kern w:val="0"/>
              </w:rPr>
              <w:t xml:space="preserve"> </w:t>
            </w:r>
            <w:r w:rsidR="009A6238" w:rsidRPr="009A6238">
              <w:rPr>
                <w:rFonts w:ascii="標楷體" w:eastAsia="標楷體" w:hAnsi="標楷體" w:cs="Arial"/>
                <w:b/>
                <w:color w:val="111111"/>
              </w:rPr>
              <w:t>新進人員必修-職業安全</w:t>
            </w:r>
            <w:r w:rsidRPr="009A6238">
              <w:rPr>
                <w:rFonts w:ascii="標楷體" w:eastAsia="標楷體" w:hAnsi="標楷體"/>
                <w:b/>
                <w:bCs/>
                <w:color w:val="000000"/>
                <w:kern w:val="0"/>
              </w:rPr>
              <w:t>(</w:t>
            </w:r>
            <w:r w:rsidR="009A6238" w:rsidRPr="009A6238">
              <w:rPr>
                <w:rFonts w:ascii="標楷體" w:eastAsia="標楷體" w:hAnsi="標楷體" w:hint="eastAsia"/>
                <w:b/>
                <w:bCs/>
                <w:color w:val="000000"/>
                <w:kern w:val="0"/>
              </w:rPr>
              <w:t>12944</w:t>
            </w:r>
            <w:r w:rsidRPr="009A6238">
              <w:rPr>
                <w:rFonts w:ascii="標楷體" w:eastAsia="標楷體" w:hAnsi="標楷體"/>
                <w:b/>
                <w:bCs/>
                <w:color w:val="000000"/>
                <w:kern w:val="0"/>
              </w:rPr>
              <w:t>)</w:t>
            </w:r>
          </w:p>
        </w:tc>
        <w:tc>
          <w:tcPr>
            <w:tcW w:w="1992" w:type="dxa"/>
            <w:shd w:val="clear" w:color="auto" w:fill="auto"/>
          </w:tcPr>
          <w:p w:rsidR="00216FB3" w:rsidRPr="005E3910" w:rsidRDefault="00216FB3" w:rsidP="006E0E22">
            <w:pPr>
              <w:rPr>
                <w:rFonts w:eastAsia="標楷體"/>
              </w:rPr>
            </w:pPr>
          </w:p>
        </w:tc>
        <w:tc>
          <w:tcPr>
            <w:tcW w:w="2400" w:type="dxa"/>
            <w:shd w:val="clear" w:color="auto" w:fill="auto"/>
          </w:tcPr>
          <w:p w:rsidR="00216FB3" w:rsidRPr="005E3910" w:rsidRDefault="00216FB3" w:rsidP="006E0E22">
            <w:pPr>
              <w:rPr>
                <w:rFonts w:eastAsia="標楷體"/>
              </w:rPr>
            </w:pPr>
          </w:p>
        </w:tc>
      </w:tr>
      <w:tr w:rsidR="00216FB3" w:rsidRPr="005E3910" w:rsidTr="006E0E22">
        <w:trPr>
          <w:trHeight w:val="1080"/>
        </w:trPr>
        <w:tc>
          <w:tcPr>
            <w:tcW w:w="4136" w:type="dxa"/>
            <w:shd w:val="clear" w:color="auto" w:fill="auto"/>
          </w:tcPr>
          <w:p w:rsidR="00216FB3" w:rsidRPr="009A6238" w:rsidRDefault="009A6238" w:rsidP="006E0E22">
            <w:pPr>
              <w:widowControl/>
              <w:rPr>
                <w:rFonts w:ascii="標楷體" w:eastAsia="標楷體" w:hAnsi="標楷體"/>
                <w:b/>
                <w:bCs/>
                <w:color w:val="000000"/>
                <w:kern w:val="0"/>
              </w:rPr>
            </w:pPr>
            <w:r w:rsidRPr="009A6238">
              <w:rPr>
                <w:rFonts w:ascii="標楷體" w:eastAsia="標楷體" w:hAnsi="標楷體" w:cs="Arial"/>
                <w:b/>
                <w:color w:val="111111"/>
              </w:rPr>
              <w:t>新進人員必修-消防安全</w:t>
            </w:r>
            <w:r w:rsidR="00216FB3" w:rsidRPr="009A6238">
              <w:rPr>
                <w:rFonts w:ascii="標楷體" w:eastAsia="標楷體" w:hAnsi="標楷體"/>
                <w:b/>
                <w:bCs/>
                <w:color w:val="000000"/>
                <w:kern w:val="0"/>
              </w:rPr>
              <w:t>(</w:t>
            </w:r>
            <w:r w:rsidRPr="009A6238">
              <w:rPr>
                <w:rFonts w:ascii="標楷體" w:eastAsia="標楷體" w:hAnsi="標楷體" w:hint="eastAsia"/>
                <w:b/>
                <w:bCs/>
                <w:color w:val="000000"/>
                <w:kern w:val="0"/>
              </w:rPr>
              <w:t>12948</w:t>
            </w:r>
            <w:r w:rsidR="00216FB3" w:rsidRPr="009A6238">
              <w:rPr>
                <w:rFonts w:ascii="標楷體" w:eastAsia="標楷體" w:hAnsi="標楷體"/>
                <w:b/>
                <w:bCs/>
                <w:color w:val="000000"/>
                <w:kern w:val="0"/>
              </w:rPr>
              <w:t>)</w:t>
            </w:r>
          </w:p>
        </w:tc>
        <w:tc>
          <w:tcPr>
            <w:tcW w:w="1992" w:type="dxa"/>
            <w:shd w:val="clear" w:color="auto" w:fill="auto"/>
          </w:tcPr>
          <w:p w:rsidR="00216FB3" w:rsidRPr="005E3910" w:rsidRDefault="00216FB3" w:rsidP="006E0E22">
            <w:pPr>
              <w:rPr>
                <w:rFonts w:eastAsia="標楷體"/>
              </w:rPr>
            </w:pPr>
          </w:p>
        </w:tc>
        <w:tc>
          <w:tcPr>
            <w:tcW w:w="2400" w:type="dxa"/>
            <w:shd w:val="clear" w:color="auto" w:fill="auto"/>
          </w:tcPr>
          <w:p w:rsidR="00216FB3" w:rsidRPr="005E3910" w:rsidRDefault="00216FB3" w:rsidP="006E0E22">
            <w:pPr>
              <w:rPr>
                <w:rFonts w:eastAsia="標楷體"/>
              </w:rPr>
            </w:pPr>
          </w:p>
        </w:tc>
      </w:tr>
      <w:tr w:rsidR="00216FB3" w:rsidRPr="005E3910" w:rsidTr="006E0E22">
        <w:trPr>
          <w:trHeight w:val="1080"/>
        </w:trPr>
        <w:tc>
          <w:tcPr>
            <w:tcW w:w="4136" w:type="dxa"/>
            <w:shd w:val="clear" w:color="auto" w:fill="auto"/>
          </w:tcPr>
          <w:p w:rsidR="00216FB3" w:rsidRPr="009A6238" w:rsidRDefault="00216FB3" w:rsidP="006E0E22">
            <w:pPr>
              <w:widowControl/>
              <w:rPr>
                <w:rFonts w:ascii="標楷體" w:eastAsia="標楷體" w:hAnsi="標楷體"/>
                <w:b/>
                <w:bCs/>
                <w:color w:val="000000"/>
                <w:kern w:val="0"/>
              </w:rPr>
            </w:pPr>
            <w:r w:rsidRPr="009A6238">
              <w:rPr>
                <w:rFonts w:ascii="標楷體" w:eastAsia="標楷體" w:hAnsi="標楷體"/>
                <w:b/>
                <w:bCs/>
                <w:color w:val="000000"/>
                <w:kern w:val="0"/>
              </w:rPr>
              <w:t xml:space="preserve"> </w:t>
            </w:r>
            <w:r w:rsidR="009A6238" w:rsidRPr="009A6238">
              <w:rPr>
                <w:rFonts w:ascii="標楷體" w:eastAsia="標楷體" w:hAnsi="標楷體" w:cs="Arial"/>
                <w:b/>
                <w:color w:val="111111"/>
              </w:rPr>
              <w:t>新進人員必修-感染管制</w:t>
            </w:r>
            <w:r w:rsidRPr="009A6238">
              <w:rPr>
                <w:rFonts w:ascii="標楷體" w:eastAsia="標楷體" w:hAnsi="標楷體"/>
                <w:b/>
                <w:bCs/>
                <w:color w:val="000000"/>
                <w:kern w:val="0"/>
              </w:rPr>
              <w:t>(</w:t>
            </w:r>
            <w:r w:rsidR="009A6238" w:rsidRPr="009A6238">
              <w:rPr>
                <w:rFonts w:ascii="標楷體" w:eastAsia="標楷體" w:hAnsi="標楷體" w:hint="eastAsia"/>
                <w:b/>
                <w:bCs/>
                <w:color w:val="000000"/>
                <w:kern w:val="0"/>
              </w:rPr>
              <w:t>12950</w:t>
            </w:r>
            <w:r w:rsidRPr="009A6238">
              <w:rPr>
                <w:rFonts w:ascii="標楷體" w:eastAsia="標楷體" w:hAnsi="標楷體"/>
                <w:b/>
                <w:bCs/>
                <w:color w:val="000000"/>
                <w:kern w:val="0"/>
              </w:rPr>
              <w:t>)</w:t>
            </w:r>
          </w:p>
        </w:tc>
        <w:tc>
          <w:tcPr>
            <w:tcW w:w="1992" w:type="dxa"/>
            <w:shd w:val="clear" w:color="auto" w:fill="auto"/>
          </w:tcPr>
          <w:p w:rsidR="00216FB3" w:rsidRPr="005E3910" w:rsidRDefault="00216FB3" w:rsidP="006E0E22">
            <w:pPr>
              <w:rPr>
                <w:rFonts w:eastAsia="標楷體"/>
              </w:rPr>
            </w:pPr>
          </w:p>
        </w:tc>
        <w:tc>
          <w:tcPr>
            <w:tcW w:w="2400" w:type="dxa"/>
            <w:shd w:val="clear" w:color="auto" w:fill="auto"/>
          </w:tcPr>
          <w:p w:rsidR="00216FB3" w:rsidRPr="005E3910" w:rsidRDefault="00216FB3" w:rsidP="006E0E22">
            <w:pPr>
              <w:rPr>
                <w:rFonts w:eastAsia="標楷體"/>
              </w:rPr>
            </w:pPr>
          </w:p>
        </w:tc>
      </w:tr>
      <w:tr w:rsidR="00216FB3" w:rsidRPr="005E3910" w:rsidTr="006E0E22">
        <w:trPr>
          <w:trHeight w:val="1080"/>
        </w:trPr>
        <w:tc>
          <w:tcPr>
            <w:tcW w:w="4136" w:type="dxa"/>
            <w:shd w:val="clear" w:color="auto" w:fill="auto"/>
          </w:tcPr>
          <w:p w:rsidR="00216FB3" w:rsidRPr="009A6238" w:rsidRDefault="009A6238" w:rsidP="006E0E22">
            <w:pPr>
              <w:widowControl/>
              <w:rPr>
                <w:rFonts w:ascii="標楷體" w:eastAsia="標楷體" w:hAnsi="標楷體"/>
                <w:b/>
                <w:bCs/>
                <w:color w:val="000000"/>
                <w:kern w:val="0"/>
              </w:rPr>
            </w:pPr>
            <w:r w:rsidRPr="009A6238">
              <w:rPr>
                <w:rFonts w:ascii="標楷體" w:eastAsia="標楷體" w:hAnsi="標楷體" w:cs="Arial"/>
                <w:b/>
                <w:color w:val="111111"/>
              </w:rPr>
              <w:t>新進人員必修-高齡友善基礎課程</w:t>
            </w:r>
            <w:r w:rsidR="00216FB3" w:rsidRPr="009A6238">
              <w:rPr>
                <w:rFonts w:ascii="標楷體" w:eastAsia="標楷體" w:hAnsi="標楷體"/>
                <w:b/>
                <w:bCs/>
                <w:color w:val="000000"/>
                <w:kern w:val="0"/>
              </w:rPr>
              <w:t>(</w:t>
            </w:r>
            <w:r w:rsidRPr="009A6238">
              <w:rPr>
                <w:rFonts w:ascii="標楷體" w:eastAsia="標楷體" w:hAnsi="標楷體" w:hint="eastAsia"/>
                <w:b/>
                <w:bCs/>
                <w:color w:val="000000"/>
                <w:kern w:val="0"/>
              </w:rPr>
              <w:t>12954</w:t>
            </w:r>
            <w:r w:rsidR="00216FB3" w:rsidRPr="009A6238">
              <w:rPr>
                <w:rFonts w:ascii="標楷體" w:eastAsia="標楷體" w:hAnsi="標楷體"/>
                <w:b/>
                <w:bCs/>
                <w:color w:val="000000"/>
                <w:kern w:val="0"/>
              </w:rPr>
              <w:t>)</w:t>
            </w:r>
          </w:p>
          <w:p w:rsidR="00216FB3" w:rsidRPr="009A6238" w:rsidRDefault="00216FB3" w:rsidP="006E0E22">
            <w:pPr>
              <w:widowControl/>
              <w:rPr>
                <w:rFonts w:ascii="標楷體" w:eastAsia="標楷體" w:hAnsi="標楷體"/>
                <w:b/>
                <w:bCs/>
                <w:color w:val="000000"/>
                <w:kern w:val="0"/>
              </w:rPr>
            </w:pPr>
          </w:p>
        </w:tc>
        <w:tc>
          <w:tcPr>
            <w:tcW w:w="1992" w:type="dxa"/>
            <w:shd w:val="clear" w:color="auto" w:fill="auto"/>
          </w:tcPr>
          <w:p w:rsidR="00216FB3" w:rsidRPr="005E3910" w:rsidRDefault="00216FB3" w:rsidP="006E0E22">
            <w:pPr>
              <w:rPr>
                <w:rFonts w:eastAsia="標楷體"/>
              </w:rPr>
            </w:pPr>
          </w:p>
        </w:tc>
        <w:tc>
          <w:tcPr>
            <w:tcW w:w="2400" w:type="dxa"/>
            <w:shd w:val="clear" w:color="auto" w:fill="auto"/>
          </w:tcPr>
          <w:p w:rsidR="00216FB3" w:rsidRPr="005E3910" w:rsidRDefault="00216FB3" w:rsidP="006E0E22">
            <w:pPr>
              <w:rPr>
                <w:rFonts w:eastAsia="標楷體"/>
              </w:rPr>
            </w:pPr>
          </w:p>
        </w:tc>
      </w:tr>
    </w:tbl>
    <w:p w:rsidR="00B35359" w:rsidRDefault="00B35359">
      <w:pPr>
        <w:rPr>
          <w:rFonts w:eastAsia="標楷體" w:hAnsi="標楷體"/>
          <w:b/>
          <w:color w:val="FF0000"/>
          <w:sz w:val="28"/>
          <w:szCs w:val="28"/>
          <w:u w:val="single"/>
        </w:rPr>
      </w:pPr>
    </w:p>
    <w:p w:rsidR="00F37A34" w:rsidRDefault="00F37A34">
      <w:pPr>
        <w:rPr>
          <w:rFonts w:eastAsia="標楷體"/>
          <w:b/>
          <w:bCs/>
          <w:sz w:val="28"/>
        </w:rPr>
      </w:pPr>
    </w:p>
    <w:p w:rsidR="00F37A34" w:rsidRDefault="00F37A34">
      <w:pPr>
        <w:rPr>
          <w:rFonts w:eastAsia="標楷體"/>
          <w:b/>
          <w:bCs/>
          <w:sz w:val="28"/>
        </w:rPr>
      </w:pPr>
    </w:p>
    <w:p w:rsidR="00F37A34" w:rsidRDefault="00F37A34">
      <w:pPr>
        <w:rPr>
          <w:rFonts w:eastAsia="標楷體"/>
          <w:b/>
          <w:bCs/>
          <w:sz w:val="28"/>
        </w:rPr>
      </w:pPr>
    </w:p>
    <w:p w:rsidR="00F37A34" w:rsidRDefault="00F37A34">
      <w:pPr>
        <w:rPr>
          <w:rFonts w:eastAsia="標楷體"/>
          <w:b/>
          <w:bCs/>
          <w:sz w:val="28"/>
        </w:rPr>
      </w:pPr>
    </w:p>
    <w:p w:rsidR="00F37A34" w:rsidRPr="00F37A34" w:rsidRDefault="00F37A34">
      <w:pPr>
        <w:rPr>
          <w:rFonts w:eastAsia="標楷體"/>
          <w:b/>
          <w:bCs/>
          <w:sz w:val="28"/>
        </w:rPr>
      </w:pPr>
    </w:p>
    <w:p w:rsidR="009D2712" w:rsidRPr="005E3910" w:rsidRDefault="003B73B5">
      <w:pPr>
        <w:rPr>
          <w:rFonts w:eastAsia="標楷體"/>
          <w:b/>
          <w:bCs/>
          <w:sz w:val="28"/>
        </w:rPr>
      </w:pPr>
      <w:r w:rsidRPr="005E3910">
        <w:rPr>
          <w:rFonts w:eastAsia="標楷體"/>
          <w:b/>
          <w:bCs/>
          <w:sz w:val="28"/>
        </w:rPr>
        <w:lastRenderedPageBreak/>
        <w:t>e</w:t>
      </w:r>
      <w:r w:rsidR="009D2712" w:rsidRPr="005E3910">
        <w:rPr>
          <w:rFonts w:eastAsia="標楷體"/>
          <w:b/>
          <w:bCs/>
          <w:sz w:val="28"/>
        </w:rPr>
        <w:t xml:space="preserve">. </w:t>
      </w:r>
      <w:r w:rsidR="009D2712" w:rsidRPr="005E3910">
        <w:rPr>
          <w:rFonts w:eastAsia="標楷體" w:hAnsi="標楷體"/>
          <w:b/>
          <w:bCs/>
          <w:sz w:val="28"/>
        </w:rPr>
        <w:t>實作</w:t>
      </w:r>
      <w:r w:rsidRPr="005E3910">
        <w:rPr>
          <w:rFonts w:eastAsia="標楷體" w:hAnsi="標楷體"/>
          <w:b/>
          <w:bCs/>
          <w:sz w:val="28"/>
        </w:rPr>
        <w:t>前之安全防護</w:t>
      </w:r>
      <w:r w:rsidR="009D2712" w:rsidRPr="005E3910">
        <w:rPr>
          <w:rFonts w:eastAsia="標楷體" w:hAnsi="標楷體"/>
          <w:b/>
          <w:bCs/>
          <w:sz w:val="28"/>
        </w:rPr>
        <w:t>內容</w:t>
      </w:r>
    </w:p>
    <w:p w:rsidR="0040480D" w:rsidRPr="005E3910" w:rsidRDefault="00F37A34" w:rsidP="00CD1482">
      <w:pPr>
        <w:rPr>
          <w:rStyle w:val="text1"/>
          <w:rFonts w:eastAsia="標楷體"/>
          <w:sz w:val="24"/>
          <w:szCs w:val="24"/>
        </w:rPr>
      </w:pPr>
      <w:r>
        <w:rPr>
          <w:rFonts w:eastAsia="標楷體"/>
          <w:noProof/>
        </w:rPr>
        <mc:AlternateContent>
          <mc:Choice Requires="wps">
            <w:drawing>
              <wp:anchor distT="0" distB="0" distL="114300" distR="114300" simplePos="0" relativeHeight="251668992" behindDoc="0" locked="0" layoutInCell="1" allowOverlap="1" wp14:anchorId="61A57B03" wp14:editId="246D1E79">
                <wp:simplePos x="0" y="0"/>
                <wp:positionH relativeFrom="column">
                  <wp:posOffset>4021455</wp:posOffset>
                </wp:positionH>
                <wp:positionV relativeFrom="paragraph">
                  <wp:posOffset>34290</wp:posOffset>
                </wp:positionV>
                <wp:extent cx="497840" cy="298450"/>
                <wp:effectExtent l="0" t="0" r="17145" b="2540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98450"/>
                        </a:xfrm>
                        <a:prstGeom prst="rect">
                          <a:avLst/>
                        </a:prstGeom>
                        <a:solidFill>
                          <a:srgbClr val="FFFFFF"/>
                        </a:solidFill>
                        <a:ln w="9525">
                          <a:solidFill>
                            <a:srgbClr val="000000"/>
                          </a:solidFill>
                          <a:miter lim="800000"/>
                          <a:headEnd/>
                          <a:tailEnd/>
                        </a:ln>
                      </wps:spPr>
                      <wps:txbx>
                        <w:txbxContent>
                          <w:p w:rsidR="00F37A34" w:rsidRPr="00BD79DF" w:rsidRDefault="00F37A34" w:rsidP="00F37A34">
                            <w:pPr>
                              <w:rPr>
                                <w:rFonts w:ascii="標楷體" w:eastAsia="標楷體" w:hAnsi="標楷體" w:cs="DFKaiShu-SB-Estd-BF"/>
                                <w:b/>
                                <w:kern w:val="0"/>
                              </w:rPr>
                            </w:pPr>
                            <w:r w:rsidRPr="00BD79DF">
                              <w:rPr>
                                <w:rFonts w:ascii="標楷體" w:eastAsia="標楷體" w:hAnsi="標楷體" w:cs="DFKaiShu-SB-Estd-BF" w:hint="eastAsia"/>
                                <w:b/>
                                <w:kern w:val="0"/>
                              </w:rPr>
                              <w:t>疥瘡</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A57B03" id="_x0000_t202" coordsize="21600,21600" o:spt="202" path="m,l,21600r21600,l21600,xe">
                <v:stroke joinstyle="miter"/>
                <v:path gradientshapeok="t" o:connecttype="rect"/>
              </v:shapetype>
              <v:shape id="Text Box 6" o:spid="_x0000_s1026" type="#_x0000_t202" style="position:absolute;margin-left:316.65pt;margin-top:2.7pt;width:39.2pt;height:23.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">
                <v:textbox>
                  <w:txbxContent>
                    <w:p w:rsidR="00F37A34" w:rsidRPr="00BD79DF" w:rsidRDefault="00F37A34" w:rsidP="00F37A34">
                      <w:pPr>
                        <w:rPr>
                          <w:rFonts w:ascii="標楷體" w:eastAsia="標楷體" w:hAnsi="標楷體" w:cs="DFKaiShu-SB-Estd-BF"/>
                          <w:b/>
                          <w:kern w:val="0"/>
                        </w:rPr>
                      </w:pPr>
                      <w:r w:rsidRPr="00BD79DF">
                        <w:rPr>
                          <w:rFonts w:ascii="標楷體" w:eastAsia="標楷體" w:hAnsi="標楷體" w:cs="DFKaiShu-SB-Estd-BF" w:hint="eastAsia"/>
                          <w:b/>
                          <w:kern w:val="0"/>
                        </w:rPr>
                        <w:t>疥瘡</w:t>
                      </w:r>
                    </w:p>
                  </w:txbxContent>
                </v:textbox>
                <w10:wrap type="square"/>
              </v:shape>
            </w:pict>
          </mc:Fallback>
        </mc:AlternateContent>
      </w:r>
      <w:r>
        <w:rPr>
          <w:rFonts w:eastAsia="標楷體"/>
          <w:noProof/>
        </w:rPr>
        <mc:AlternateContent>
          <mc:Choice Requires="wps">
            <w:drawing>
              <wp:anchor distT="0" distB="0" distL="114300" distR="114300" simplePos="0" relativeHeight="251666944" behindDoc="0" locked="0" layoutInCell="1" allowOverlap="1" wp14:anchorId="580C9E78" wp14:editId="77284ED6">
                <wp:simplePos x="0" y="0"/>
                <wp:positionH relativeFrom="column">
                  <wp:posOffset>2783205</wp:posOffset>
                </wp:positionH>
                <wp:positionV relativeFrom="paragraph">
                  <wp:posOffset>34290</wp:posOffset>
                </wp:positionV>
                <wp:extent cx="1108075" cy="285750"/>
                <wp:effectExtent l="0" t="0" r="16510" b="1905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85750"/>
                        </a:xfrm>
                        <a:prstGeom prst="rect">
                          <a:avLst/>
                        </a:prstGeom>
                        <a:solidFill>
                          <a:srgbClr val="FFFFFF"/>
                        </a:solidFill>
                        <a:ln w="9525">
                          <a:solidFill>
                            <a:srgbClr val="000000"/>
                          </a:solidFill>
                          <a:miter lim="800000"/>
                          <a:headEnd/>
                          <a:tailEnd/>
                        </a:ln>
                      </wps:spPr>
                      <wps:txbx>
                        <w:txbxContent>
                          <w:p w:rsidR="00F37A34" w:rsidRPr="00BD79DF" w:rsidRDefault="00F37A34" w:rsidP="00F37A34">
                            <w:pPr>
                              <w:rPr>
                                <w:rFonts w:ascii="標楷體" w:eastAsia="標楷體" w:hAnsi="標楷體" w:cs="標楷體6."/>
                                <w:b/>
                                <w:color w:val="000000"/>
                                <w:kern w:val="0"/>
                              </w:rPr>
                            </w:pPr>
                            <w:r w:rsidRPr="00BD79DF">
                              <w:rPr>
                                <w:rFonts w:ascii="標楷體" w:eastAsia="標楷體" w:hAnsi="標楷體" w:cs="標楷體6." w:hint="eastAsia"/>
                                <w:b/>
                                <w:color w:val="000000"/>
                                <w:kern w:val="0"/>
                              </w:rPr>
                              <w:t>標準隔離防護</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C9E78" id="Text Box 5" o:spid="_x0000_s1027" type="#_x0000_t202" style="position:absolute;margin-left:219.15pt;margin-top:2.7pt;width:87.25pt;height:2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">
                <v:textbox>
                  <w:txbxContent>
                    <w:p w:rsidR="00F37A34" w:rsidRPr="00BD79DF" w:rsidRDefault="00F37A34" w:rsidP="00F37A34">
                      <w:pPr>
                        <w:rPr>
                          <w:rFonts w:ascii="標楷體" w:eastAsia="標楷體" w:hAnsi="標楷體" w:cs="標楷體6."/>
                          <w:b/>
                          <w:color w:val="000000"/>
                          <w:kern w:val="0"/>
                        </w:rPr>
                      </w:pPr>
                      <w:r w:rsidRPr="00BD79DF">
                        <w:rPr>
                          <w:rFonts w:ascii="標楷體" w:eastAsia="標楷體" w:hAnsi="標楷體" w:cs="標楷體6." w:hint="eastAsia"/>
                          <w:b/>
                          <w:color w:val="000000"/>
                          <w:kern w:val="0"/>
                        </w:rPr>
                        <w:t>標準隔離防護</w:t>
                      </w:r>
                    </w:p>
                  </w:txbxContent>
                </v:textbox>
                <w10:wrap type="square"/>
              </v:shape>
            </w:pict>
          </mc:Fallback>
        </mc:AlternateContent>
      </w:r>
      <w:r>
        <w:rPr>
          <w:rFonts w:eastAsia="標楷體"/>
          <w:noProof/>
        </w:rPr>
        <mc:AlternateContent>
          <mc:Choice Requires="wps">
            <w:drawing>
              <wp:anchor distT="0" distB="0" distL="114300" distR="114300" simplePos="0" relativeHeight="251662848" behindDoc="0" locked="0" layoutInCell="1" allowOverlap="1" wp14:anchorId="2A9DEA78" wp14:editId="0738C05C">
                <wp:simplePos x="0" y="0"/>
                <wp:positionH relativeFrom="column">
                  <wp:posOffset>1544955</wp:posOffset>
                </wp:positionH>
                <wp:positionV relativeFrom="paragraph">
                  <wp:posOffset>34290</wp:posOffset>
                </wp:positionV>
                <wp:extent cx="1108075" cy="298450"/>
                <wp:effectExtent l="0" t="0" r="16510" b="254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98450"/>
                        </a:xfrm>
                        <a:prstGeom prst="rect">
                          <a:avLst/>
                        </a:prstGeom>
                        <a:solidFill>
                          <a:srgbClr val="FFFFFF"/>
                        </a:solidFill>
                        <a:ln w="9525">
                          <a:solidFill>
                            <a:srgbClr val="000000"/>
                          </a:solidFill>
                          <a:miter lim="800000"/>
                          <a:headEnd/>
                          <a:tailEnd/>
                        </a:ln>
                      </wps:spPr>
                      <wps:txbx>
                        <w:txbxContent>
                          <w:p w:rsidR="00F37A34" w:rsidRPr="001E4968" w:rsidRDefault="00F37A34" w:rsidP="00F37A34">
                            <w:pPr>
                              <w:spacing w:line="200" w:lineRule="exact"/>
                              <w:rPr>
                                <w:rFonts w:eastAsia="標楷體"/>
                                <w:b/>
                              </w:rPr>
                            </w:pPr>
                            <w:r w:rsidRPr="001E4968">
                              <w:rPr>
                                <w:rFonts w:eastAsia="標楷體"/>
                                <w:b/>
                              </w:rPr>
                              <w:t>姿勢性低血壓</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DEA78" id="Text Box 3" o:spid="_x0000_s1028" type="#_x0000_t202" style="position:absolute;margin-left:121.65pt;margin-top:2.7pt;width:87.25pt;height:23.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">
                <v:textbox>
                  <w:txbxContent>
                    <w:p w:rsidR="00F37A34" w:rsidRPr="001E4968" w:rsidRDefault="00F37A34" w:rsidP="00F37A34">
                      <w:pPr>
                        <w:spacing w:line="200" w:lineRule="exact"/>
                        <w:rPr>
                          <w:rFonts w:eastAsia="標楷體"/>
                          <w:b/>
                        </w:rPr>
                      </w:pPr>
                      <w:r w:rsidRPr="001E4968">
                        <w:rPr>
                          <w:rFonts w:eastAsia="標楷體"/>
                          <w:b/>
                        </w:rPr>
                        <w:t>姿勢性低血壓</w:t>
                      </w:r>
                    </w:p>
                  </w:txbxContent>
                </v:textbox>
                <w10:wrap type="square"/>
              </v:shape>
            </w:pict>
          </mc:Fallback>
        </mc:AlternateContent>
      </w:r>
      <w:r>
        <w:rPr>
          <w:rFonts w:eastAsia="標楷體"/>
          <w:noProof/>
        </w:rPr>
        <mc:AlternateContent>
          <mc:Choice Requires="wps">
            <w:drawing>
              <wp:anchor distT="0" distB="0" distL="114300" distR="114300" simplePos="0" relativeHeight="251660800" behindDoc="0" locked="0" layoutInCell="1" allowOverlap="1" wp14:anchorId="16E9A2D4" wp14:editId="1C1864ED">
                <wp:simplePos x="0" y="0"/>
                <wp:positionH relativeFrom="column">
                  <wp:posOffset>611505</wp:posOffset>
                </wp:positionH>
                <wp:positionV relativeFrom="paragraph">
                  <wp:posOffset>34290</wp:posOffset>
                </wp:positionV>
                <wp:extent cx="802640" cy="292100"/>
                <wp:effectExtent l="0" t="0" r="17145" b="127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92100"/>
                        </a:xfrm>
                        <a:prstGeom prst="rect">
                          <a:avLst/>
                        </a:prstGeom>
                        <a:solidFill>
                          <a:srgbClr val="FFFFFF"/>
                        </a:solidFill>
                        <a:ln w="9525">
                          <a:solidFill>
                            <a:srgbClr val="000000"/>
                          </a:solidFill>
                          <a:miter lim="800000"/>
                          <a:headEnd/>
                          <a:tailEnd/>
                        </a:ln>
                      </wps:spPr>
                      <wps:txbx>
                        <w:txbxContent>
                          <w:p w:rsidR="00F37A34" w:rsidRPr="00657E97" w:rsidRDefault="00F37A34" w:rsidP="00F37A34">
                            <w:pPr>
                              <w:rPr>
                                <w:rFonts w:eastAsia="標楷體"/>
                                <w:b/>
                                <w:bCs/>
                              </w:rPr>
                            </w:pPr>
                            <w:r w:rsidRPr="0040480D">
                              <w:rPr>
                                <w:rStyle w:val="title1"/>
                                <w:rFonts w:eastAsia="標楷體"/>
                                <w:b/>
                                <w:bCs/>
                              </w:rPr>
                              <w:t>癲癇發作</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9A2D4" id="Text Box 7" o:spid="_x0000_s1029" type="#_x0000_t202" style="position:absolute;margin-left:48.15pt;margin-top:2.7pt;width:63.2pt;height:2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">
                <v:textbox>
                  <w:txbxContent>
                    <w:p w:rsidR="00F37A34" w:rsidRPr="00657E97" w:rsidRDefault="00F37A34" w:rsidP="00F37A34">
                      <w:pPr>
                        <w:rPr>
                          <w:rFonts w:eastAsia="標楷體"/>
                          <w:b/>
                          <w:bCs/>
                        </w:rPr>
                      </w:pPr>
                      <w:r w:rsidRPr="0040480D">
                        <w:rPr>
                          <w:rStyle w:val="title1"/>
                          <w:rFonts w:eastAsia="標楷體"/>
                          <w:b/>
                          <w:bCs/>
                        </w:rPr>
                        <w:t>癲癇發作</w:t>
                      </w:r>
                    </w:p>
                  </w:txbxContent>
                </v:textbox>
                <w10:wrap type="square"/>
              </v:shape>
            </w:pict>
          </mc:Fallback>
        </mc:AlternateContent>
      </w:r>
      <w:r>
        <w:rPr>
          <w:rStyle w:val="text1"/>
          <w:rFonts w:eastAsia="標楷體" w:hint="eastAsia"/>
          <w:sz w:val="24"/>
          <w:szCs w:val="24"/>
        </w:rPr>
        <w:t xml:space="preserve"> </w:t>
      </w:r>
      <w:r w:rsidR="006C534A">
        <w:rPr>
          <w:rFonts w:eastAsia="標楷體"/>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30480</wp:posOffset>
                </wp:positionV>
                <wp:extent cx="497840" cy="3295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29565"/>
                        </a:xfrm>
                        <a:prstGeom prst="rect">
                          <a:avLst/>
                        </a:prstGeom>
                        <a:solidFill>
                          <a:srgbClr val="FFFFFF"/>
                        </a:solidFill>
                        <a:ln w="9525">
                          <a:solidFill>
                            <a:srgbClr val="000000"/>
                          </a:solidFill>
                          <a:miter lim="800000"/>
                          <a:headEnd/>
                          <a:tailEnd/>
                        </a:ln>
                      </wps:spPr>
                      <wps:txbx>
                        <w:txbxContent>
                          <w:p w:rsidR="00932A92" w:rsidRPr="00BD79DF" w:rsidRDefault="00932A92">
                            <w:pPr>
                              <w:rPr>
                                <w:rFonts w:eastAsia="標楷體"/>
                                <w:b/>
                              </w:rPr>
                            </w:pPr>
                            <w:r w:rsidRPr="00BD79DF">
                              <w:rPr>
                                <w:rFonts w:eastAsia="標楷體"/>
                                <w:b/>
                              </w:rPr>
                              <w:t>跌倒</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0" type="#_x0000_t202" style="position:absolute;margin-left:0;margin-top:2.4pt;width:39.2pt;height:25.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">
                <v:textbox style="mso-fit-shape-to-text:t">
                  <w:txbxContent>
                    <w:p w:rsidR="00932A92" w:rsidRPr="00BD79DF" w:rsidRDefault="00932A92">
                      <w:pPr>
                        <w:rPr>
                          <w:rFonts w:eastAsia="標楷體"/>
                          <w:b/>
                        </w:rPr>
                      </w:pPr>
                      <w:r w:rsidRPr="00BD79DF">
                        <w:rPr>
                          <w:rFonts w:eastAsia="標楷體"/>
                          <w:b/>
                        </w:rPr>
                        <w:t>跌倒</w:t>
                      </w:r>
                    </w:p>
                  </w:txbxContent>
                </v:textbox>
                <w10:wrap type="square"/>
              </v:shape>
            </w:pict>
          </mc:Fallback>
        </mc:AlternateContent>
      </w:r>
    </w:p>
    <w:p w:rsidR="00E37D37" w:rsidRPr="005E3910" w:rsidRDefault="00E37D37" w:rsidP="001E4968">
      <w:pPr>
        <w:rPr>
          <w:rFonts w:eastAsia="標楷體"/>
          <w:b/>
          <w:bCs/>
          <w:sz w:val="28"/>
        </w:rPr>
      </w:pPr>
    </w:p>
    <w:p w:rsidR="001033F3" w:rsidRPr="005E3910" w:rsidRDefault="003B73B5" w:rsidP="001033F3">
      <w:pPr>
        <w:rPr>
          <w:rFonts w:eastAsia="標楷體"/>
        </w:rPr>
      </w:pPr>
      <w:r w:rsidRPr="005E3910">
        <w:rPr>
          <w:rFonts w:eastAsia="標楷體"/>
          <w:b/>
          <w:sz w:val="28"/>
          <w:szCs w:val="28"/>
        </w:rPr>
        <w:t xml:space="preserve">f. </w:t>
      </w:r>
      <w:r w:rsidR="001033F3" w:rsidRPr="005E3910">
        <w:rPr>
          <w:rFonts w:eastAsia="標楷體" w:hAnsi="標楷體"/>
          <w:b/>
          <w:bCs/>
          <w:sz w:val="28"/>
        </w:rPr>
        <w:t>生理職能治療</w:t>
      </w:r>
      <w:r w:rsidR="001033F3" w:rsidRPr="005E3910">
        <w:rPr>
          <w:rFonts w:eastAsia="標楷體"/>
          <w:b/>
          <w:bCs/>
          <w:sz w:val="28"/>
        </w:rPr>
        <w:t xml:space="preserve">    </w:t>
      </w:r>
      <w:r w:rsidR="001033F3" w:rsidRPr="005E3910">
        <w:rPr>
          <w:rFonts w:eastAsia="標楷體" w:hAnsi="標楷體"/>
          <w:b/>
          <w:bCs/>
          <w:sz w:val="28"/>
        </w:rPr>
        <w:t>臨床實習週程表</w:t>
      </w:r>
    </w:p>
    <w:tbl>
      <w:tblPr>
        <w:tblW w:w="97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780"/>
        <w:gridCol w:w="1440"/>
        <w:gridCol w:w="1440"/>
        <w:gridCol w:w="1620"/>
      </w:tblGrid>
      <w:tr w:rsidR="001071CE" w:rsidRPr="005E3910" w:rsidTr="004A0834">
        <w:tc>
          <w:tcPr>
            <w:tcW w:w="1440" w:type="dxa"/>
          </w:tcPr>
          <w:p w:rsidR="001071CE" w:rsidRPr="005E3910" w:rsidRDefault="001071CE" w:rsidP="004A0834">
            <w:pPr>
              <w:jc w:val="center"/>
              <w:rPr>
                <w:rFonts w:eastAsia="標楷體"/>
                <w:b/>
                <w:bCs/>
                <w:sz w:val="26"/>
                <w:szCs w:val="26"/>
              </w:rPr>
            </w:pPr>
            <w:proofErr w:type="gramStart"/>
            <w:r w:rsidRPr="005E3910">
              <w:rPr>
                <w:rFonts w:eastAsia="標楷體" w:hAnsi="標楷體"/>
                <w:b/>
                <w:bCs/>
                <w:sz w:val="26"/>
                <w:szCs w:val="26"/>
              </w:rPr>
              <w:t>週</w:t>
            </w:r>
            <w:proofErr w:type="gramEnd"/>
            <w:r w:rsidRPr="005E3910">
              <w:rPr>
                <w:rFonts w:eastAsia="標楷體"/>
                <w:b/>
                <w:bCs/>
                <w:sz w:val="26"/>
                <w:szCs w:val="26"/>
              </w:rPr>
              <w:t xml:space="preserve"> </w:t>
            </w:r>
            <w:r w:rsidRPr="005E3910">
              <w:rPr>
                <w:rFonts w:eastAsia="標楷體" w:hAnsi="標楷體"/>
                <w:b/>
                <w:bCs/>
                <w:sz w:val="26"/>
                <w:szCs w:val="26"/>
              </w:rPr>
              <w:t>數</w:t>
            </w:r>
          </w:p>
        </w:tc>
        <w:tc>
          <w:tcPr>
            <w:tcW w:w="378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課</w:t>
            </w:r>
            <w:r w:rsidRPr="005E3910">
              <w:rPr>
                <w:rFonts w:eastAsia="標楷體"/>
                <w:b/>
                <w:bCs/>
                <w:sz w:val="26"/>
                <w:szCs w:val="26"/>
              </w:rPr>
              <w:t xml:space="preserve">  </w:t>
            </w:r>
            <w:r w:rsidRPr="005E3910">
              <w:rPr>
                <w:rFonts w:eastAsia="標楷體" w:hAnsi="標楷體"/>
                <w:b/>
                <w:bCs/>
                <w:sz w:val="26"/>
                <w:szCs w:val="26"/>
              </w:rPr>
              <w:t>程</w:t>
            </w:r>
            <w:r w:rsidRPr="005E3910">
              <w:rPr>
                <w:rFonts w:eastAsia="標楷體"/>
                <w:b/>
                <w:bCs/>
                <w:sz w:val="26"/>
                <w:szCs w:val="26"/>
              </w:rPr>
              <w:t xml:space="preserve">  </w:t>
            </w:r>
            <w:r w:rsidRPr="005E3910">
              <w:rPr>
                <w:rFonts w:eastAsia="標楷體" w:hAnsi="標楷體"/>
                <w:b/>
                <w:bCs/>
                <w:sz w:val="26"/>
                <w:szCs w:val="26"/>
              </w:rPr>
              <w:t>內</w:t>
            </w:r>
            <w:r w:rsidRPr="005E3910">
              <w:rPr>
                <w:rFonts w:eastAsia="標楷體"/>
                <w:b/>
                <w:bCs/>
                <w:sz w:val="26"/>
                <w:szCs w:val="26"/>
              </w:rPr>
              <w:t xml:space="preserve">  </w:t>
            </w:r>
            <w:r w:rsidRPr="005E3910">
              <w:rPr>
                <w:rFonts w:eastAsia="標楷體" w:hAnsi="標楷體"/>
                <w:b/>
                <w:bCs/>
                <w:sz w:val="26"/>
                <w:szCs w:val="26"/>
              </w:rPr>
              <w:t>容</w:t>
            </w:r>
          </w:p>
        </w:tc>
        <w:tc>
          <w:tcPr>
            <w:tcW w:w="144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負責老師</w:t>
            </w:r>
          </w:p>
        </w:tc>
        <w:tc>
          <w:tcPr>
            <w:tcW w:w="144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完成時間</w:t>
            </w:r>
          </w:p>
        </w:tc>
        <w:tc>
          <w:tcPr>
            <w:tcW w:w="162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臨床治療師</w:t>
            </w:r>
          </w:p>
          <w:p w:rsidR="001071CE" w:rsidRPr="005E3910" w:rsidRDefault="001071CE" w:rsidP="004A0834">
            <w:pPr>
              <w:jc w:val="center"/>
              <w:rPr>
                <w:rFonts w:eastAsia="標楷體"/>
                <w:b/>
                <w:bCs/>
                <w:sz w:val="26"/>
                <w:szCs w:val="26"/>
              </w:rPr>
            </w:pPr>
            <w:r w:rsidRPr="005E3910">
              <w:rPr>
                <w:rFonts w:eastAsia="標楷體" w:hAnsi="標楷體"/>
                <w:b/>
                <w:bCs/>
                <w:sz w:val="26"/>
                <w:szCs w:val="26"/>
              </w:rPr>
              <w:t>簽名或蓋章</w:t>
            </w:r>
          </w:p>
        </w:tc>
      </w:tr>
      <w:tr w:rsidR="001071CE" w:rsidRPr="005E3910" w:rsidTr="004A0834">
        <w:tc>
          <w:tcPr>
            <w:tcW w:w="1440" w:type="dxa"/>
            <w:vMerge w:val="restart"/>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第</w:t>
            </w:r>
            <w:r w:rsidRPr="005E3910">
              <w:rPr>
                <w:rFonts w:eastAsia="標楷體"/>
                <w:b/>
                <w:bCs/>
                <w:sz w:val="26"/>
                <w:szCs w:val="26"/>
              </w:rPr>
              <w:t xml:space="preserve"> </w:t>
            </w:r>
            <w:proofErr w:type="gramStart"/>
            <w:r w:rsidRPr="005E3910">
              <w:rPr>
                <w:rFonts w:eastAsia="標楷體" w:hAnsi="標楷體"/>
                <w:b/>
                <w:bCs/>
                <w:sz w:val="26"/>
                <w:szCs w:val="26"/>
              </w:rPr>
              <w:t>一</w:t>
            </w:r>
            <w:proofErr w:type="gramEnd"/>
            <w:r w:rsidRPr="005E3910">
              <w:rPr>
                <w:rFonts w:eastAsia="標楷體"/>
                <w:b/>
                <w:bCs/>
                <w:sz w:val="26"/>
                <w:szCs w:val="26"/>
              </w:rPr>
              <w:t xml:space="preserve"> </w:t>
            </w:r>
            <w:proofErr w:type="gramStart"/>
            <w:r w:rsidRPr="005E3910">
              <w:rPr>
                <w:rFonts w:eastAsia="標楷體" w:hAnsi="標楷體"/>
                <w:b/>
                <w:bCs/>
                <w:sz w:val="26"/>
                <w:szCs w:val="26"/>
              </w:rPr>
              <w:t>週</w:t>
            </w:r>
            <w:proofErr w:type="gramEnd"/>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生理治療室環境介紹</w:t>
            </w:r>
          </w:p>
        </w:tc>
        <w:tc>
          <w:tcPr>
            <w:tcW w:w="1440" w:type="dxa"/>
            <w:vMerge w:val="restart"/>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林</w:t>
            </w:r>
            <w:proofErr w:type="gramStart"/>
            <w:r w:rsidRPr="005E3910">
              <w:rPr>
                <w:rFonts w:eastAsia="標楷體" w:hAnsi="標楷體"/>
                <w:b/>
                <w:bCs/>
                <w:sz w:val="26"/>
                <w:szCs w:val="26"/>
              </w:rPr>
              <w:t>侑萱</w:t>
            </w:r>
            <w:proofErr w:type="gramEnd"/>
          </w:p>
        </w:tc>
        <w:tc>
          <w:tcPr>
            <w:tcW w:w="1440" w:type="dxa"/>
            <w:vMerge w:val="restart"/>
          </w:tcPr>
          <w:p w:rsidR="001071CE" w:rsidRPr="005E3910" w:rsidRDefault="001071CE" w:rsidP="004A0834">
            <w:pPr>
              <w:rPr>
                <w:rFonts w:eastAsia="標楷體"/>
                <w:b/>
                <w:bCs/>
                <w:sz w:val="26"/>
                <w:szCs w:val="26"/>
              </w:rPr>
            </w:pPr>
          </w:p>
        </w:tc>
        <w:tc>
          <w:tcPr>
            <w:tcW w:w="1620" w:type="dxa"/>
            <w:vMerge w:val="restart"/>
          </w:tcPr>
          <w:p w:rsidR="001071CE" w:rsidRPr="005E3910" w:rsidRDefault="001071CE" w:rsidP="004A0834">
            <w:pPr>
              <w:rPr>
                <w:rFonts w:eastAsia="標楷體"/>
                <w:b/>
                <w:bCs/>
                <w:sz w:val="26"/>
                <w:szCs w:val="26"/>
              </w:rPr>
            </w:pPr>
          </w:p>
        </w:tc>
      </w:tr>
      <w:tr w:rsidR="001071CE" w:rsidRPr="005E3910" w:rsidTr="004A0834">
        <w:tc>
          <w:tcPr>
            <w:tcW w:w="1440" w:type="dxa"/>
            <w:vMerge/>
          </w:tcPr>
          <w:p w:rsidR="001071CE" w:rsidRPr="005E3910" w:rsidRDefault="001071CE" w:rsidP="004A0834">
            <w:pPr>
              <w:rPr>
                <w:rFonts w:eastAsia="標楷體"/>
                <w:b/>
                <w:bCs/>
                <w:sz w:val="26"/>
                <w:szCs w:val="26"/>
              </w:rPr>
            </w:pPr>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熟悉治療流程</w:t>
            </w:r>
          </w:p>
        </w:tc>
        <w:tc>
          <w:tcPr>
            <w:tcW w:w="1440" w:type="dxa"/>
            <w:vMerge/>
          </w:tcPr>
          <w:p w:rsidR="001071CE" w:rsidRPr="005E3910" w:rsidRDefault="001071CE" w:rsidP="004A0834">
            <w:pPr>
              <w:jc w:val="center"/>
              <w:rPr>
                <w:rFonts w:eastAsia="標楷體"/>
                <w:b/>
                <w:bCs/>
                <w:sz w:val="26"/>
                <w:szCs w:val="26"/>
              </w:rPr>
            </w:pPr>
          </w:p>
        </w:tc>
        <w:tc>
          <w:tcPr>
            <w:tcW w:w="1440" w:type="dxa"/>
            <w:vMerge/>
          </w:tcPr>
          <w:p w:rsidR="001071CE" w:rsidRPr="005E3910" w:rsidRDefault="001071CE" w:rsidP="004A0834">
            <w:pPr>
              <w:rPr>
                <w:rFonts w:eastAsia="標楷體"/>
                <w:b/>
                <w:bCs/>
                <w:sz w:val="26"/>
                <w:szCs w:val="26"/>
              </w:rPr>
            </w:pPr>
          </w:p>
        </w:tc>
        <w:tc>
          <w:tcPr>
            <w:tcW w:w="1620" w:type="dxa"/>
            <w:vMerge/>
          </w:tcPr>
          <w:p w:rsidR="001071CE" w:rsidRPr="005E3910" w:rsidRDefault="001071CE" w:rsidP="004A0834">
            <w:pPr>
              <w:rPr>
                <w:rFonts w:eastAsia="標楷體"/>
                <w:b/>
                <w:bCs/>
                <w:sz w:val="26"/>
                <w:szCs w:val="26"/>
              </w:rPr>
            </w:pPr>
          </w:p>
        </w:tc>
      </w:tr>
      <w:tr w:rsidR="001071CE" w:rsidRPr="005E3910" w:rsidTr="004A0834">
        <w:tc>
          <w:tcPr>
            <w:tcW w:w="1440" w:type="dxa"/>
            <w:vMerge/>
          </w:tcPr>
          <w:p w:rsidR="001071CE" w:rsidRPr="005E3910" w:rsidRDefault="001071CE" w:rsidP="004A0834">
            <w:pPr>
              <w:rPr>
                <w:rFonts w:eastAsia="標楷體"/>
                <w:b/>
                <w:bCs/>
                <w:sz w:val="26"/>
                <w:szCs w:val="26"/>
              </w:rPr>
            </w:pPr>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臨床安全教育</w:t>
            </w:r>
            <w:r w:rsidRPr="005E3910">
              <w:rPr>
                <w:rFonts w:eastAsia="標楷體"/>
                <w:b/>
                <w:bCs/>
                <w:sz w:val="26"/>
                <w:szCs w:val="26"/>
              </w:rPr>
              <w:t>(</w:t>
            </w:r>
            <w:r w:rsidRPr="005E3910">
              <w:rPr>
                <w:rFonts w:eastAsia="標楷體" w:hAnsi="標楷體"/>
                <w:b/>
                <w:bCs/>
                <w:sz w:val="26"/>
                <w:szCs w:val="26"/>
              </w:rPr>
              <w:t>消防</w:t>
            </w:r>
            <w:proofErr w:type="gramStart"/>
            <w:r w:rsidRPr="005E3910">
              <w:rPr>
                <w:rFonts w:eastAsia="標楷體" w:hAnsi="標楷體"/>
                <w:b/>
                <w:bCs/>
                <w:sz w:val="26"/>
                <w:szCs w:val="26"/>
              </w:rPr>
              <w:t>與感控</w:t>
            </w:r>
            <w:proofErr w:type="gramEnd"/>
            <w:r w:rsidRPr="005E3910">
              <w:rPr>
                <w:rFonts w:eastAsia="標楷體"/>
                <w:b/>
                <w:bCs/>
                <w:sz w:val="26"/>
                <w:szCs w:val="26"/>
              </w:rPr>
              <w:t>)</w:t>
            </w:r>
          </w:p>
        </w:tc>
        <w:tc>
          <w:tcPr>
            <w:tcW w:w="1440" w:type="dxa"/>
            <w:vMerge/>
          </w:tcPr>
          <w:p w:rsidR="001071CE" w:rsidRPr="005E3910" w:rsidRDefault="001071CE" w:rsidP="004A0834">
            <w:pPr>
              <w:jc w:val="center"/>
              <w:rPr>
                <w:rFonts w:eastAsia="標楷體"/>
                <w:b/>
                <w:bCs/>
                <w:sz w:val="26"/>
                <w:szCs w:val="26"/>
              </w:rPr>
            </w:pPr>
          </w:p>
        </w:tc>
        <w:tc>
          <w:tcPr>
            <w:tcW w:w="1440" w:type="dxa"/>
            <w:vMerge/>
          </w:tcPr>
          <w:p w:rsidR="001071CE" w:rsidRPr="005E3910" w:rsidRDefault="001071CE" w:rsidP="004A0834">
            <w:pPr>
              <w:rPr>
                <w:rFonts w:eastAsia="標楷體"/>
                <w:b/>
                <w:bCs/>
                <w:sz w:val="26"/>
                <w:szCs w:val="26"/>
              </w:rPr>
            </w:pPr>
          </w:p>
        </w:tc>
        <w:tc>
          <w:tcPr>
            <w:tcW w:w="1620" w:type="dxa"/>
            <w:vMerge/>
          </w:tcPr>
          <w:p w:rsidR="001071CE" w:rsidRPr="005E3910" w:rsidRDefault="001071CE" w:rsidP="004A0834">
            <w:pPr>
              <w:rPr>
                <w:rFonts w:eastAsia="標楷體"/>
                <w:b/>
                <w:bCs/>
                <w:sz w:val="26"/>
                <w:szCs w:val="26"/>
              </w:rPr>
            </w:pPr>
          </w:p>
        </w:tc>
      </w:tr>
      <w:tr w:rsidR="001071CE" w:rsidRPr="005E3910" w:rsidTr="004A0834">
        <w:tc>
          <w:tcPr>
            <w:tcW w:w="1440" w:type="dxa"/>
            <w:vMerge/>
          </w:tcPr>
          <w:p w:rsidR="001071CE" w:rsidRPr="005E3910" w:rsidRDefault="001071CE" w:rsidP="004A0834">
            <w:pPr>
              <w:rPr>
                <w:rFonts w:eastAsia="標楷體"/>
                <w:b/>
                <w:bCs/>
                <w:sz w:val="26"/>
                <w:szCs w:val="26"/>
              </w:rPr>
            </w:pPr>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臨床緊急事件的處理及通報流程</w:t>
            </w:r>
          </w:p>
        </w:tc>
        <w:tc>
          <w:tcPr>
            <w:tcW w:w="1440" w:type="dxa"/>
            <w:vMerge/>
          </w:tcPr>
          <w:p w:rsidR="001071CE" w:rsidRPr="005E3910" w:rsidRDefault="001071CE" w:rsidP="004A0834">
            <w:pPr>
              <w:jc w:val="center"/>
              <w:rPr>
                <w:rFonts w:eastAsia="標楷體"/>
                <w:b/>
                <w:bCs/>
                <w:sz w:val="26"/>
                <w:szCs w:val="26"/>
              </w:rPr>
            </w:pPr>
          </w:p>
        </w:tc>
        <w:tc>
          <w:tcPr>
            <w:tcW w:w="1440" w:type="dxa"/>
            <w:vMerge/>
          </w:tcPr>
          <w:p w:rsidR="001071CE" w:rsidRPr="005E3910" w:rsidRDefault="001071CE" w:rsidP="004A0834">
            <w:pPr>
              <w:rPr>
                <w:rFonts w:eastAsia="標楷體"/>
                <w:b/>
                <w:bCs/>
                <w:sz w:val="26"/>
                <w:szCs w:val="26"/>
              </w:rPr>
            </w:pPr>
          </w:p>
        </w:tc>
        <w:tc>
          <w:tcPr>
            <w:tcW w:w="1620" w:type="dxa"/>
            <w:vMerge/>
          </w:tcPr>
          <w:p w:rsidR="001071CE" w:rsidRPr="005E3910" w:rsidRDefault="001071CE" w:rsidP="004A0834">
            <w:pPr>
              <w:rPr>
                <w:rFonts w:eastAsia="標楷體"/>
                <w:b/>
                <w:bCs/>
                <w:sz w:val="26"/>
                <w:szCs w:val="26"/>
              </w:rPr>
            </w:pPr>
          </w:p>
        </w:tc>
      </w:tr>
      <w:tr w:rsidR="001071CE" w:rsidRPr="005E3910" w:rsidTr="004A0834">
        <w:tc>
          <w:tcPr>
            <w:tcW w:w="1440" w:type="dxa"/>
            <w:vMerge/>
          </w:tcPr>
          <w:p w:rsidR="001071CE" w:rsidRPr="005E3910" w:rsidRDefault="001071CE" w:rsidP="004A0834">
            <w:pPr>
              <w:rPr>
                <w:rFonts w:eastAsia="標楷體"/>
                <w:b/>
                <w:bCs/>
                <w:sz w:val="26"/>
                <w:szCs w:val="26"/>
              </w:rPr>
            </w:pPr>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治療器材介紹</w:t>
            </w:r>
          </w:p>
          <w:p w:rsidR="001071CE" w:rsidRPr="005E3910" w:rsidRDefault="001071CE" w:rsidP="004A0834">
            <w:pPr>
              <w:rPr>
                <w:rFonts w:eastAsia="標楷體"/>
                <w:b/>
                <w:bCs/>
                <w:sz w:val="26"/>
                <w:szCs w:val="26"/>
              </w:rPr>
            </w:pPr>
          </w:p>
        </w:tc>
        <w:tc>
          <w:tcPr>
            <w:tcW w:w="144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林敏</w:t>
            </w:r>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1071CE" w:rsidRPr="005E3910" w:rsidTr="004A0834">
        <w:trPr>
          <w:trHeight w:val="730"/>
        </w:trPr>
        <w:tc>
          <w:tcPr>
            <w:tcW w:w="1440" w:type="dxa"/>
            <w:vMerge/>
          </w:tcPr>
          <w:p w:rsidR="001071CE" w:rsidRPr="005E3910" w:rsidRDefault="001071CE" w:rsidP="004A0834">
            <w:pPr>
              <w:rPr>
                <w:rFonts w:eastAsia="標楷體"/>
                <w:b/>
                <w:bCs/>
                <w:sz w:val="26"/>
                <w:szCs w:val="26"/>
              </w:rPr>
            </w:pPr>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骨科專業技能訓練Ⅰ</w:t>
            </w:r>
          </w:p>
          <w:p w:rsidR="001071CE" w:rsidRPr="005E3910" w:rsidRDefault="001071CE" w:rsidP="004A0834">
            <w:pPr>
              <w:rPr>
                <w:rFonts w:eastAsia="標楷體"/>
                <w:b/>
                <w:bCs/>
                <w:sz w:val="26"/>
                <w:szCs w:val="26"/>
              </w:rPr>
            </w:pPr>
            <w:r w:rsidRPr="005E3910">
              <w:rPr>
                <w:rFonts w:eastAsia="標楷體" w:hAnsi="標楷體"/>
                <w:b/>
                <w:bCs/>
                <w:sz w:val="26"/>
                <w:szCs w:val="26"/>
              </w:rPr>
              <w:t>彈性繃帶與</w:t>
            </w:r>
            <w:proofErr w:type="gramStart"/>
            <w:r w:rsidRPr="005E3910">
              <w:rPr>
                <w:rFonts w:eastAsia="標楷體" w:hAnsi="標楷體"/>
                <w:b/>
                <w:bCs/>
                <w:sz w:val="26"/>
                <w:szCs w:val="26"/>
              </w:rPr>
              <w:t>手部復健</w:t>
            </w:r>
            <w:proofErr w:type="gramEnd"/>
            <w:r w:rsidRPr="005E3910">
              <w:rPr>
                <w:rFonts w:eastAsia="標楷體" w:hAnsi="標楷體"/>
                <w:b/>
                <w:bCs/>
                <w:sz w:val="26"/>
                <w:szCs w:val="26"/>
              </w:rPr>
              <w:t>的運用</w:t>
            </w:r>
          </w:p>
        </w:tc>
        <w:tc>
          <w:tcPr>
            <w:tcW w:w="144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楊家麟</w:t>
            </w:r>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1071CE" w:rsidRPr="005E3910" w:rsidTr="004A0834">
        <w:tc>
          <w:tcPr>
            <w:tcW w:w="1440" w:type="dxa"/>
            <w:vMerge/>
          </w:tcPr>
          <w:p w:rsidR="001071CE" w:rsidRPr="005E3910" w:rsidRDefault="001071CE" w:rsidP="004A0834">
            <w:pPr>
              <w:jc w:val="center"/>
              <w:rPr>
                <w:rFonts w:eastAsia="標楷體"/>
                <w:b/>
                <w:bCs/>
                <w:sz w:val="26"/>
                <w:szCs w:val="26"/>
              </w:rPr>
            </w:pPr>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骨科專業技能訓練Ⅱ</w:t>
            </w:r>
          </w:p>
          <w:p w:rsidR="001071CE" w:rsidRPr="005E3910" w:rsidRDefault="001071CE" w:rsidP="004A0834">
            <w:pPr>
              <w:rPr>
                <w:rFonts w:eastAsia="標楷體"/>
                <w:b/>
                <w:bCs/>
                <w:sz w:val="26"/>
                <w:szCs w:val="26"/>
              </w:rPr>
            </w:pPr>
            <w:r w:rsidRPr="005E3910">
              <w:rPr>
                <w:rFonts w:eastAsia="標楷體" w:hAnsi="標楷體"/>
                <w:b/>
                <w:bCs/>
                <w:sz w:val="26"/>
                <w:szCs w:val="26"/>
              </w:rPr>
              <w:t>關節鬆動術</w:t>
            </w:r>
          </w:p>
        </w:tc>
        <w:tc>
          <w:tcPr>
            <w:tcW w:w="1440" w:type="dxa"/>
          </w:tcPr>
          <w:p w:rsidR="001071CE" w:rsidRPr="005E3910" w:rsidRDefault="001071CE" w:rsidP="004A0834">
            <w:pPr>
              <w:jc w:val="center"/>
              <w:rPr>
                <w:rFonts w:eastAsia="標楷體"/>
                <w:b/>
                <w:sz w:val="26"/>
                <w:szCs w:val="26"/>
              </w:rPr>
            </w:pPr>
            <w:r w:rsidRPr="005E3910">
              <w:rPr>
                <w:rFonts w:eastAsia="標楷體" w:hAnsi="標楷體"/>
                <w:b/>
                <w:bCs/>
                <w:sz w:val="26"/>
                <w:szCs w:val="26"/>
              </w:rPr>
              <w:t>楊家麟</w:t>
            </w:r>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1071CE" w:rsidRPr="005E3910" w:rsidTr="004A0834">
        <w:tc>
          <w:tcPr>
            <w:tcW w:w="1440" w:type="dxa"/>
            <w:vMerge/>
          </w:tcPr>
          <w:p w:rsidR="001071CE" w:rsidRPr="005E3910" w:rsidRDefault="001071CE" w:rsidP="004A0834">
            <w:pPr>
              <w:jc w:val="center"/>
              <w:rPr>
                <w:rFonts w:eastAsia="標楷體"/>
                <w:b/>
                <w:bCs/>
                <w:sz w:val="26"/>
                <w:szCs w:val="26"/>
              </w:rPr>
            </w:pPr>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生理評估表介紹Ⅰ</w:t>
            </w:r>
            <w:r w:rsidRPr="005E3910">
              <w:rPr>
                <w:rFonts w:eastAsia="標楷體"/>
                <w:b/>
                <w:bCs/>
                <w:sz w:val="26"/>
                <w:szCs w:val="26"/>
              </w:rPr>
              <w:t xml:space="preserve"> (neuro)</w:t>
            </w:r>
          </w:p>
        </w:tc>
        <w:tc>
          <w:tcPr>
            <w:tcW w:w="1440" w:type="dxa"/>
          </w:tcPr>
          <w:p w:rsidR="001071CE" w:rsidRPr="005E3910" w:rsidRDefault="001071CE" w:rsidP="004A0834">
            <w:pPr>
              <w:jc w:val="center"/>
              <w:rPr>
                <w:rFonts w:eastAsia="標楷體"/>
                <w:b/>
                <w:bCs/>
                <w:sz w:val="26"/>
                <w:szCs w:val="26"/>
              </w:rPr>
            </w:pPr>
            <w:r w:rsidRPr="005E3910">
              <w:rPr>
                <w:rFonts w:eastAsia="標楷體" w:hAnsi="標楷體"/>
                <w:b/>
                <w:sz w:val="26"/>
                <w:szCs w:val="26"/>
              </w:rPr>
              <w:t>黃雅薇</w:t>
            </w:r>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21706D" w:rsidRPr="005E3910" w:rsidTr="004A0834">
        <w:trPr>
          <w:trHeight w:val="356"/>
        </w:trPr>
        <w:tc>
          <w:tcPr>
            <w:tcW w:w="1440" w:type="dxa"/>
            <w:vMerge w:val="restart"/>
          </w:tcPr>
          <w:p w:rsidR="0021706D" w:rsidRPr="005E3910" w:rsidRDefault="0021706D" w:rsidP="004A0834">
            <w:pPr>
              <w:jc w:val="center"/>
              <w:rPr>
                <w:rFonts w:eastAsia="標楷體"/>
                <w:b/>
                <w:bCs/>
                <w:sz w:val="26"/>
                <w:szCs w:val="26"/>
              </w:rPr>
            </w:pPr>
            <w:r w:rsidRPr="005E3910">
              <w:rPr>
                <w:rFonts w:eastAsia="標楷體" w:hAnsi="標楷體"/>
                <w:b/>
                <w:bCs/>
                <w:sz w:val="26"/>
                <w:szCs w:val="26"/>
              </w:rPr>
              <w:t>第</w:t>
            </w:r>
            <w:r w:rsidRPr="005E3910">
              <w:rPr>
                <w:rFonts w:eastAsia="標楷體"/>
                <w:b/>
                <w:bCs/>
                <w:sz w:val="26"/>
                <w:szCs w:val="26"/>
              </w:rPr>
              <w:t xml:space="preserve"> </w:t>
            </w:r>
            <w:r w:rsidRPr="005E3910">
              <w:rPr>
                <w:rFonts w:eastAsia="標楷體" w:hAnsi="標楷體"/>
                <w:b/>
                <w:bCs/>
                <w:sz w:val="26"/>
                <w:szCs w:val="26"/>
              </w:rPr>
              <w:t>二</w:t>
            </w:r>
            <w:r w:rsidRPr="005E3910">
              <w:rPr>
                <w:rFonts w:eastAsia="標楷體"/>
                <w:b/>
                <w:bCs/>
                <w:sz w:val="26"/>
                <w:szCs w:val="26"/>
              </w:rPr>
              <w:t xml:space="preserve"> </w:t>
            </w:r>
            <w:proofErr w:type="gramStart"/>
            <w:r w:rsidRPr="005E3910">
              <w:rPr>
                <w:rFonts w:eastAsia="標楷體" w:hAnsi="標楷體"/>
                <w:b/>
                <w:bCs/>
                <w:sz w:val="26"/>
                <w:szCs w:val="26"/>
              </w:rPr>
              <w:t>週</w:t>
            </w:r>
            <w:proofErr w:type="gramEnd"/>
          </w:p>
        </w:tc>
        <w:tc>
          <w:tcPr>
            <w:tcW w:w="3780" w:type="dxa"/>
          </w:tcPr>
          <w:p w:rsidR="0021706D" w:rsidRPr="005E3910" w:rsidRDefault="0021706D" w:rsidP="004A0834">
            <w:pPr>
              <w:rPr>
                <w:rFonts w:eastAsia="標楷體"/>
                <w:sz w:val="26"/>
                <w:szCs w:val="26"/>
              </w:rPr>
            </w:pPr>
            <w:r w:rsidRPr="005E3910">
              <w:rPr>
                <w:rFonts w:eastAsia="標楷體" w:hAnsi="標楷體"/>
                <w:b/>
                <w:bCs/>
                <w:sz w:val="26"/>
                <w:szCs w:val="26"/>
              </w:rPr>
              <w:t>生理評估表介紹Ⅱ</w:t>
            </w:r>
            <w:r w:rsidRPr="005E3910">
              <w:rPr>
                <w:rFonts w:eastAsia="標楷體"/>
                <w:b/>
                <w:bCs/>
                <w:sz w:val="26"/>
                <w:szCs w:val="26"/>
              </w:rPr>
              <w:t xml:space="preserve"> (ortho)</w:t>
            </w:r>
          </w:p>
        </w:tc>
        <w:tc>
          <w:tcPr>
            <w:tcW w:w="1440" w:type="dxa"/>
          </w:tcPr>
          <w:p w:rsidR="0021706D" w:rsidRPr="005E3910" w:rsidRDefault="0021706D" w:rsidP="004A0834">
            <w:pPr>
              <w:jc w:val="center"/>
              <w:rPr>
                <w:rFonts w:eastAsia="標楷體"/>
                <w:b/>
                <w:bCs/>
                <w:sz w:val="26"/>
                <w:szCs w:val="26"/>
              </w:rPr>
            </w:pPr>
            <w:r w:rsidRPr="005E3910">
              <w:rPr>
                <w:rFonts w:eastAsia="標楷體" w:hAnsi="標楷體"/>
                <w:b/>
                <w:bCs/>
                <w:sz w:val="26"/>
                <w:szCs w:val="26"/>
              </w:rPr>
              <w:t>楊家麟</w:t>
            </w:r>
          </w:p>
        </w:tc>
        <w:tc>
          <w:tcPr>
            <w:tcW w:w="1440" w:type="dxa"/>
          </w:tcPr>
          <w:p w:rsidR="0021706D" w:rsidRPr="005E3910" w:rsidRDefault="0021706D" w:rsidP="004A0834">
            <w:pPr>
              <w:rPr>
                <w:rFonts w:eastAsia="標楷體"/>
                <w:b/>
                <w:bCs/>
                <w:sz w:val="26"/>
                <w:szCs w:val="26"/>
              </w:rPr>
            </w:pPr>
          </w:p>
        </w:tc>
        <w:tc>
          <w:tcPr>
            <w:tcW w:w="1620" w:type="dxa"/>
          </w:tcPr>
          <w:p w:rsidR="0021706D" w:rsidRPr="005E3910" w:rsidRDefault="0021706D" w:rsidP="004A0834">
            <w:pPr>
              <w:rPr>
                <w:rFonts w:eastAsia="標楷體"/>
                <w:b/>
                <w:bCs/>
                <w:sz w:val="26"/>
                <w:szCs w:val="26"/>
              </w:rPr>
            </w:pPr>
          </w:p>
        </w:tc>
      </w:tr>
      <w:tr w:rsidR="0021706D" w:rsidRPr="005E3910" w:rsidTr="004A0834">
        <w:tc>
          <w:tcPr>
            <w:tcW w:w="1440" w:type="dxa"/>
            <w:vMerge/>
          </w:tcPr>
          <w:p w:rsidR="0021706D" w:rsidRPr="005E3910" w:rsidRDefault="0021706D" w:rsidP="004A0834">
            <w:pPr>
              <w:rPr>
                <w:rFonts w:eastAsia="標楷體"/>
                <w:b/>
                <w:bCs/>
                <w:sz w:val="26"/>
                <w:szCs w:val="26"/>
              </w:rPr>
            </w:pPr>
          </w:p>
        </w:tc>
        <w:tc>
          <w:tcPr>
            <w:tcW w:w="3780" w:type="dxa"/>
          </w:tcPr>
          <w:p w:rsidR="0021706D" w:rsidRPr="005E3910" w:rsidRDefault="0021706D" w:rsidP="004A0834">
            <w:pPr>
              <w:rPr>
                <w:rFonts w:eastAsia="標楷體"/>
                <w:b/>
                <w:bCs/>
                <w:sz w:val="26"/>
                <w:szCs w:val="26"/>
              </w:rPr>
            </w:pPr>
            <w:r w:rsidRPr="005E3910">
              <w:rPr>
                <w:rFonts w:eastAsia="標楷體" w:hAnsi="標楷體"/>
                <w:b/>
                <w:bCs/>
                <w:sz w:val="26"/>
                <w:szCs w:val="26"/>
              </w:rPr>
              <w:t>骨科專業技能訓練Ⅲ</w:t>
            </w:r>
          </w:p>
          <w:p w:rsidR="0021706D" w:rsidRPr="005E3910" w:rsidRDefault="0021706D" w:rsidP="004A0834">
            <w:pPr>
              <w:rPr>
                <w:rFonts w:eastAsia="標楷體"/>
                <w:b/>
                <w:bCs/>
                <w:sz w:val="26"/>
                <w:szCs w:val="26"/>
              </w:rPr>
            </w:pPr>
            <w:proofErr w:type="gramStart"/>
            <w:r w:rsidRPr="005E3910">
              <w:rPr>
                <w:rFonts w:eastAsia="標楷體" w:hAnsi="標楷體"/>
                <w:b/>
                <w:bCs/>
                <w:sz w:val="26"/>
                <w:szCs w:val="26"/>
              </w:rPr>
              <w:t>手部復健</w:t>
            </w:r>
            <w:proofErr w:type="gramEnd"/>
            <w:r w:rsidRPr="005E3910">
              <w:rPr>
                <w:rFonts w:eastAsia="標楷體" w:hAnsi="標楷體"/>
                <w:b/>
                <w:bCs/>
                <w:sz w:val="26"/>
                <w:szCs w:val="26"/>
              </w:rPr>
              <w:t>導論</w:t>
            </w:r>
          </w:p>
        </w:tc>
        <w:tc>
          <w:tcPr>
            <w:tcW w:w="1440" w:type="dxa"/>
          </w:tcPr>
          <w:p w:rsidR="0021706D" w:rsidRPr="005E3910" w:rsidRDefault="0021706D" w:rsidP="004A0834">
            <w:pPr>
              <w:jc w:val="center"/>
              <w:rPr>
                <w:rFonts w:eastAsia="標楷體"/>
                <w:b/>
                <w:bCs/>
                <w:sz w:val="26"/>
                <w:szCs w:val="26"/>
              </w:rPr>
            </w:pPr>
            <w:r w:rsidRPr="005E3910">
              <w:rPr>
                <w:rFonts w:eastAsia="標楷體" w:hAnsi="標楷體"/>
                <w:b/>
                <w:bCs/>
                <w:sz w:val="26"/>
                <w:szCs w:val="26"/>
              </w:rPr>
              <w:t>楊家麟</w:t>
            </w:r>
          </w:p>
        </w:tc>
        <w:tc>
          <w:tcPr>
            <w:tcW w:w="1440" w:type="dxa"/>
          </w:tcPr>
          <w:p w:rsidR="0021706D" w:rsidRPr="005E3910" w:rsidRDefault="0021706D" w:rsidP="004A0834">
            <w:pPr>
              <w:rPr>
                <w:rFonts w:eastAsia="標楷體"/>
                <w:b/>
                <w:bCs/>
                <w:sz w:val="26"/>
                <w:szCs w:val="26"/>
              </w:rPr>
            </w:pPr>
          </w:p>
        </w:tc>
        <w:tc>
          <w:tcPr>
            <w:tcW w:w="1620" w:type="dxa"/>
          </w:tcPr>
          <w:p w:rsidR="0021706D" w:rsidRPr="005E3910" w:rsidRDefault="0021706D" w:rsidP="004A0834">
            <w:pPr>
              <w:rPr>
                <w:rFonts w:eastAsia="標楷體"/>
                <w:b/>
                <w:bCs/>
                <w:sz w:val="26"/>
                <w:szCs w:val="26"/>
              </w:rPr>
            </w:pPr>
          </w:p>
        </w:tc>
      </w:tr>
      <w:tr w:rsidR="0021706D" w:rsidRPr="005E3910" w:rsidTr="004A0834">
        <w:tc>
          <w:tcPr>
            <w:tcW w:w="1440" w:type="dxa"/>
            <w:vMerge/>
          </w:tcPr>
          <w:p w:rsidR="0021706D" w:rsidRPr="005E3910" w:rsidRDefault="0021706D" w:rsidP="004A0834">
            <w:pPr>
              <w:rPr>
                <w:rFonts w:eastAsia="標楷體"/>
                <w:b/>
                <w:bCs/>
                <w:sz w:val="26"/>
                <w:szCs w:val="26"/>
              </w:rPr>
            </w:pPr>
          </w:p>
        </w:tc>
        <w:tc>
          <w:tcPr>
            <w:tcW w:w="3780" w:type="dxa"/>
          </w:tcPr>
          <w:p w:rsidR="0021706D" w:rsidRPr="005E3910" w:rsidRDefault="0021706D" w:rsidP="004A0834">
            <w:pPr>
              <w:rPr>
                <w:rFonts w:eastAsia="標楷體"/>
                <w:b/>
                <w:bCs/>
                <w:sz w:val="26"/>
                <w:szCs w:val="26"/>
              </w:rPr>
            </w:pPr>
            <w:r w:rsidRPr="005E3910">
              <w:rPr>
                <w:rFonts w:eastAsia="標楷體"/>
                <w:b/>
                <w:bCs/>
                <w:sz w:val="26"/>
                <w:szCs w:val="26"/>
              </w:rPr>
              <w:t>Splint</w:t>
            </w:r>
            <w:r w:rsidRPr="005E3910">
              <w:rPr>
                <w:rFonts w:eastAsia="標楷體" w:hAnsi="標楷體"/>
                <w:b/>
                <w:bCs/>
                <w:sz w:val="26"/>
                <w:szCs w:val="26"/>
              </w:rPr>
              <w:t>簡介與教學</w:t>
            </w:r>
          </w:p>
          <w:p w:rsidR="0021706D" w:rsidRPr="005E3910" w:rsidRDefault="0021706D" w:rsidP="004A0834">
            <w:pPr>
              <w:rPr>
                <w:rFonts w:eastAsia="標楷體"/>
                <w:b/>
                <w:bCs/>
                <w:sz w:val="26"/>
                <w:szCs w:val="26"/>
              </w:rPr>
            </w:pPr>
          </w:p>
        </w:tc>
        <w:tc>
          <w:tcPr>
            <w:tcW w:w="1440" w:type="dxa"/>
          </w:tcPr>
          <w:p w:rsidR="0021706D" w:rsidRPr="005E3910" w:rsidRDefault="0021706D" w:rsidP="004A0834">
            <w:pPr>
              <w:jc w:val="center"/>
              <w:rPr>
                <w:rFonts w:eastAsia="標楷體"/>
                <w:b/>
                <w:bCs/>
                <w:sz w:val="26"/>
                <w:szCs w:val="26"/>
              </w:rPr>
            </w:pPr>
            <w:r w:rsidRPr="005E3910">
              <w:rPr>
                <w:rFonts w:eastAsia="標楷體" w:hAnsi="標楷體"/>
                <w:b/>
                <w:bCs/>
                <w:sz w:val="26"/>
                <w:szCs w:val="26"/>
              </w:rPr>
              <w:t>楊家麟</w:t>
            </w:r>
          </w:p>
        </w:tc>
        <w:tc>
          <w:tcPr>
            <w:tcW w:w="1440" w:type="dxa"/>
          </w:tcPr>
          <w:p w:rsidR="0021706D" w:rsidRPr="005E3910" w:rsidRDefault="0021706D" w:rsidP="004A0834">
            <w:pPr>
              <w:rPr>
                <w:rFonts w:eastAsia="標楷體"/>
                <w:b/>
                <w:bCs/>
                <w:sz w:val="26"/>
                <w:szCs w:val="26"/>
              </w:rPr>
            </w:pPr>
          </w:p>
        </w:tc>
        <w:tc>
          <w:tcPr>
            <w:tcW w:w="1620" w:type="dxa"/>
          </w:tcPr>
          <w:p w:rsidR="0021706D" w:rsidRPr="005E3910" w:rsidRDefault="0021706D" w:rsidP="004A0834">
            <w:pPr>
              <w:rPr>
                <w:rFonts w:eastAsia="標楷體"/>
                <w:b/>
                <w:bCs/>
                <w:sz w:val="26"/>
                <w:szCs w:val="26"/>
              </w:rPr>
            </w:pPr>
          </w:p>
        </w:tc>
      </w:tr>
      <w:tr w:rsidR="0021706D" w:rsidRPr="005E3910" w:rsidTr="004A0834">
        <w:tc>
          <w:tcPr>
            <w:tcW w:w="1440" w:type="dxa"/>
            <w:vMerge/>
          </w:tcPr>
          <w:p w:rsidR="0021706D" w:rsidRPr="005E3910" w:rsidRDefault="0021706D" w:rsidP="004A0834">
            <w:pPr>
              <w:rPr>
                <w:rFonts w:eastAsia="標楷體"/>
                <w:b/>
                <w:bCs/>
                <w:sz w:val="26"/>
                <w:szCs w:val="26"/>
              </w:rPr>
            </w:pPr>
          </w:p>
        </w:tc>
        <w:tc>
          <w:tcPr>
            <w:tcW w:w="3780" w:type="dxa"/>
          </w:tcPr>
          <w:p w:rsidR="0021706D" w:rsidRPr="005E3910" w:rsidRDefault="0021706D" w:rsidP="004A0834">
            <w:pPr>
              <w:rPr>
                <w:rFonts w:eastAsia="標楷體"/>
                <w:b/>
                <w:bCs/>
                <w:sz w:val="26"/>
                <w:szCs w:val="26"/>
              </w:rPr>
            </w:pPr>
            <w:r>
              <w:rPr>
                <w:rFonts w:eastAsia="標楷體" w:hint="eastAsia"/>
                <w:b/>
                <w:bCs/>
                <w:sz w:val="26"/>
                <w:szCs w:val="26"/>
              </w:rPr>
              <w:t>教學認證系統簡介與操作</w:t>
            </w:r>
          </w:p>
        </w:tc>
        <w:tc>
          <w:tcPr>
            <w:tcW w:w="1440" w:type="dxa"/>
          </w:tcPr>
          <w:p w:rsidR="0021706D" w:rsidRPr="005E3910" w:rsidRDefault="0021706D" w:rsidP="004A0834">
            <w:pPr>
              <w:jc w:val="center"/>
              <w:rPr>
                <w:rFonts w:eastAsia="標楷體" w:hAnsi="標楷體"/>
                <w:b/>
                <w:bCs/>
                <w:sz w:val="26"/>
                <w:szCs w:val="26"/>
              </w:rPr>
            </w:pPr>
            <w:r w:rsidRPr="005E3910">
              <w:rPr>
                <w:rFonts w:eastAsia="標楷體" w:hAnsi="標楷體"/>
                <w:b/>
                <w:sz w:val="26"/>
                <w:szCs w:val="26"/>
              </w:rPr>
              <w:t>張家榮</w:t>
            </w:r>
          </w:p>
        </w:tc>
        <w:tc>
          <w:tcPr>
            <w:tcW w:w="1440" w:type="dxa"/>
          </w:tcPr>
          <w:p w:rsidR="0021706D" w:rsidRPr="005E3910" w:rsidRDefault="0021706D" w:rsidP="004A0834">
            <w:pPr>
              <w:rPr>
                <w:rFonts w:eastAsia="標楷體"/>
                <w:b/>
                <w:bCs/>
                <w:sz w:val="26"/>
                <w:szCs w:val="26"/>
              </w:rPr>
            </w:pPr>
          </w:p>
        </w:tc>
        <w:tc>
          <w:tcPr>
            <w:tcW w:w="1620" w:type="dxa"/>
          </w:tcPr>
          <w:p w:rsidR="0021706D" w:rsidRPr="005E3910" w:rsidRDefault="0021706D" w:rsidP="004A0834">
            <w:pPr>
              <w:rPr>
                <w:rFonts w:eastAsia="標楷體"/>
                <w:b/>
                <w:bCs/>
                <w:sz w:val="26"/>
                <w:szCs w:val="26"/>
              </w:rPr>
            </w:pPr>
          </w:p>
        </w:tc>
      </w:tr>
      <w:tr w:rsidR="0021706D" w:rsidRPr="005E3910" w:rsidTr="004A0834">
        <w:tc>
          <w:tcPr>
            <w:tcW w:w="1440" w:type="dxa"/>
            <w:vMerge w:val="restart"/>
          </w:tcPr>
          <w:p w:rsidR="0021706D" w:rsidRPr="005E3910" w:rsidRDefault="0021706D" w:rsidP="004A0834">
            <w:pPr>
              <w:rPr>
                <w:rFonts w:eastAsia="標楷體"/>
                <w:b/>
                <w:bCs/>
                <w:sz w:val="26"/>
                <w:szCs w:val="26"/>
              </w:rPr>
            </w:pPr>
            <w:r w:rsidRPr="005E3910">
              <w:rPr>
                <w:rFonts w:eastAsia="標楷體"/>
                <w:b/>
                <w:bCs/>
                <w:sz w:val="26"/>
                <w:szCs w:val="26"/>
              </w:rPr>
              <w:t xml:space="preserve"> </w:t>
            </w:r>
            <w:r w:rsidRPr="005E3910">
              <w:rPr>
                <w:rFonts w:eastAsia="標楷體" w:hAnsi="標楷體"/>
                <w:b/>
                <w:bCs/>
                <w:sz w:val="26"/>
                <w:szCs w:val="26"/>
              </w:rPr>
              <w:t>第</w:t>
            </w:r>
            <w:r w:rsidRPr="005E3910">
              <w:rPr>
                <w:rFonts w:eastAsia="標楷體"/>
                <w:b/>
                <w:bCs/>
                <w:sz w:val="26"/>
                <w:szCs w:val="26"/>
              </w:rPr>
              <w:t xml:space="preserve"> </w:t>
            </w:r>
            <w:r w:rsidRPr="005E3910">
              <w:rPr>
                <w:rFonts w:eastAsia="標楷體" w:hAnsi="標楷體"/>
                <w:b/>
                <w:bCs/>
                <w:sz w:val="26"/>
                <w:szCs w:val="26"/>
              </w:rPr>
              <w:t>三</w:t>
            </w:r>
            <w:r w:rsidRPr="005E3910">
              <w:rPr>
                <w:rFonts w:eastAsia="標楷體"/>
                <w:b/>
                <w:bCs/>
                <w:sz w:val="26"/>
                <w:szCs w:val="26"/>
              </w:rPr>
              <w:t xml:space="preserve"> </w:t>
            </w:r>
            <w:proofErr w:type="gramStart"/>
            <w:r w:rsidRPr="005E3910">
              <w:rPr>
                <w:rFonts w:eastAsia="標楷體" w:hAnsi="標楷體"/>
                <w:b/>
                <w:bCs/>
                <w:sz w:val="26"/>
                <w:szCs w:val="26"/>
              </w:rPr>
              <w:t>週</w:t>
            </w:r>
            <w:proofErr w:type="gramEnd"/>
          </w:p>
        </w:tc>
        <w:tc>
          <w:tcPr>
            <w:tcW w:w="3780" w:type="dxa"/>
          </w:tcPr>
          <w:p w:rsidR="0021706D" w:rsidRPr="005E3910" w:rsidRDefault="0021706D" w:rsidP="004A0834">
            <w:pPr>
              <w:rPr>
                <w:rFonts w:eastAsia="標楷體"/>
                <w:b/>
                <w:bCs/>
                <w:sz w:val="26"/>
                <w:szCs w:val="26"/>
              </w:rPr>
            </w:pPr>
            <w:r w:rsidRPr="005E3910">
              <w:rPr>
                <w:rFonts w:eastAsia="標楷體" w:hAnsi="標楷體"/>
                <w:b/>
                <w:bCs/>
                <w:sz w:val="26"/>
                <w:szCs w:val="26"/>
              </w:rPr>
              <w:t>治療活動設計原則</w:t>
            </w:r>
          </w:p>
        </w:tc>
        <w:tc>
          <w:tcPr>
            <w:tcW w:w="1440" w:type="dxa"/>
          </w:tcPr>
          <w:p w:rsidR="0021706D" w:rsidRPr="005E3910" w:rsidRDefault="0021706D" w:rsidP="004A0834">
            <w:pPr>
              <w:jc w:val="center"/>
              <w:rPr>
                <w:rFonts w:eastAsia="標楷體"/>
                <w:b/>
                <w:bCs/>
                <w:sz w:val="26"/>
                <w:szCs w:val="26"/>
              </w:rPr>
            </w:pPr>
            <w:r w:rsidRPr="005E3910">
              <w:rPr>
                <w:rFonts w:eastAsia="標楷體" w:hAnsi="標楷體"/>
                <w:b/>
                <w:bCs/>
                <w:sz w:val="26"/>
                <w:szCs w:val="26"/>
              </w:rPr>
              <w:t>林</w:t>
            </w:r>
            <w:proofErr w:type="gramStart"/>
            <w:r w:rsidRPr="005E3910">
              <w:rPr>
                <w:rFonts w:eastAsia="標楷體" w:hAnsi="標楷體"/>
                <w:b/>
                <w:bCs/>
                <w:sz w:val="26"/>
                <w:szCs w:val="26"/>
              </w:rPr>
              <w:t>侑萱</w:t>
            </w:r>
            <w:proofErr w:type="gramEnd"/>
          </w:p>
        </w:tc>
        <w:tc>
          <w:tcPr>
            <w:tcW w:w="1440" w:type="dxa"/>
          </w:tcPr>
          <w:p w:rsidR="0021706D" w:rsidRPr="005E3910" w:rsidRDefault="0021706D" w:rsidP="004A0834">
            <w:pPr>
              <w:rPr>
                <w:rFonts w:eastAsia="標楷體"/>
                <w:b/>
                <w:bCs/>
                <w:sz w:val="26"/>
                <w:szCs w:val="26"/>
              </w:rPr>
            </w:pPr>
          </w:p>
        </w:tc>
        <w:tc>
          <w:tcPr>
            <w:tcW w:w="1620" w:type="dxa"/>
          </w:tcPr>
          <w:p w:rsidR="0021706D" w:rsidRPr="005E3910" w:rsidRDefault="0021706D" w:rsidP="004A0834">
            <w:pPr>
              <w:rPr>
                <w:rFonts w:eastAsia="標楷體"/>
                <w:b/>
                <w:bCs/>
                <w:sz w:val="26"/>
                <w:szCs w:val="26"/>
              </w:rPr>
            </w:pPr>
          </w:p>
        </w:tc>
      </w:tr>
      <w:tr w:rsidR="0021706D" w:rsidRPr="005E3910" w:rsidTr="004A0834">
        <w:tc>
          <w:tcPr>
            <w:tcW w:w="1440" w:type="dxa"/>
            <w:vMerge/>
          </w:tcPr>
          <w:p w:rsidR="0021706D" w:rsidRPr="005E3910" w:rsidRDefault="0021706D" w:rsidP="004A0834">
            <w:pPr>
              <w:rPr>
                <w:rFonts w:eastAsia="標楷體"/>
                <w:b/>
                <w:bCs/>
                <w:sz w:val="26"/>
                <w:szCs w:val="26"/>
              </w:rPr>
            </w:pPr>
          </w:p>
        </w:tc>
        <w:tc>
          <w:tcPr>
            <w:tcW w:w="3780" w:type="dxa"/>
          </w:tcPr>
          <w:p w:rsidR="0021706D" w:rsidRPr="005E3910" w:rsidRDefault="0021706D" w:rsidP="004A0834">
            <w:pPr>
              <w:rPr>
                <w:rFonts w:eastAsia="標楷體" w:hAnsi="標楷體"/>
                <w:b/>
                <w:bCs/>
                <w:sz w:val="26"/>
                <w:szCs w:val="26"/>
              </w:rPr>
            </w:pPr>
            <w:r>
              <w:rPr>
                <w:rFonts w:eastAsia="標楷體" w:hAnsi="標楷體" w:hint="eastAsia"/>
                <w:b/>
                <w:bCs/>
                <w:sz w:val="26"/>
                <w:szCs w:val="26"/>
              </w:rPr>
              <w:t>3D</w:t>
            </w:r>
            <w:r>
              <w:rPr>
                <w:rFonts w:eastAsia="標楷體" w:hAnsi="標楷體" w:hint="eastAsia"/>
                <w:b/>
                <w:bCs/>
                <w:sz w:val="26"/>
                <w:szCs w:val="26"/>
              </w:rPr>
              <w:t>列印實務簡介</w:t>
            </w:r>
          </w:p>
        </w:tc>
        <w:tc>
          <w:tcPr>
            <w:tcW w:w="1440" w:type="dxa"/>
          </w:tcPr>
          <w:p w:rsidR="0021706D" w:rsidRPr="005E3910" w:rsidRDefault="0021706D" w:rsidP="004A0834">
            <w:pPr>
              <w:jc w:val="center"/>
              <w:rPr>
                <w:rFonts w:eastAsia="標楷體" w:hAnsi="標楷體"/>
                <w:b/>
                <w:bCs/>
                <w:sz w:val="26"/>
                <w:szCs w:val="26"/>
              </w:rPr>
            </w:pPr>
            <w:r w:rsidRPr="005E3910">
              <w:rPr>
                <w:rFonts w:eastAsia="標楷體" w:hAnsi="標楷體"/>
                <w:b/>
                <w:sz w:val="26"/>
                <w:szCs w:val="26"/>
              </w:rPr>
              <w:t>張家榮</w:t>
            </w:r>
          </w:p>
        </w:tc>
        <w:tc>
          <w:tcPr>
            <w:tcW w:w="1440" w:type="dxa"/>
          </w:tcPr>
          <w:p w:rsidR="0021706D" w:rsidRPr="005E3910" w:rsidRDefault="0021706D" w:rsidP="004A0834">
            <w:pPr>
              <w:rPr>
                <w:rFonts w:eastAsia="標楷體"/>
                <w:b/>
                <w:bCs/>
                <w:sz w:val="26"/>
                <w:szCs w:val="26"/>
              </w:rPr>
            </w:pPr>
          </w:p>
        </w:tc>
        <w:tc>
          <w:tcPr>
            <w:tcW w:w="1620" w:type="dxa"/>
          </w:tcPr>
          <w:p w:rsidR="0021706D" w:rsidRPr="005E3910" w:rsidRDefault="0021706D" w:rsidP="004A0834">
            <w:pPr>
              <w:rPr>
                <w:rFonts w:eastAsia="標楷體"/>
                <w:b/>
                <w:bCs/>
                <w:sz w:val="26"/>
                <w:szCs w:val="26"/>
              </w:rPr>
            </w:pPr>
          </w:p>
        </w:tc>
      </w:tr>
      <w:tr w:rsidR="001071CE" w:rsidRPr="005E3910" w:rsidTr="004A0834">
        <w:trPr>
          <w:trHeight w:val="746"/>
        </w:trPr>
        <w:tc>
          <w:tcPr>
            <w:tcW w:w="1440" w:type="dxa"/>
            <w:vMerge w:val="restart"/>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第</w:t>
            </w:r>
            <w:r w:rsidRPr="005E3910">
              <w:rPr>
                <w:rFonts w:eastAsia="標楷體"/>
                <w:b/>
                <w:bCs/>
                <w:sz w:val="26"/>
                <w:szCs w:val="26"/>
              </w:rPr>
              <w:t xml:space="preserve"> </w:t>
            </w:r>
            <w:r w:rsidRPr="005E3910">
              <w:rPr>
                <w:rFonts w:eastAsia="標楷體" w:hAnsi="標楷體"/>
                <w:b/>
                <w:bCs/>
                <w:sz w:val="26"/>
                <w:szCs w:val="26"/>
              </w:rPr>
              <w:t>四</w:t>
            </w:r>
            <w:r w:rsidRPr="005E3910">
              <w:rPr>
                <w:rFonts w:eastAsia="標楷體"/>
                <w:b/>
                <w:bCs/>
                <w:sz w:val="26"/>
                <w:szCs w:val="26"/>
              </w:rPr>
              <w:t xml:space="preserve"> </w:t>
            </w:r>
            <w:proofErr w:type="gramStart"/>
            <w:r w:rsidRPr="005E3910">
              <w:rPr>
                <w:rFonts w:eastAsia="標楷體" w:hAnsi="標楷體"/>
                <w:b/>
                <w:bCs/>
                <w:sz w:val="26"/>
                <w:szCs w:val="26"/>
              </w:rPr>
              <w:t>週</w:t>
            </w:r>
            <w:proofErr w:type="gramEnd"/>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生理評估表介紹Ⅲ</w:t>
            </w:r>
          </w:p>
          <w:p w:rsidR="001071CE" w:rsidRPr="005E3910" w:rsidRDefault="001071CE" w:rsidP="004A0834">
            <w:pPr>
              <w:rPr>
                <w:rFonts w:eastAsia="標楷體"/>
                <w:b/>
                <w:bCs/>
                <w:sz w:val="26"/>
                <w:szCs w:val="26"/>
              </w:rPr>
            </w:pPr>
            <w:r w:rsidRPr="005E3910">
              <w:rPr>
                <w:rFonts w:eastAsia="標楷體"/>
                <w:b/>
                <w:bCs/>
                <w:sz w:val="26"/>
                <w:szCs w:val="26"/>
              </w:rPr>
              <w:t>LOTCA</w:t>
            </w:r>
          </w:p>
        </w:tc>
        <w:tc>
          <w:tcPr>
            <w:tcW w:w="1440" w:type="dxa"/>
          </w:tcPr>
          <w:p w:rsidR="001071CE" w:rsidRPr="005E3910" w:rsidRDefault="001071CE" w:rsidP="004A0834">
            <w:pPr>
              <w:jc w:val="center"/>
              <w:rPr>
                <w:rFonts w:eastAsia="標楷體"/>
                <w:b/>
                <w:bCs/>
                <w:sz w:val="26"/>
                <w:szCs w:val="26"/>
              </w:rPr>
            </w:pPr>
            <w:r w:rsidRPr="005E3910">
              <w:rPr>
                <w:rFonts w:eastAsia="標楷體" w:hAnsi="標楷體"/>
                <w:b/>
                <w:sz w:val="26"/>
                <w:szCs w:val="26"/>
              </w:rPr>
              <w:t>張家榮</w:t>
            </w:r>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1071CE" w:rsidRPr="005E3910" w:rsidTr="004A0834">
        <w:tc>
          <w:tcPr>
            <w:tcW w:w="1440" w:type="dxa"/>
            <w:vMerge/>
          </w:tcPr>
          <w:p w:rsidR="001071CE" w:rsidRPr="005E3910" w:rsidRDefault="001071CE" w:rsidP="004A0834">
            <w:pPr>
              <w:jc w:val="center"/>
              <w:rPr>
                <w:rFonts w:eastAsia="標楷體"/>
                <w:b/>
                <w:bCs/>
                <w:sz w:val="26"/>
                <w:szCs w:val="26"/>
              </w:rPr>
            </w:pPr>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期刊報告</w:t>
            </w:r>
          </w:p>
        </w:tc>
        <w:tc>
          <w:tcPr>
            <w:tcW w:w="1440" w:type="dxa"/>
          </w:tcPr>
          <w:p w:rsidR="001071CE" w:rsidRPr="005E3910" w:rsidRDefault="001071CE" w:rsidP="004A0834">
            <w:pPr>
              <w:jc w:val="center"/>
              <w:rPr>
                <w:rFonts w:eastAsia="標楷體"/>
                <w:b/>
                <w:bCs/>
                <w:sz w:val="26"/>
                <w:szCs w:val="26"/>
              </w:rPr>
            </w:pPr>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1071CE" w:rsidRPr="005E3910" w:rsidTr="004A0834">
        <w:tc>
          <w:tcPr>
            <w:tcW w:w="144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第</w:t>
            </w:r>
            <w:r w:rsidRPr="005E3910">
              <w:rPr>
                <w:rFonts w:eastAsia="標楷體"/>
                <w:b/>
                <w:bCs/>
                <w:sz w:val="26"/>
                <w:szCs w:val="26"/>
              </w:rPr>
              <w:t xml:space="preserve"> </w:t>
            </w:r>
            <w:r w:rsidRPr="005E3910">
              <w:rPr>
                <w:rFonts w:eastAsia="標楷體" w:hAnsi="標楷體"/>
                <w:b/>
                <w:bCs/>
                <w:sz w:val="26"/>
                <w:szCs w:val="26"/>
              </w:rPr>
              <w:t>五</w:t>
            </w:r>
            <w:r w:rsidRPr="005E3910">
              <w:rPr>
                <w:rFonts w:eastAsia="標楷體"/>
                <w:b/>
                <w:bCs/>
                <w:sz w:val="26"/>
                <w:szCs w:val="26"/>
              </w:rPr>
              <w:t xml:space="preserve"> </w:t>
            </w:r>
            <w:proofErr w:type="gramStart"/>
            <w:r w:rsidRPr="005E3910">
              <w:rPr>
                <w:rFonts w:eastAsia="標楷體" w:hAnsi="標楷體"/>
                <w:b/>
                <w:bCs/>
                <w:sz w:val="26"/>
                <w:szCs w:val="26"/>
              </w:rPr>
              <w:t>週</w:t>
            </w:r>
            <w:proofErr w:type="gramEnd"/>
          </w:p>
        </w:tc>
        <w:tc>
          <w:tcPr>
            <w:tcW w:w="3780" w:type="dxa"/>
          </w:tcPr>
          <w:p w:rsidR="001071CE" w:rsidRPr="005E3910" w:rsidRDefault="0024428D" w:rsidP="004A0834">
            <w:pPr>
              <w:rPr>
                <w:rFonts w:eastAsia="標楷體"/>
                <w:b/>
                <w:bCs/>
                <w:sz w:val="26"/>
                <w:szCs w:val="26"/>
              </w:rPr>
            </w:pPr>
            <w:r w:rsidRPr="005E3910">
              <w:rPr>
                <w:rFonts w:eastAsia="標楷體" w:hAnsi="標楷體"/>
                <w:b/>
                <w:bCs/>
                <w:sz w:val="26"/>
                <w:szCs w:val="26"/>
              </w:rPr>
              <w:t>動機式晤談Ⅰ</w:t>
            </w:r>
          </w:p>
        </w:tc>
        <w:tc>
          <w:tcPr>
            <w:tcW w:w="144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林</w:t>
            </w:r>
            <w:proofErr w:type="gramStart"/>
            <w:r w:rsidRPr="005E3910">
              <w:rPr>
                <w:rFonts w:eastAsia="標楷體" w:hAnsi="標楷體"/>
                <w:b/>
                <w:bCs/>
                <w:sz w:val="26"/>
                <w:szCs w:val="26"/>
              </w:rPr>
              <w:t>侑萱</w:t>
            </w:r>
            <w:proofErr w:type="gramEnd"/>
          </w:p>
        </w:tc>
        <w:tc>
          <w:tcPr>
            <w:tcW w:w="1440" w:type="dxa"/>
          </w:tcPr>
          <w:p w:rsidR="001071CE" w:rsidRPr="005E3910" w:rsidRDefault="001071CE" w:rsidP="004A0834">
            <w:pPr>
              <w:jc w:val="cente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1071CE" w:rsidRPr="005E3910" w:rsidTr="004A0834">
        <w:tc>
          <w:tcPr>
            <w:tcW w:w="144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第六</w:t>
            </w:r>
            <w:r w:rsidRPr="005E3910">
              <w:rPr>
                <w:rFonts w:eastAsia="標楷體"/>
                <w:b/>
                <w:bCs/>
                <w:sz w:val="26"/>
                <w:szCs w:val="26"/>
              </w:rPr>
              <w:t>~</w:t>
            </w:r>
            <w:r w:rsidRPr="005E3910">
              <w:rPr>
                <w:rFonts w:eastAsia="標楷體" w:hAnsi="標楷體"/>
                <w:b/>
                <w:bCs/>
                <w:sz w:val="26"/>
                <w:szCs w:val="26"/>
              </w:rPr>
              <w:t>七</w:t>
            </w:r>
            <w:proofErr w:type="gramStart"/>
            <w:r w:rsidRPr="005E3910">
              <w:rPr>
                <w:rFonts w:eastAsia="標楷體" w:hAnsi="標楷體"/>
                <w:b/>
                <w:bCs/>
                <w:sz w:val="26"/>
                <w:szCs w:val="26"/>
              </w:rPr>
              <w:t>週</w:t>
            </w:r>
            <w:proofErr w:type="gramEnd"/>
          </w:p>
        </w:tc>
        <w:tc>
          <w:tcPr>
            <w:tcW w:w="3780" w:type="dxa"/>
          </w:tcPr>
          <w:p w:rsidR="001071CE" w:rsidRPr="005E3910" w:rsidRDefault="0024428D" w:rsidP="0024428D">
            <w:pPr>
              <w:rPr>
                <w:rFonts w:eastAsia="標楷體"/>
                <w:b/>
                <w:bCs/>
                <w:sz w:val="26"/>
                <w:szCs w:val="26"/>
              </w:rPr>
            </w:pPr>
            <w:r w:rsidRPr="005E3910">
              <w:rPr>
                <w:rFonts w:eastAsia="標楷體" w:hAnsi="標楷體"/>
                <w:b/>
                <w:bCs/>
                <w:sz w:val="26"/>
                <w:szCs w:val="26"/>
              </w:rPr>
              <w:t>動機式晤談Ⅱ</w:t>
            </w:r>
          </w:p>
        </w:tc>
        <w:tc>
          <w:tcPr>
            <w:tcW w:w="1440" w:type="dxa"/>
          </w:tcPr>
          <w:p w:rsidR="001071CE" w:rsidRPr="005E3910" w:rsidRDefault="0024428D" w:rsidP="0024428D">
            <w:pPr>
              <w:jc w:val="center"/>
              <w:rPr>
                <w:rFonts w:eastAsia="標楷體"/>
                <w:b/>
                <w:bCs/>
                <w:sz w:val="26"/>
                <w:szCs w:val="26"/>
              </w:rPr>
            </w:pPr>
            <w:r w:rsidRPr="005E3910">
              <w:rPr>
                <w:rFonts w:eastAsia="標楷體" w:hAnsi="標楷體"/>
                <w:b/>
                <w:bCs/>
                <w:sz w:val="26"/>
                <w:szCs w:val="26"/>
              </w:rPr>
              <w:t>林</w:t>
            </w:r>
            <w:proofErr w:type="gramStart"/>
            <w:r w:rsidRPr="005E3910">
              <w:rPr>
                <w:rFonts w:eastAsia="標楷體" w:hAnsi="標楷體"/>
                <w:b/>
                <w:bCs/>
                <w:sz w:val="26"/>
                <w:szCs w:val="26"/>
              </w:rPr>
              <w:t>侑萱</w:t>
            </w:r>
            <w:proofErr w:type="gramEnd"/>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1071CE" w:rsidRPr="005E3910" w:rsidTr="004A0834">
        <w:trPr>
          <w:trHeight w:val="420"/>
        </w:trPr>
        <w:tc>
          <w:tcPr>
            <w:tcW w:w="1440" w:type="dxa"/>
          </w:tcPr>
          <w:p w:rsidR="001071CE" w:rsidRPr="005E3910" w:rsidRDefault="001071CE" w:rsidP="004A0834">
            <w:pPr>
              <w:jc w:val="center"/>
              <w:rPr>
                <w:rFonts w:eastAsia="標楷體"/>
                <w:b/>
                <w:bCs/>
                <w:sz w:val="26"/>
                <w:szCs w:val="26"/>
              </w:rPr>
            </w:pPr>
            <w:r w:rsidRPr="005E3910">
              <w:rPr>
                <w:rFonts w:eastAsia="標楷體" w:hAnsi="標楷體"/>
                <w:b/>
                <w:bCs/>
                <w:sz w:val="26"/>
                <w:szCs w:val="26"/>
              </w:rPr>
              <w:t>第</w:t>
            </w:r>
            <w:r w:rsidRPr="005E3910">
              <w:rPr>
                <w:rFonts w:eastAsia="標楷體"/>
                <w:b/>
                <w:bCs/>
                <w:sz w:val="26"/>
                <w:szCs w:val="26"/>
              </w:rPr>
              <w:t xml:space="preserve"> </w:t>
            </w:r>
            <w:r w:rsidRPr="005E3910">
              <w:rPr>
                <w:rFonts w:eastAsia="標楷體" w:hAnsi="標楷體"/>
                <w:b/>
                <w:bCs/>
                <w:sz w:val="26"/>
                <w:szCs w:val="26"/>
              </w:rPr>
              <w:t>九</w:t>
            </w:r>
            <w:r w:rsidRPr="005E3910">
              <w:rPr>
                <w:rFonts w:eastAsia="標楷體"/>
                <w:b/>
                <w:bCs/>
                <w:sz w:val="26"/>
                <w:szCs w:val="26"/>
              </w:rPr>
              <w:t>~</w:t>
            </w:r>
            <w:r w:rsidR="0024428D" w:rsidRPr="005E3910">
              <w:rPr>
                <w:rFonts w:eastAsia="標楷體" w:hAnsi="標楷體"/>
                <w:b/>
                <w:bCs/>
                <w:sz w:val="26"/>
                <w:szCs w:val="26"/>
              </w:rPr>
              <w:t>十</w:t>
            </w:r>
            <w:proofErr w:type="gramStart"/>
            <w:r w:rsidRPr="005E3910">
              <w:rPr>
                <w:rFonts w:eastAsia="標楷體" w:hAnsi="標楷體"/>
                <w:b/>
                <w:bCs/>
                <w:sz w:val="26"/>
                <w:szCs w:val="26"/>
              </w:rPr>
              <w:t>週</w:t>
            </w:r>
            <w:proofErr w:type="gramEnd"/>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活動分析報告</w:t>
            </w:r>
          </w:p>
          <w:p w:rsidR="001071CE" w:rsidRPr="005E3910" w:rsidRDefault="001071CE" w:rsidP="004A0834">
            <w:pPr>
              <w:rPr>
                <w:rFonts w:eastAsia="標楷體"/>
                <w:b/>
                <w:sz w:val="26"/>
                <w:szCs w:val="26"/>
              </w:rPr>
            </w:pPr>
          </w:p>
        </w:tc>
        <w:tc>
          <w:tcPr>
            <w:tcW w:w="1440" w:type="dxa"/>
          </w:tcPr>
          <w:p w:rsidR="001071CE" w:rsidRPr="005E3910" w:rsidRDefault="001071CE" w:rsidP="004A0834">
            <w:pPr>
              <w:rPr>
                <w:rFonts w:eastAsia="標楷體"/>
                <w:b/>
                <w:bCs/>
                <w:sz w:val="26"/>
                <w:szCs w:val="26"/>
              </w:rPr>
            </w:pPr>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1071CE" w:rsidRPr="005E3910" w:rsidTr="004A0834">
        <w:tc>
          <w:tcPr>
            <w:tcW w:w="1440" w:type="dxa"/>
          </w:tcPr>
          <w:p w:rsidR="0024428D" w:rsidRPr="005E3910" w:rsidRDefault="001071CE" w:rsidP="0024428D">
            <w:pPr>
              <w:jc w:val="center"/>
              <w:rPr>
                <w:rFonts w:eastAsia="標楷體"/>
                <w:b/>
                <w:bCs/>
                <w:sz w:val="26"/>
                <w:szCs w:val="26"/>
              </w:rPr>
            </w:pPr>
            <w:r w:rsidRPr="005E3910">
              <w:rPr>
                <w:rFonts w:eastAsia="標楷體" w:hAnsi="標楷體"/>
                <w:b/>
                <w:bCs/>
                <w:sz w:val="26"/>
                <w:szCs w:val="26"/>
              </w:rPr>
              <w:t>第</w:t>
            </w:r>
            <w:r w:rsidRPr="005E3910">
              <w:rPr>
                <w:rFonts w:eastAsia="標楷體"/>
                <w:b/>
                <w:bCs/>
                <w:sz w:val="26"/>
                <w:szCs w:val="26"/>
              </w:rPr>
              <w:t xml:space="preserve"> </w:t>
            </w:r>
            <w:r w:rsidRPr="005E3910">
              <w:rPr>
                <w:rFonts w:eastAsia="標楷體" w:hAnsi="標楷體"/>
                <w:b/>
                <w:bCs/>
                <w:sz w:val="26"/>
                <w:szCs w:val="26"/>
              </w:rPr>
              <w:t>十一</w:t>
            </w:r>
            <w:r w:rsidRPr="005E3910">
              <w:rPr>
                <w:rFonts w:eastAsia="標楷體"/>
                <w:b/>
                <w:bCs/>
                <w:sz w:val="26"/>
                <w:szCs w:val="26"/>
              </w:rPr>
              <w:t xml:space="preserve"> </w:t>
            </w:r>
            <w:proofErr w:type="gramStart"/>
            <w:r w:rsidR="0024428D" w:rsidRPr="005E3910">
              <w:rPr>
                <w:rFonts w:eastAsia="標楷體" w:hAnsi="標楷體"/>
                <w:b/>
                <w:bCs/>
                <w:sz w:val="26"/>
                <w:szCs w:val="26"/>
              </w:rPr>
              <w:t>週</w:t>
            </w:r>
            <w:proofErr w:type="gramEnd"/>
          </w:p>
        </w:tc>
        <w:tc>
          <w:tcPr>
            <w:tcW w:w="3780" w:type="dxa"/>
          </w:tcPr>
          <w:p w:rsidR="001071CE" w:rsidRPr="005E3910" w:rsidRDefault="001071CE" w:rsidP="004A0834">
            <w:pPr>
              <w:rPr>
                <w:rFonts w:eastAsia="標楷體"/>
                <w:b/>
                <w:bCs/>
                <w:sz w:val="26"/>
                <w:szCs w:val="26"/>
              </w:rPr>
            </w:pPr>
            <w:r w:rsidRPr="005E3910">
              <w:rPr>
                <w:rFonts w:eastAsia="標楷體" w:hAnsi="標楷體"/>
                <w:b/>
                <w:bCs/>
                <w:sz w:val="26"/>
                <w:szCs w:val="26"/>
              </w:rPr>
              <w:t>個案報告</w:t>
            </w:r>
          </w:p>
          <w:p w:rsidR="001071CE" w:rsidRPr="005E3910" w:rsidRDefault="001071CE" w:rsidP="004A0834">
            <w:pPr>
              <w:rPr>
                <w:rFonts w:eastAsia="標楷體"/>
                <w:b/>
                <w:bCs/>
                <w:sz w:val="26"/>
                <w:szCs w:val="26"/>
              </w:rPr>
            </w:pPr>
          </w:p>
        </w:tc>
        <w:tc>
          <w:tcPr>
            <w:tcW w:w="1440" w:type="dxa"/>
          </w:tcPr>
          <w:p w:rsidR="001071CE" w:rsidRPr="005E3910" w:rsidRDefault="001071CE" w:rsidP="004A0834">
            <w:pPr>
              <w:rPr>
                <w:rFonts w:eastAsia="標楷體"/>
                <w:b/>
                <w:bCs/>
                <w:sz w:val="26"/>
                <w:szCs w:val="26"/>
              </w:rPr>
            </w:pPr>
          </w:p>
        </w:tc>
        <w:tc>
          <w:tcPr>
            <w:tcW w:w="1440" w:type="dxa"/>
          </w:tcPr>
          <w:p w:rsidR="001071CE" w:rsidRPr="005E3910" w:rsidRDefault="001071CE" w:rsidP="004A0834">
            <w:pPr>
              <w:rPr>
                <w:rFonts w:eastAsia="標楷體"/>
                <w:b/>
                <w:bCs/>
                <w:sz w:val="26"/>
                <w:szCs w:val="26"/>
              </w:rPr>
            </w:pPr>
          </w:p>
        </w:tc>
        <w:tc>
          <w:tcPr>
            <w:tcW w:w="1620" w:type="dxa"/>
          </w:tcPr>
          <w:p w:rsidR="001071CE" w:rsidRPr="005E3910" w:rsidRDefault="001071CE" w:rsidP="004A0834">
            <w:pPr>
              <w:rPr>
                <w:rFonts w:eastAsia="標楷體"/>
                <w:b/>
                <w:bCs/>
                <w:sz w:val="26"/>
                <w:szCs w:val="26"/>
              </w:rPr>
            </w:pPr>
          </w:p>
        </w:tc>
      </w:tr>
      <w:tr w:rsidR="005D39E9" w:rsidRPr="005E3910" w:rsidTr="004A0834">
        <w:tc>
          <w:tcPr>
            <w:tcW w:w="1440" w:type="dxa"/>
          </w:tcPr>
          <w:p w:rsidR="005D39E9" w:rsidRPr="005E3910" w:rsidRDefault="005D39E9" w:rsidP="004705C1">
            <w:pPr>
              <w:jc w:val="center"/>
              <w:rPr>
                <w:rFonts w:eastAsia="標楷體"/>
                <w:b/>
                <w:bCs/>
                <w:sz w:val="26"/>
                <w:szCs w:val="26"/>
              </w:rPr>
            </w:pPr>
            <w:r w:rsidRPr="005E3910">
              <w:rPr>
                <w:rFonts w:eastAsia="標楷體" w:hAnsi="標楷體"/>
                <w:b/>
                <w:bCs/>
                <w:sz w:val="26"/>
                <w:szCs w:val="26"/>
              </w:rPr>
              <w:t>第</w:t>
            </w:r>
            <w:r w:rsidRPr="005E3910">
              <w:rPr>
                <w:rFonts w:eastAsia="標楷體"/>
                <w:b/>
                <w:bCs/>
                <w:sz w:val="26"/>
                <w:szCs w:val="26"/>
              </w:rPr>
              <w:t xml:space="preserve"> </w:t>
            </w:r>
            <w:r>
              <w:rPr>
                <w:rFonts w:eastAsia="標楷體" w:hAnsi="標楷體"/>
                <w:b/>
                <w:bCs/>
                <w:sz w:val="26"/>
                <w:szCs w:val="26"/>
              </w:rPr>
              <w:t>十</w:t>
            </w:r>
            <w:r>
              <w:rPr>
                <w:rFonts w:eastAsia="標楷體" w:hAnsi="標楷體" w:hint="eastAsia"/>
                <w:b/>
                <w:bCs/>
                <w:sz w:val="26"/>
                <w:szCs w:val="26"/>
              </w:rPr>
              <w:t>二</w:t>
            </w:r>
            <w:r w:rsidRPr="005E3910">
              <w:rPr>
                <w:rFonts w:eastAsia="標楷體"/>
                <w:b/>
                <w:bCs/>
                <w:sz w:val="26"/>
                <w:szCs w:val="26"/>
              </w:rPr>
              <w:t xml:space="preserve"> </w:t>
            </w:r>
            <w:proofErr w:type="gramStart"/>
            <w:r w:rsidRPr="005E3910">
              <w:rPr>
                <w:rFonts w:eastAsia="標楷體" w:hAnsi="標楷體"/>
                <w:b/>
                <w:bCs/>
                <w:sz w:val="26"/>
                <w:szCs w:val="26"/>
              </w:rPr>
              <w:t>週</w:t>
            </w:r>
            <w:proofErr w:type="gramEnd"/>
          </w:p>
        </w:tc>
        <w:tc>
          <w:tcPr>
            <w:tcW w:w="3780" w:type="dxa"/>
          </w:tcPr>
          <w:p w:rsidR="005D39E9" w:rsidRPr="005E3910" w:rsidRDefault="005D39E9" w:rsidP="004A0834">
            <w:pPr>
              <w:rPr>
                <w:rFonts w:eastAsia="標楷體" w:hAnsi="標楷體"/>
                <w:b/>
                <w:bCs/>
                <w:sz w:val="26"/>
                <w:szCs w:val="26"/>
              </w:rPr>
            </w:pPr>
            <w:r>
              <w:rPr>
                <w:rFonts w:eastAsia="標楷體" w:hAnsi="標楷體" w:hint="eastAsia"/>
                <w:b/>
                <w:bCs/>
                <w:sz w:val="26"/>
                <w:szCs w:val="26"/>
              </w:rPr>
              <w:t>小專題（五專）</w:t>
            </w:r>
          </w:p>
        </w:tc>
        <w:tc>
          <w:tcPr>
            <w:tcW w:w="1440" w:type="dxa"/>
          </w:tcPr>
          <w:p w:rsidR="005D39E9" w:rsidRPr="005E3910" w:rsidRDefault="005D39E9" w:rsidP="004A0834">
            <w:pPr>
              <w:rPr>
                <w:rFonts w:eastAsia="標楷體"/>
                <w:b/>
                <w:bCs/>
                <w:sz w:val="26"/>
                <w:szCs w:val="26"/>
              </w:rPr>
            </w:pPr>
          </w:p>
        </w:tc>
        <w:tc>
          <w:tcPr>
            <w:tcW w:w="1440" w:type="dxa"/>
          </w:tcPr>
          <w:p w:rsidR="005D39E9" w:rsidRPr="005E3910" w:rsidRDefault="005D39E9" w:rsidP="004A0834">
            <w:pPr>
              <w:rPr>
                <w:rFonts w:eastAsia="標楷體"/>
                <w:b/>
                <w:bCs/>
                <w:sz w:val="26"/>
                <w:szCs w:val="26"/>
              </w:rPr>
            </w:pPr>
          </w:p>
        </w:tc>
        <w:tc>
          <w:tcPr>
            <w:tcW w:w="1620" w:type="dxa"/>
          </w:tcPr>
          <w:p w:rsidR="005D39E9" w:rsidRPr="005E3910" w:rsidRDefault="005D39E9" w:rsidP="004A0834">
            <w:pPr>
              <w:rPr>
                <w:rFonts w:eastAsia="標楷體"/>
                <w:b/>
                <w:bCs/>
                <w:sz w:val="26"/>
                <w:szCs w:val="26"/>
              </w:rPr>
            </w:pPr>
          </w:p>
        </w:tc>
      </w:tr>
    </w:tbl>
    <w:p w:rsidR="000E0139" w:rsidRPr="005E3910" w:rsidRDefault="000E0139" w:rsidP="001033F3">
      <w:pPr>
        <w:rPr>
          <w:rFonts w:eastAsia="標楷體"/>
          <w:b/>
          <w:sz w:val="32"/>
          <w:szCs w:val="32"/>
        </w:rPr>
      </w:pPr>
    </w:p>
    <w:p w:rsidR="00E37D37" w:rsidRDefault="00E37D37" w:rsidP="001033F3">
      <w:pPr>
        <w:outlineLvl w:val="0"/>
        <w:rPr>
          <w:rFonts w:eastAsia="標楷體"/>
          <w:b/>
          <w:sz w:val="32"/>
          <w:szCs w:val="32"/>
        </w:rPr>
      </w:pPr>
    </w:p>
    <w:p w:rsidR="001033F3" w:rsidRPr="005E3910" w:rsidRDefault="001033F3" w:rsidP="001033F3">
      <w:pPr>
        <w:outlineLvl w:val="0"/>
        <w:rPr>
          <w:rFonts w:eastAsia="標楷體"/>
          <w:b/>
          <w:sz w:val="32"/>
          <w:szCs w:val="32"/>
        </w:rPr>
      </w:pPr>
      <w:r w:rsidRPr="005E3910">
        <w:rPr>
          <w:rFonts w:eastAsia="標楷體"/>
          <w:b/>
          <w:sz w:val="32"/>
          <w:szCs w:val="32"/>
        </w:rPr>
        <w:lastRenderedPageBreak/>
        <w:t>Reading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779"/>
        <w:gridCol w:w="1440"/>
        <w:gridCol w:w="1940"/>
      </w:tblGrid>
      <w:tr w:rsidR="001033F3" w:rsidRPr="005E3910" w:rsidTr="00F74ABE">
        <w:tc>
          <w:tcPr>
            <w:tcW w:w="3441" w:type="dxa"/>
            <w:shd w:val="clear" w:color="auto" w:fill="auto"/>
          </w:tcPr>
          <w:p w:rsidR="001033F3" w:rsidRPr="005E3910" w:rsidRDefault="001033F3" w:rsidP="00F74ABE">
            <w:pPr>
              <w:jc w:val="center"/>
              <w:rPr>
                <w:rFonts w:eastAsia="標楷體"/>
                <w:b/>
                <w:sz w:val="26"/>
                <w:szCs w:val="26"/>
              </w:rPr>
            </w:pPr>
            <w:r w:rsidRPr="005E3910">
              <w:rPr>
                <w:rFonts w:eastAsia="標楷體" w:hAnsi="標楷體"/>
                <w:b/>
                <w:bCs/>
                <w:sz w:val="26"/>
                <w:szCs w:val="26"/>
              </w:rPr>
              <w:t>課</w:t>
            </w:r>
            <w:r w:rsidRPr="005E3910">
              <w:rPr>
                <w:rFonts w:eastAsia="標楷體"/>
                <w:b/>
                <w:bCs/>
                <w:sz w:val="26"/>
                <w:szCs w:val="26"/>
              </w:rPr>
              <w:t xml:space="preserve">  </w:t>
            </w:r>
            <w:r w:rsidRPr="005E3910">
              <w:rPr>
                <w:rFonts w:eastAsia="標楷體" w:hAnsi="標楷體"/>
                <w:b/>
                <w:bCs/>
                <w:sz w:val="26"/>
                <w:szCs w:val="26"/>
              </w:rPr>
              <w:t>程</w:t>
            </w:r>
            <w:r w:rsidRPr="005E3910">
              <w:rPr>
                <w:rFonts w:eastAsia="標楷體"/>
                <w:b/>
                <w:bCs/>
                <w:sz w:val="26"/>
                <w:szCs w:val="26"/>
              </w:rPr>
              <w:t xml:space="preserve">  </w:t>
            </w:r>
            <w:r w:rsidRPr="005E3910">
              <w:rPr>
                <w:rFonts w:eastAsia="標楷體" w:hAnsi="標楷體"/>
                <w:b/>
                <w:bCs/>
                <w:sz w:val="26"/>
                <w:szCs w:val="26"/>
              </w:rPr>
              <w:t>內</w:t>
            </w:r>
            <w:r w:rsidRPr="005E3910">
              <w:rPr>
                <w:rFonts w:eastAsia="標楷體"/>
                <w:b/>
                <w:bCs/>
                <w:sz w:val="26"/>
                <w:szCs w:val="26"/>
              </w:rPr>
              <w:t xml:space="preserve">  </w:t>
            </w:r>
            <w:r w:rsidRPr="005E3910">
              <w:rPr>
                <w:rFonts w:eastAsia="標楷體" w:hAnsi="標楷體"/>
                <w:b/>
                <w:bCs/>
                <w:sz w:val="26"/>
                <w:szCs w:val="26"/>
              </w:rPr>
              <w:t>容</w:t>
            </w:r>
          </w:p>
        </w:tc>
        <w:tc>
          <w:tcPr>
            <w:tcW w:w="1779" w:type="dxa"/>
            <w:shd w:val="clear" w:color="auto" w:fill="auto"/>
          </w:tcPr>
          <w:p w:rsidR="001033F3" w:rsidRPr="005E3910" w:rsidRDefault="001033F3" w:rsidP="00F74ABE">
            <w:pPr>
              <w:jc w:val="center"/>
              <w:rPr>
                <w:rFonts w:eastAsia="標楷體"/>
                <w:b/>
                <w:sz w:val="26"/>
                <w:szCs w:val="26"/>
              </w:rPr>
            </w:pPr>
            <w:r w:rsidRPr="005E3910">
              <w:rPr>
                <w:rFonts w:eastAsia="標楷體" w:hAnsi="標楷體"/>
                <w:b/>
                <w:sz w:val="26"/>
                <w:szCs w:val="26"/>
              </w:rPr>
              <w:t>負責老師</w:t>
            </w:r>
          </w:p>
        </w:tc>
        <w:tc>
          <w:tcPr>
            <w:tcW w:w="1440" w:type="dxa"/>
            <w:shd w:val="clear" w:color="auto" w:fill="auto"/>
          </w:tcPr>
          <w:p w:rsidR="001033F3" w:rsidRPr="005E3910" w:rsidRDefault="001033F3" w:rsidP="00F74ABE">
            <w:pPr>
              <w:jc w:val="center"/>
              <w:rPr>
                <w:rFonts w:eastAsia="標楷體"/>
                <w:b/>
                <w:bCs/>
                <w:sz w:val="26"/>
                <w:szCs w:val="26"/>
              </w:rPr>
            </w:pPr>
            <w:r w:rsidRPr="005E3910">
              <w:rPr>
                <w:rFonts w:eastAsia="標楷體" w:hAnsi="標楷體"/>
                <w:b/>
                <w:bCs/>
                <w:sz w:val="26"/>
                <w:szCs w:val="26"/>
              </w:rPr>
              <w:t>完成時間</w:t>
            </w:r>
          </w:p>
        </w:tc>
        <w:tc>
          <w:tcPr>
            <w:tcW w:w="1940" w:type="dxa"/>
            <w:shd w:val="clear" w:color="auto" w:fill="auto"/>
          </w:tcPr>
          <w:p w:rsidR="001033F3" w:rsidRPr="005E3910" w:rsidRDefault="001033F3" w:rsidP="00F74ABE">
            <w:pPr>
              <w:jc w:val="center"/>
              <w:rPr>
                <w:rFonts w:eastAsia="標楷體"/>
                <w:b/>
                <w:bCs/>
                <w:sz w:val="26"/>
                <w:szCs w:val="26"/>
              </w:rPr>
            </w:pPr>
            <w:r w:rsidRPr="005E3910">
              <w:rPr>
                <w:rFonts w:eastAsia="標楷體" w:hAnsi="標楷體"/>
                <w:b/>
                <w:bCs/>
                <w:sz w:val="26"/>
                <w:szCs w:val="26"/>
              </w:rPr>
              <w:t>臨床治療師</w:t>
            </w:r>
          </w:p>
          <w:p w:rsidR="001033F3" w:rsidRPr="005E3910" w:rsidRDefault="001033F3" w:rsidP="00F74ABE">
            <w:pPr>
              <w:jc w:val="center"/>
              <w:rPr>
                <w:rFonts w:eastAsia="標楷體"/>
                <w:b/>
                <w:sz w:val="26"/>
                <w:szCs w:val="26"/>
              </w:rPr>
            </w:pPr>
            <w:r w:rsidRPr="005E3910">
              <w:rPr>
                <w:rFonts w:eastAsia="標楷體" w:hAnsi="標楷體"/>
                <w:b/>
                <w:bCs/>
                <w:sz w:val="26"/>
                <w:szCs w:val="26"/>
              </w:rPr>
              <w:t>簽名或蓋章</w:t>
            </w:r>
          </w:p>
        </w:tc>
      </w:tr>
      <w:tr w:rsidR="001033F3" w:rsidRPr="005E3910" w:rsidTr="00F74ABE">
        <w:tc>
          <w:tcPr>
            <w:tcW w:w="3441" w:type="dxa"/>
            <w:shd w:val="clear" w:color="auto" w:fill="auto"/>
          </w:tcPr>
          <w:p w:rsidR="001033F3" w:rsidRPr="005E3910" w:rsidRDefault="001033F3" w:rsidP="00F74ABE">
            <w:pPr>
              <w:rPr>
                <w:rFonts w:eastAsia="標楷體"/>
                <w:b/>
                <w:bCs/>
                <w:sz w:val="26"/>
                <w:szCs w:val="26"/>
              </w:rPr>
            </w:pPr>
            <w:r w:rsidRPr="005E3910">
              <w:rPr>
                <w:rFonts w:eastAsia="標楷體" w:hAnsi="標楷體"/>
                <w:b/>
                <w:bCs/>
                <w:sz w:val="26"/>
                <w:szCs w:val="26"/>
              </w:rPr>
              <w:t>骨科讀書報告</w:t>
            </w:r>
          </w:p>
          <w:p w:rsidR="001033F3" w:rsidRPr="005E3910" w:rsidRDefault="001033F3" w:rsidP="00F74ABE">
            <w:pPr>
              <w:rPr>
                <w:rFonts w:eastAsia="標楷體"/>
                <w:b/>
                <w:sz w:val="26"/>
                <w:szCs w:val="26"/>
              </w:rPr>
            </w:pPr>
            <w:r w:rsidRPr="005E3910">
              <w:rPr>
                <w:rFonts w:eastAsia="標楷體" w:hAnsi="標楷體"/>
                <w:b/>
                <w:bCs/>
                <w:sz w:val="26"/>
                <w:szCs w:val="26"/>
              </w:rPr>
              <w:t>手部</w:t>
            </w:r>
          </w:p>
        </w:tc>
        <w:tc>
          <w:tcPr>
            <w:tcW w:w="1779" w:type="dxa"/>
            <w:shd w:val="clear" w:color="auto" w:fill="auto"/>
          </w:tcPr>
          <w:p w:rsidR="001033F3" w:rsidRPr="005E3910" w:rsidRDefault="001033F3" w:rsidP="00F74ABE">
            <w:pPr>
              <w:jc w:val="center"/>
              <w:rPr>
                <w:rFonts w:eastAsia="標楷體"/>
                <w:b/>
                <w:sz w:val="26"/>
                <w:szCs w:val="26"/>
              </w:rPr>
            </w:pPr>
            <w:r w:rsidRPr="005E3910">
              <w:rPr>
                <w:rFonts w:eastAsia="標楷體" w:hAnsi="標楷體"/>
                <w:b/>
                <w:bCs/>
                <w:sz w:val="26"/>
                <w:szCs w:val="26"/>
              </w:rPr>
              <w:t>楊家麟</w:t>
            </w:r>
          </w:p>
        </w:tc>
        <w:tc>
          <w:tcPr>
            <w:tcW w:w="1440" w:type="dxa"/>
            <w:shd w:val="clear" w:color="auto" w:fill="auto"/>
          </w:tcPr>
          <w:p w:rsidR="001033F3" w:rsidRPr="005E3910" w:rsidRDefault="001033F3" w:rsidP="00F74ABE">
            <w:pPr>
              <w:rPr>
                <w:rFonts w:eastAsia="標楷體"/>
                <w:b/>
                <w:sz w:val="26"/>
                <w:szCs w:val="26"/>
              </w:rPr>
            </w:pPr>
          </w:p>
        </w:tc>
        <w:tc>
          <w:tcPr>
            <w:tcW w:w="1940" w:type="dxa"/>
            <w:shd w:val="clear" w:color="auto" w:fill="auto"/>
          </w:tcPr>
          <w:p w:rsidR="001033F3" w:rsidRPr="005E3910" w:rsidRDefault="001033F3" w:rsidP="00F74ABE">
            <w:pPr>
              <w:rPr>
                <w:rFonts w:eastAsia="標楷體"/>
                <w:b/>
                <w:sz w:val="26"/>
                <w:szCs w:val="26"/>
              </w:rPr>
            </w:pPr>
          </w:p>
        </w:tc>
      </w:tr>
      <w:tr w:rsidR="001033F3" w:rsidRPr="005E3910" w:rsidTr="00F74ABE">
        <w:tc>
          <w:tcPr>
            <w:tcW w:w="3441" w:type="dxa"/>
            <w:shd w:val="clear" w:color="auto" w:fill="auto"/>
          </w:tcPr>
          <w:p w:rsidR="001033F3" w:rsidRPr="005E3910" w:rsidRDefault="001033F3" w:rsidP="00F74ABE">
            <w:pPr>
              <w:rPr>
                <w:rFonts w:eastAsia="標楷體"/>
                <w:b/>
                <w:bCs/>
                <w:sz w:val="26"/>
                <w:szCs w:val="26"/>
              </w:rPr>
            </w:pPr>
            <w:r w:rsidRPr="005E3910">
              <w:rPr>
                <w:rFonts w:eastAsia="標楷體" w:hAnsi="標楷體"/>
                <w:b/>
                <w:bCs/>
                <w:sz w:val="26"/>
                <w:szCs w:val="26"/>
              </w:rPr>
              <w:t>骨科讀書報告</w:t>
            </w:r>
          </w:p>
          <w:p w:rsidR="001033F3" w:rsidRPr="005E3910" w:rsidRDefault="001033F3" w:rsidP="00F74ABE">
            <w:pPr>
              <w:rPr>
                <w:rFonts w:eastAsia="標楷體"/>
                <w:b/>
                <w:bCs/>
                <w:sz w:val="26"/>
                <w:szCs w:val="26"/>
              </w:rPr>
            </w:pPr>
            <w:r w:rsidRPr="005E3910">
              <w:rPr>
                <w:rFonts w:eastAsia="標楷體" w:hAnsi="標楷體"/>
                <w:b/>
                <w:bCs/>
                <w:sz w:val="26"/>
                <w:szCs w:val="26"/>
              </w:rPr>
              <w:t>肘部</w:t>
            </w:r>
          </w:p>
        </w:tc>
        <w:tc>
          <w:tcPr>
            <w:tcW w:w="1779" w:type="dxa"/>
            <w:shd w:val="clear" w:color="auto" w:fill="auto"/>
          </w:tcPr>
          <w:p w:rsidR="001033F3" w:rsidRPr="005E3910" w:rsidRDefault="001033F3" w:rsidP="00F74ABE">
            <w:pPr>
              <w:jc w:val="center"/>
              <w:rPr>
                <w:rFonts w:eastAsia="標楷體"/>
                <w:b/>
                <w:sz w:val="26"/>
                <w:szCs w:val="26"/>
              </w:rPr>
            </w:pPr>
            <w:r w:rsidRPr="005E3910">
              <w:rPr>
                <w:rFonts w:eastAsia="標楷體" w:hAnsi="標楷體"/>
                <w:b/>
                <w:bCs/>
                <w:sz w:val="26"/>
                <w:szCs w:val="26"/>
              </w:rPr>
              <w:t>楊家麟</w:t>
            </w:r>
          </w:p>
        </w:tc>
        <w:tc>
          <w:tcPr>
            <w:tcW w:w="1440" w:type="dxa"/>
            <w:shd w:val="clear" w:color="auto" w:fill="auto"/>
          </w:tcPr>
          <w:p w:rsidR="001033F3" w:rsidRPr="005E3910" w:rsidRDefault="001033F3" w:rsidP="00F74ABE">
            <w:pPr>
              <w:rPr>
                <w:rFonts w:eastAsia="標楷體"/>
                <w:b/>
                <w:sz w:val="26"/>
                <w:szCs w:val="26"/>
              </w:rPr>
            </w:pPr>
          </w:p>
        </w:tc>
        <w:tc>
          <w:tcPr>
            <w:tcW w:w="1940" w:type="dxa"/>
            <w:shd w:val="clear" w:color="auto" w:fill="auto"/>
          </w:tcPr>
          <w:p w:rsidR="001033F3" w:rsidRPr="005E3910" w:rsidRDefault="001033F3" w:rsidP="00F74ABE">
            <w:pPr>
              <w:rPr>
                <w:rFonts w:eastAsia="標楷體"/>
                <w:b/>
                <w:sz w:val="26"/>
                <w:szCs w:val="26"/>
              </w:rPr>
            </w:pPr>
          </w:p>
        </w:tc>
      </w:tr>
      <w:tr w:rsidR="001033F3" w:rsidRPr="005E3910" w:rsidTr="00F74ABE">
        <w:tc>
          <w:tcPr>
            <w:tcW w:w="3441" w:type="dxa"/>
            <w:shd w:val="clear" w:color="auto" w:fill="auto"/>
          </w:tcPr>
          <w:p w:rsidR="001033F3" w:rsidRPr="005E3910" w:rsidRDefault="001033F3" w:rsidP="00F74ABE">
            <w:pPr>
              <w:rPr>
                <w:rFonts w:eastAsia="標楷體"/>
                <w:b/>
                <w:bCs/>
                <w:sz w:val="26"/>
                <w:szCs w:val="26"/>
              </w:rPr>
            </w:pPr>
            <w:r w:rsidRPr="005E3910">
              <w:rPr>
                <w:rFonts w:eastAsia="標楷體" w:hAnsi="標楷體"/>
                <w:b/>
                <w:bCs/>
                <w:sz w:val="26"/>
                <w:szCs w:val="26"/>
              </w:rPr>
              <w:t>骨科讀書報告</w:t>
            </w:r>
          </w:p>
          <w:p w:rsidR="001033F3" w:rsidRPr="005E3910" w:rsidRDefault="001033F3" w:rsidP="00F74ABE">
            <w:pPr>
              <w:rPr>
                <w:rFonts w:eastAsia="標楷體"/>
                <w:b/>
                <w:bCs/>
                <w:sz w:val="26"/>
                <w:szCs w:val="26"/>
              </w:rPr>
            </w:pPr>
            <w:r w:rsidRPr="005E3910">
              <w:rPr>
                <w:rFonts w:eastAsia="標楷體" w:hAnsi="標楷體"/>
                <w:b/>
                <w:bCs/>
                <w:sz w:val="26"/>
                <w:szCs w:val="26"/>
              </w:rPr>
              <w:t>肩部</w:t>
            </w:r>
          </w:p>
        </w:tc>
        <w:tc>
          <w:tcPr>
            <w:tcW w:w="1779" w:type="dxa"/>
            <w:shd w:val="clear" w:color="auto" w:fill="auto"/>
          </w:tcPr>
          <w:p w:rsidR="001033F3" w:rsidRPr="005E3910" w:rsidRDefault="001033F3" w:rsidP="00F74ABE">
            <w:pPr>
              <w:jc w:val="center"/>
              <w:rPr>
                <w:rFonts w:eastAsia="標楷體"/>
                <w:b/>
                <w:sz w:val="26"/>
                <w:szCs w:val="26"/>
              </w:rPr>
            </w:pPr>
            <w:r w:rsidRPr="005E3910">
              <w:rPr>
                <w:rFonts w:eastAsia="標楷體" w:hAnsi="標楷體"/>
                <w:b/>
                <w:bCs/>
                <w:sz w:val="26"/>
                <w:szCs w:val="26"/>
              </w:rPr>
              <w:t>楊家麟</w:t>
            </w:r>
          </w:p>
        </w:tc>
        <w:tc>
          <w:tcPr>
            <w:tcW w:w="1440" w:type="dxa"/>
            <w:shd w:val="clear" w:color="auto" w:fill="auto"/>
          </w:tcPr>
          <w:p w:rsidR="001033F3" w:rsidRPr="005E3910" w:rsidRDefault="001033F3" w:rsidP="00F74ABE">
            <w:pPr>
              <w:rPr>
                <w:rFonts w:eastAsia="標楷體"/>
                <w:b/>
                <w:sz w:val="26"/>
                <w:szCs w:val="26"/>
              </w:rPr>
            </w:pPr>
          </w:p>
        </w:tc>
        <w:tc>
          <w:tcPr>
            <w:tcW w:w="1940" w:type="dxa"/>
            <w:shd w:val="clear" w:color="auto" w:fill="auto"/>
          </w:tcPr>
          <w:p w:rsidR="001033F3" w:rsidRPr="005E3910" w:rsidRDefault="001033F3" w:rsidP="00F74ABE">
            <w:pPr>
              <w:rPr>
                <w:rFonts w:eastAsia="標楷體"/>
                <w:b/>
                <w:sz w:val="26"/>
                <w:szCs w:val="26"/>
              </w:rPr>
            </w:pPr>
          </w:p>
        </w:tc>
      </w:tr>
      <w:tr w:rsidR="001033F3" w:rsidRPr="005E3910" w:rsidTr="00F74ABE">
        <w:tc>
          <w:tcPr>
            <w:tcW w:w="3441" w:type="dxa"/>
            <w:shd w:val="clear" w:color="auto" w:fill="auto"/>
          </w:tcPr>
          <w:p w:rsidR="001033F3" w:rsidRDefault="005D39E9" w:rsidP="00F74ABE">
            <w:pPr>
              <w:rPr>
                <w:rFonts w:eastAsia="標楷體" w:hAnsi="標楷體"/>
                <w:b/>
                <w:bCs/>
                <w:sz w:val="26"/>
                <w:szCs w:val="26"/>
              </w:rPr>
            </w:pPr>
            <w:r>
              <w:rPr>
                <w:rFonts w:eastAsia="標楷體" w:hAnsi="標楷體" w:hint="eastAsia"/>
                <w:b/>
                <w:bCs/>
                <w:sz w:val="26"/>
                <w:szCs w:val="26"/>
              </w:rPr>
              <w:t>神經讀書報告</w:t>
            </w:r>
          </w:p>
          <w:p w:rsidR="005D39E9" w:rsidRPr="005E3910" w:rsidRDefault="005D39E9" w:rsidP="00F74ABE">
            <w:pPr>
              <w:rPr>
                <w:rFonts w:eastAsia="標楷體"/>
                <w:b/>
                <w:bCs/>
                <w:sz w:val="26"/>
                <w:szCs w:val="26"/>
              </w:rPr>
            </w:pPr>
            <w:r>
              <w:rPr>
                <w:rFonts w:eastAsia="標楷體" w:hAnsi="標楷體" w:hint="eastAsia"/>
                <w:b/>
                <w:bCs/>
                <w:sz w:val="26"/>
                <w:szCs w:val="26"/>
              </w:rPr>
              <w:t>生理障礙職能治療</w:t>
            </w:r>
          </w:p>
        </w:tc>
        <w:tc>
          <w:tcPr>
            <w:tcW w:w="1779" w:type="dxa"/>
            <w:shd w:val="clear" w:color="auto" w:fill="auto"/>
          </w:tcPr>
          <w:p w:rsidR="001033F3" w:rsidRPr="005E3910" w:rsidRDefault="001033F3" w:rsidP="00F74ABE">
            <w:pPr>
              <w:jc w:val="center"/>
              <w:rPr>
                <w:rFonts w:eastAsia="標楷體"/>
                <w:b/>
                <w:sz w:val="26"/>
                <w:szCs w:val="26"/>
              </w:rPr>
            </w:pPr>
            <w:r w:rsidRPr="005E3910">
              <w:rPr>
                <w:rFonts w:eastAsia="標楷體" w:hAnsi="標楷體"/>
                <w:b/>
                <w:sz w:val="26"/>
                <w:szCs w:val="26"/>
              </w:rPr>
              <w:t>林敏</w:t>
            </w:r>
          </w:p>
        </w:tc>
        <w:tc>
          <w:tcPr>
            <w:tcW w:w="1440" w:type="dxa"/>
            <w:shd w:val="clear" w:color="auto" w:fill="auto"/>
          </w:tcPr>
          <w:p w:rsidR="001033F3" w:rsidRPr="005E3910" w:rsidRDefault="001033F3" w:rsidP="00F74ABE">
            <w:pPr>
              <w:rPr>
                <w:rFonts w:eastAsia="標楷體"/>
                <w:b/>
                <w:sz w:val="26"/>
                <w:szCs w:val="26"/>
              </w:rPr>
            </w:pPr>
          </w:p>
        </w:tc>
        <w:tc>
          <w:tcPr>
            <w:tcW w:w="1940" w:type="dxa"/>
            <w:shd w:val="clear" w:color="auto" w:fill="auto"/>
          </w:tcPr>
          <w:p w:rsidR="001033F3" w:rsidRPr="005E3910" w:rsidRDefault="001033F3" w:rsidP="00F74ABE">
            <w:pPr>
              <w:rPr>
                <w:rFonts w:eastAsia="標楷體"/>
                <w:b/>
                <w:sz w:val="26"/>
                <w:szCs w:val="26"/>
              </w:rPr>
            </w:pPr>
          </w:p>
        </w:tc>
      </w:tr>
      <w:tr w:rsidR="005D39E9" w:rsidRPr="005E3910" w:rsidTr="00F74ABE">
        <w:tc>
          <w:tcPr>
            <w:tcW w:w="3441" w:type="dxa"/>
            <w:shd w:val="clear" w:color="auto" w:fill="auto"/>
          </w:tcPr>
          <w:p w:rsidR="005D39E9" w:rsidRDefault="005D39E9" w:rsidP="005D39E9">
            <w:pPr>
              <w:rPr>
                <w:rFonts w:eastAsia="標楷體" w:hAnsi="標楷體"/>
                <w:b/>
                <w:bCs/>
                <w:sz w:val="26"/>
                <w:szCs w:val="26"/>
              </w:rPr>
            </w:pPr>
            <w:r>
              <w:rPr>
                <w:rFonts w:eastAsia="標楷體" w:hAnsi="標楷體" w:hint="eastAsia"/>
                <w:b/>
                <w:bCs/>
                <w:sz w:val="26"/>
                <w:szCs w:val="26"/>
              </w:rPr>
              <w:t>神經讀書報告</w:t>
            </w:r>
          </w:p>
          <w:p w:rsidR="005D39E9" w:rsidRDefault="005D39E9" w:rsidP="00F74ABE">
            <w:pPr>
              <w:rPr>
                <w:rFonts w:eastAsia="標楷體" w:hAnsi="標楷體"/>
                <w:b/>
                <w:bCs/>
                <w:sz w:val="26"/>
                <w:szCs w:val="26"/>
              </w:rPr>
            </w:pPr>
            <w:r>
              <w:rPr>
                <w:rFonts w:eastAsia="標楷體" w:hAnsi="標楷體" w:hint="eastAsia"/>
                <w:b/>
                <w:bCs/>
                <w:sz w:val="26"/>
                <w:szCs w:val="26"/>
              </w:rPr>
              <w:t>中風復健</w:t>
            </w:r>
          </w:p>
        </w:tc>
        <w:tc>
          <w:tcPr>
            <w:tcW w:w="1779" w:type="dxa"/>
            <w:shd w:val="clear" w:color="auto" w:fill="auto"/>
          </w:tcPr>
          <w:p w:rsidR="005D39E9" w:rsidRPr="005E3910" w:rsidRDefault="005D39E9" w:rsidP="00F74ABE">
            <w:pPr>
              <w:jc w:val="center"/>
              <w:rPr>
                <w:rFonts w:eastAsia="標楷體" w:hAnsi="標楷體"/>
                <w:b/>
                <w:sz w:val="26"/>
                <w:szCs w:val="26"/>
              </w:rPr>
            </w:pPr>
            <w:r w:rsidRPr="005E3910">
              <w:rPr>
                <w:rFonts w:eastAsia="標楷體" w:hAnsi="標楷體"/>
                <w:b/>
                <w:sz w:val="26"/>
                <w:szCs w:val="26"/>
              </w:rPr>
              <w:t>林敏</w:t>
            </w:r>
          </w:p>
        </w:tc>
        <w:tc>
          <w:tcPr>
            <w:tcW w:w="1440" w:type="dxa"/>
            <w:shd w:val="clear" w:color="auto" w:fill="auto"/>
          </w:tcPr>
          <w:p w:rsidR="005D39E9" w:rsidRPr="005E3910" w:rsidRDefault="005D39E9" w:rsidP="00F74ABE">
            <w:pPr>
              <w:rPr>
                <w:rFonts w:eastAsia="標楷體"/>
                <w:b/>
                <w:sz w:val="26"/>
                <w:szCs w:val="26"/>
              </w:rPr>
            </w:pPr>
          </w:p>
        </w:tc>
        <w:tc>
          <w:tcPr>
            <w:tcW w:w="1940" w:type="dxa"/>
            <w:shd w:val="clear" w:color="auto" w:fill="auto"/>
          </w:tcPr>
          <w:p w:rsidR="005D39E9" w:rsidRPr="005E3910" w:rsidRDefault="005D39E9" w:rsidP="00F74ABE">
            <w:pPr>
              <w:rPr>
                <w:rFonts w:eastAsia="標楷體"/>
                <w:b/>
                <w:sz w:val="26"/>
                <w:szCs w:val="26"/>
              </w:rPr>
            </w:pPr>
          </w:p>
        </w:tc>
      </w:tr>
    </w:tbl>
    <w:p w:rsidR="001033F3" w:rsidRPr="005E3910" w:rsidRDefault="001033F3" w:rsidP="001033F3">
      <w:pPr>
        <w:rPr>
          <w:rFonts w:eastAsia="標楷體"/>
          <w:b/>
        </w:rPr>
      </w:pPr>
    </w:p>
    <w:p w:rsidR="001033F3" w:rsidRPr="00300FC8" w:rsidRDefault="001033F3" w:rsidP="00300FC8">
      <w:pPr>
        <w:rPr>
          <w:rFonts w:eastAsia="標楷體"/>
          <w:sz w:val="32"/>
          <w:szCs w:val="32"/>
        </w:rPr>
      </w:pPr>
      <w:proofErr w:type="gramStart"/>
      <w:r w:rsidRPr="00300FC8">
        <w:rPr>
          <w:rFonts w:eastAsia="標楷體" w:hAnsi="標楷體"/>
          <w:b/>
          <w:sz w:val="32"/>
          <w:szCs w:val="32"/>
        </w:rPr>
        <w:t>＊</w:t>
      </w:r>
      <w:proofErr w:type="gramEnd"/>
      <w:r w:rsidRPr="00300FC8">
        <w:rPr>
          <w:rFonts w:eastAsia="標楷體" w:hAnsi="標楷體"/>
          <w:sz w:val="32"/>
          <w:szCs w:val="32"/>
        </w:rPr>
        <w:t>依照實習教學會議決定，需要進行前後測驗，若考試未滿</w:t>
      </w:r>
      <w:r w:rsidRPr="00300FC8">
        <w:rPr>
          <w:rFonts w:eastAsia="標楷體"/>
          <w:sz w:val="32"/>
          <w:szCs w:val="32"/>
        </w:rPr>
        <w:t>80</w:t>
      </w:r>
      <w:r w:rsidRPr="00300FC8">
        <w:rPr>
          <w:rFonts w:eastAsia="標楷體" w:hAnsi="標楷體"/>
          <w:sz w:val="32"/>
          <w:szCs w:val="32"/>
        </w:rPr>
        <w:t>分，及進行補救教學計劃。</w:t>
      </w:r>
    </w:p>
    <w:p w:rsidR="001033F3" w:rsidRPr="00300FC8" w:rsidRDefault="001033F3" w:rsidP="001033F3">
      <w:pPr>
        <w:rPr>
          <w:rFonts w:eastAsia="標楷體"/>
          <w:sz w:val="32"/>
          <w:szCs w:val="32"/>
        </w:rPr>
      </w:pPr>
      <w:proofErr w:type="gramStart"/>
      <w:r w:rsidRPr="00300FC8">
        <w:rPr>
          <w:rFonts w:eastAsia="標楷體" w:hAnsi="標楷體"/>
          <w:b/>
          <w:sz w:val="32"/>
          <w:szCs w:val="32"/>
        </w:rPr>
        <w:t>＊</w:t>
      </w:r>
      <w:proofErr w:type="gramEnd"/>
      <w:r w:rsidRPr="00300FC8">
        <w:rPr>
          <w:rFonts w:eastAsia="標楷體" w:hAnsi="標楷體"/>
          <w:sz w:val="32"/>
          <w:szCs w:val="32"/>
        </w:rPr>
        <w:t>時間：</w:t>
      </w:r>
      <w:r w:rsidRPr="00300FC8">
        <w:rPr>
          <w:rFonts w:eastAsia="標楷體"/>
          <w:sz w:val="32"/>
          <w:szCs w:val="32"/>
        </w:rPr>
        <w:t xml:space="preserve"> W1~5</w:t>
      </w:r>
      <w:r w:rsidRPr="00300FC8">
        <w:rPr>
          <w:rFonts w:eastAsia="標楷體" w:hAnsi="標楷體"/>
          <w:sz w:val="32"/>
          <w:szCs w:val="32"/>
        </w:rPr>
        <w:t>，</w:t>
      </w:r>
      <w:r w:rsidRPr="00300FC8">
        <w:rPr>
          <w:rFonts w:eastAsia="標楷體"/>
          <w:sz w:val="32"/>
          <w:szCs w:val="32"/>
        </w:rPr>
        <w:t>8</w:t>
      </w:r>
      <w:r w:rsidRPr="00300FC8">
        <w:rPr>
          <w:rFonts w:eastAsia="標楷體" w:hAnsi="標楷體"/>
          <w:sz w:val="32"/>
          <w:szCs w:val="32"/>
        </w:rPr>
        <w:t>：</w:t>
      </w:r>
      <w:r w:rsidRPr="00300FC8">
        <w:rPr>
          <w:rFonts w:eastAsia="標楷體"/>
          <w:sz w:val="32"/>
          <w:szCs w:val="32"/>
        </w:rPr>
        <w:t>00 ~ 9</w:t>
      </w:r>
      <w:r w:rsidRPr="00300FC8">
        <w:rPr>
          <w:rFonts w:eastAsia="標楷體" w:hAnsi="標楷體"/>
          <w:sz w:val="32"/>
          <w:szCs w:val="32"/>
        </w:rPr>
        <w:t>：</w:t>
      </w:r>
      <w:r w:rsidRPr="00300FC8">
        <w:rPr>
          <w:rFonts w:eastAsia="標楷體"/>
          <w:sz w:val="32"/>
          <w:szCs w:val="32"/>
        </w:rPr>
        <w:t xml:space="preserve">00     </w:t>
      </w:r>
    </w:p>
    <w:p w:rsidR="001033F3" w:rsidRPr="00300FC8" w:rsidRDefault="001033F3" w:rsidP="001033F3">
      <w:pPr>
        <w:rPr>
          <w:rFonts w:eastAsia="標楷體"/>
          <w:sz w:val="32"/>
          <w:szCs w:val="32"/>
        </w:rPr>
      </w:pPr>
      <w:proofErr w:type="gramStart"/>
      <w:r w:rsidRPr="00300FC8">
        <w:rPr>
          <w:rFonts w:eastAsia="標楷體" w:hAnsi="標楷體"/>
          <w:b/>
          <w:sz w:val="32"/>
          <w:szCs w:val="32"/>
        </w:rPr>
        <w:t>＊</w:t>
      </w:r>
      <w:proofErr w:type="gramEnd"/>
      <w:r w:rsidRPr="00300FC8">
        <w:rPr>
          <w:rFonts w:eastAsia="標楷體" w:hAnsi="標楷體"/>
          <w:sz w:val="32"/>
          <w:szCs w:val="32"/>
        </w:rPr>
        <w:t>地點：職能治療室</w:t>
      </w:r>
    </w:p>
    <w:p w:rsidR="001033F3" w:rsidRPr="00300FC8" w:rsidRDefault="001033F3" w:rsidP="001033F3">
      <w:pPr>
        <w:rPr>
          <w:rFonts w:eastAsia="標楷體"/>
          <w:sz w:val="32"/>
          <w:szCs w:val="32"/>
        </w:rPr>
      </w:pPr>
      <w:proofErr w:type="gramStart"/>
      <w:r w:rsidRPr="00300FC8">
        <w:rPr>
          <w:rFonts w:eastAsia="標楷體" w:hAnsi="標楷體"/>
          <w:b/>
          <w:sz w:val="32"/>
          <w:szCs w:val="32"/>
        </w:rPr>
        <w:t>＊</w:t>
      </w:r>
      <w:proofErr w:type="gramEnd"/>
      <w:r w:rsidRPr="00300FC8">
        <w:rPr>
          <w:rFonts w:eastAsia="標楷體" w:hAnsi="標楷體"/>
          <w:sz w:val="32"/>
          <w:szCs w:val="32"/>
        </w:rPr>
        <w:t>書名：臨床骨科檢查指引、</w:t>
      </w:r>
      <w:r w:rsidRPr="00300FC8">
        <w:rPr>
          <w:rFonts w:eastAsia="標楷體"/>
          <w:sz w:val="32"/>
          <w:szCs w:val="32"/>
        </w:rPr>
        <w:t>Hand and Extremity Splinting</w:t>
      </w:r>
      <w:r w:rsidRPr="00300FC8">
        <w:rPr>
          <w:rFonts w:eastAsia="標楷體" w:hAnsi="標楷體"/>
          <w:sz w:val="32"/>
          <w:szCs w:val="32"/>
        </w:rPr>
        <w:t>、</w:t>
      </w:r>
    </w:p>
    <w:p w:rsidR="001033F3" w:rsidRPr="00300FC8" w:rsidRDefault="001033F3" w:rsidP="00300FC8">
      <w:pPr>
        <w:spacing w:line="360" w:lineRule="auto"/>
        <w:ind w:firstLineChars="400" w:firstLine="1280"/>
        <w:rPr>
          <w:rFonts w:eastAsia="標楷體"/>
          <w:sz w:val="32"/>
          <w:szCs w:val="32"/>
        </w:rPr>
      </w:pPr>
      <w:r w:rsidRPr="00300FC8">
        <w:rPr>
          <w:rFonts w:eastAsia="標楷體"/>
          <w:sz w:val="32"/>
          <w:szCs w:val="32"/>
        </w:rPr>
        <w:t>Occupational therapy for physical dysfunction</w:t>
      </w:r>
      <w:r w:rsidRPr="00300FC8">
        <w:rPr>
          <w:rFonts w:eastAsia="標楷體" w:hAnsi="標楷體"/>
          <w:sz w:val="32"/>
          <w:szCs w:val="32"/>
        </w:rPr>
        <w:t>、</w:t>
      </w:r>
    </w:p>
    <w:p w:rsidR="00A73958" w:rsidRPr="00F37A34" w:rsidRDefault="005D39E9" w:rsidP="00F37A34">
      <w:pPr>
        <w:spacing w:line="360" w:lineRule="auto"/>
        <w:ind w:firstLineChars="400" w:firstLine="1280"/>
        <w:rPr>
          <w:rFonts w:eastAsia="標楷體"/>
          <w:sz w:val="32"/>
          <w:szCs w:val="32"/>
        </w:rPr>
      </w:pPr>
      <w:r w:rsidRPr="00300FC8">
        <w:rPr>
          <w:rFonts w:eastAsia="標楷體" w:hint="eastAsia"/>
          <w:sz w:val="32"/>
          <w:szCs w:val="32"/>
        </w:rPr>
        <w:t>Stroke rehabilitation</w:t>
      </w:r>
    </w:p>
    <w:p w:rsidR="00911E1C" w:rsidRPr="00F37A34" w:rsidRDefault="00160217" w:rsidP="003B73B5">
      <w:pPr>
        <w:rPr>
          <w:rFonts w:eastAsia="標楷體" w:hAnsi="標楷體"/>
          <w:bCs/>
          <w:sz w:val="28"/>
        </w:rPr>
      </w:pPr>
      <w:r w:rsidRPr="005E3910">
        <w:rPr>
          <w:rFonts w:eastAsia="標楷體"/>
          <w:b/>
          <w:bCs/>
          <w:sz w:val="28"/>
        </w:rPr>
        <w:t>g.</w:t>
      </w:r>
      <w:r w:rsidR="001033F3" w:rsidRPr="005E3910">
        <w:rPr>
          <w:rFonts w:eastAsia="標楷體"/>
          <w:b/>
          <w:bCs/>
          <w:sz w:val="28"/>
        </w:rPr>
        <w:t xml:space="preserve"> </w:t>
      </w:r>
      <w:r w:rsidR="00D87CA9" w:rsidRPr="005E3910">
        <w:rPr>
          <w:rFonts w:eastAsia="標楷體" w:hAnsi="標楷體"/>
          <w:b/>
          <w:bCs/>
          <w:sz w:val="28"/>
        </w:rPr>
        <w:t>行事曆</w:t>
      </w:r>
      <w:r w:rsidR="000C3B99" w:rsidRPr="005E3910">
        <w:rPr>
          <w:rFonts w:eastAsia="標楷體"/>
          <w:b/>
          <w:bCs/>
          <w:sz w:val="28"/>
        </w:rPr>
        <w:t xml:space="preserve">  </w:t>
      </w:r>
      <w:r w:rsidR="00952569">
        <w:rPr>
          <w:rFonts w:eastAsia="標楷體" w:hint="eastAsia"/>
          <w:bCs/>
          <w:sz w:val="28"/>
        </w:rPr>
        <w:t xml:space="preserve"> </w:t>
      </w:r>
      <w:r w:rsidR="00952569">
        <w:rPr>
          <w:rFonts w:eastAsia="標楷體"/>
          <w:bCs/>
          <w:sz w:val="28"/>
        </w:rPr>
        <w:t xml:space="preserve">         </w:t>
      </w:r>
    </w:p>
    <w:p w:rsidR="003B73B5" w:rsidRPr="005E3910" w:rsidRDefault="003B73B5" w:rsidP="003B73B5">
      <w:pPr>
        <w:rPr>
          <w:rFonts w:eastAsia="標楷體"/>
          <w:b/>
          <w:bCs/>
          <w:sz w:val="28"/>
        </w:rPr>
      </w:pPr>
      <w:r w:rsidRPr="005E3910">
        <w:rPr>
          <w:rFonts w:eastAsia="標楷體" w:hAnsi="標楷體"/>
          <w:b/>
          <w:bCs/>
          <w:sz w:val="28"/>
        </w:rPr>
        <w:t>報告內容：</w:t>
      </w:r>
    </w:p>
    <w:p w:rsidR="003B73B5" w:rsidRPr="005E3910" w:rsidRDefault="003B73B5" w:rsidP="003B73B5">
      <w:pPr>
        <w:rPr>
          <w:rFonts w:eastAsia="標楷體"/>
          <w:b/>
          <w:bCs/>
          <w:sz w:val="28"/>
        </w:rPr>
      </w:pPr>
      <w:r w:rsidRPr="005E3910">
        <w:rPr>
          <w:rFonts w:eastAsia="標楷體"/>
          <w:b/>
          <w:bCs/>
          <w:sz w:val="28"/>
        </w:rPr>
        <w:t>1.</w:t>
      </w:r>
      <w:r w:rsidRPr="005E3910">
        <w:rPr>
          <w:rFonts w:eastAsia="標楷體" w:hAnsi="標楷體"/>
          <w:b/>
          <w:bCs/>
          <w:sz w:val="28"/>
        </w:rPr>
        <w:t>期刊報告</w:t>
      </w:r>
    </w:p>
    <w:p w:rsidR="003B73B5" w:rsidRPr="005E3910" w:rsidRDefault="003B73B5" w:rsidP="003B73B5">
      <w:pPr>
        <w:numPr>
          <w:ilvl w:val="1"/>
          <w:numId w:val="15"/>
        </w:numPr>
        <w:rPr>
          <w:rFonts w:eastAsia="標楷體"/>
          <w:sz w:val="28"/>
        </w:rPr>
      </w:pPr>
      <w:r w:rsidRPr="005E3910">
        <w:rPr>
          <w:rFonts w:eastAsia="標楷體" w:hAnsi="標楷體"/>
        </w:rPr>
        <w:t>至少於報告</w:t>
      </w:r>
      <w:r w:rsidRPr="005E3910">
        <w:rPr>
          <w:rFonts w:eastAsia="標楷體"/>
        </w:rPr>
        <w:t>1</w:t>
      </w:r>
      <w:r w:rsidRPr="005E3910">
        <w:rPr>
          <w:rFonts w:eastAsia="標楷體" w:hAnsi="標楷體"/>
        </w:rPr>
        <w:t>個月前，最少需找三篇兩年內與職能治療相關的期刊，再由指導老師挑選其中適合的一篇來進行報告</w:t>
      </w:r>
    </w:p>
    <w:p w:rsidR="007921EF" w:rsidRPr="005E3910" w:rsidRDefault="003B73B5" w:rsidP="007921EF">
      <w:pPr>
        <w:numPr>
          <w:ilvl w:val="1"/>
          <w:numId w:val="15"/>
        </w:numPr>
        <w:rPr>
          <w:rFonts w:eastAsia="標楷體"/>
          <w:sz w:val="28"/>
        </w:rPr>
      </w:pPr>
      <w:r w:rsidRPr="005E3910">
        <w:rPr>
          <w:rFonts w:eastAsia="標楷體" w:hAnsi="標楷體"/>
        </w:rPr>
        <w:t>書面報告於口頭報告完畢</w:t>
      </w:r>
      <w:proofErr w:type="gramStart"/>
      <w:r w:rsidRPr="005E3910">
        <w:rPr>
          <w:rFonts w:eastAsia="標楷體" w:hAnsi="標楷體"/>
        </w:rPr>
        <w:t>一週</w:t>
      </w:r>
      <w:proofErr w:type="gramEnd"/>
      <w:r w:rsidRPr="005E3910">
        <w:rPr>
          <w:rFonts w:eastAsia="標楷體" w:hAnsi="標楷體"/>
        </w:rPr>
        <w:t>內繳交</w:t>
      </w:r>
    </w:p>
    <w:p w:rsidR="007921EF" w:rsidRPr="005E3910" w:rsidRDefault="007921EF" w:rsidP="007921EF">
      <w:pPr>
        <w:outlineLvl w:val="0"/>
        <w:rPr>
          <w:rFonts w:eastAsia="標楷體"/>
          <w:b/>
          <w:bCs/>
          <w:sz w:val="28"/>
        </w:rPr>
      </w:pPr>
      <w:r w:rsidRPr="005E3910">
        <w:rPr>
          <w:rFonts w:eastAsia="標楷體"/>
          <w:b/>
          <w:bCs/>
          <w:sz w:val="28"/>
        </w:rPr>
        <w:t>2.</w:t>
      </w:r>
      <w:r w:rsidRPr="005E3910">
        <w:rPr>
          <w:rFonts w:eastAsia="標楷體" w:hAnsi="標楷體"/>
          <w:b/>
          <w:bCs/>
          <w:sz w:val="28"/>
        </w:rPr>
        <w:t>活動分析</w:t>
      </w:r>
    </w:p>
    <w:p w:rsidR="007921EF" w:rsidRPr="005E3910" w:rsidRDefault="007921EF" w:rsidP="007921EF">
      <w:pPr>
        <w:numPr>
          <w:ilvl w:val="1"/>
          <w:numId w:val="15"/>
        </w:numPr>
        <w:rPr>
          <w:rFonts w:eastAsia="標楷體"/>
        </w:rPr>
      </w:pPr>
      <w:r w:rsidRPr="005E3910">
        <w:rPr>
          <w:rFonts w:eastAsia="標楷體" w:hAnsi="標楷體"/>
        </w:rPr>
        <w:t>題目：實習生自訂</w:t>
      </w:r>
      <w:r w:rsidRPr="005E3910">
        <w:rPr>
          <w:rFonts w:eastAsia="標楷體"/>
        </w:rPr>
        <w:t>(ps.</w:t>
      </w:r>
      <w:r w:rsidRPr="005E3910">
        <w:rPr>
          <w:rFonts w:eastAsia="標楷體" w:hAnsi="標楷體"/>
        </w:rPr>
        <w:t>報告內容務必與指導老師討論</w:t>
      </w:r>
      <w:r w:rsidRPr="005E3910">
        <w:rPr>
          <w:rFonts w:eastAsia="標楷體"/>
        </w:rPr>
        <w:t>)</w:t>
      </w:r>
    </w:p>
    <w:p w:rsidR="007921EF" w:rsidRPr="005E3910" w:rsidRDefault="007921EF" w:rsidP="007921EF">
      <w:pPr>
        <w:numPr>
          <w:ilvl w:val="1"/>
          <w:numId w:val="15"/>
        </w:numPr>
        <w:rPr>
          <w:rFonts w:eastAsia="標楷體"/>
          <w:b/>
          <w:bCs/>
        </w:rPr>
      </w:pPr>
      <w:r w:rsidRPr="005E3910">
        <w:rPr>
          <w:rFonts w:eastAsia="標楷體" w:hAnsi="標楷體"/>
        </w:rPr>
        <w:t>書面報告</w:t>
      </w:r>
      <w:r w:rsidRPr="005E3910">
        <w:rPr>
          <w:rFonts w:eastAsia="標楷體"/>
        </w:rPr>
        <w:t>(</w:t>
      </w:r>
      <w:r w:rsidRPr="005E3910">
        <w:rPr>
          <w:rFonts w:eastAsia="標楷體" w:hAnsi="標楷體"/>
        </w:rPr>
        <w:t>與</w:t>
      </w:r>
      <w:r w:rsidRPr="005E3910">
        <w:rPr>
          <w:rFonts w:eastAsia="標楷體"/>
        </w:rPr>
        <w:t>modality)</w:t>
      </w:r>
      <w:r w:rsidRPr="005E3910">
        <w:rPr>
          <w:rFonts w:eastAsia="標楷體" w:hAnsi="標楷體"/>
        </w:rPr>
        <w:t>於口頭報告完畢</w:t>
      </w:r>
      <w:proofErr w:type="gramStart"/>
      <w:r w:rsidRPr="005E3910">
        <w:rPr>
          <w:rFonts w:eastAsia="標楷體" w:hAnsi="標楷體"/>
        </w:rPr>
        <w:t>一週</w:t>
      </w:r>
      <w:proofErr w:type="gramEnd"/>
      <w:r w:rsidRPr="005E3910">
        <w:rPr>
          <w:rFonts w:eastAsia="標楷體" w:hAnsi="標楷體"/>
        </w:rPr>
        <w:t>內繳交</w:t>
      </w:r>
    </w:p>
    <w:p w:rsidR="003B73B5" w:rsidRPr="005E3910" w:rsidRDefault="007921EF" w:rsidP="007921EF">
      <w:pPr>
        <w:rPr>
          <w:rFonts w:eastAsia="標楷體"/>
          <w:sz w:val="28"/>
        </w:rPr>
      </w:pPr>
      <w:r w:rsidRPr="005E3910">
        <w:rPr>
          <w:rFonts w:eastAsia="標楷體"/>
          <w:b/>
          <w:bCs/>
          <w:sz w:val="28"/>
        </w:rPr>
        <w:lastRenderedPageBreak/>
        <w:t>3</w:t>
      </w:r>
      <w:r w:rsidR="007D5A20" w:rsidRPr="005E3910">
        <w:rPr>
          <w:rFonts w:eastAsia="標楷體"/>
          <w:b/>
          <w:bCs/>
          <w:sz w:val="28"/>
        </w:rPr>
        <w:t>.</w:t>
      </w:r>
      <w:r w:rsidR="003B73B5" w:rsidRPr="005E3910">
        <w:rPr>
          <w:rFonts w:eastAsia="標楷體" w:hAnsi="標楷體"/>
          <w:b/>
          <w:bCs/>
          <w:sz w:val="28"/>
        </w:rPr>
        <w:t>個案報告</w:t>
      </w:r>
    </w:p>
    <w:p w:rsidR="003B73B5" w:rsidRPr="005E3910" w:rsidRDefault="003B73B5" w:rsidP="003B73B5">
      <w:pPr>
        <w:numPr>
          <w:ilvl w:val="1"/>
          <w:numId w:val="15"/>
        </w:numPr>
        <w:rPr>
          <w:rFonts w:eastAsia="標楷體"/>
        </w:rPr>
      </w:pPr>
      <w:r w:rsidRPr="005E3910">
        <w:rPr>
          <w:rFonts w:eastAsia="標楷體" w:hAnsi="標楷體"/>
        </w:rPr>
        <w:t>個案種類：實習生自訂或由指導老師指定</w:t>
      </w:r>
    </w:p>
    <w:p w:rsidR="00DE3F26" w:rsidRPr="005E3910" w:rsidRDefault="003B73B5" w:rsidP="00E232CE">
      <w:pPr>
        <w:numPr>
          <w:ilvl w:val="1"/>
          <w:numId w:val="15"/>
        </w:numPr>
        <w:rPr>
          <w:rFonts w:eastAsia="標楷體"/>
          <w:sz w:val="28"/>
        </w:rPr>
      </w:pPr>
      <w:r w:rsidRPr="005E3910">
        <w:rPr>
          <w:rFonts w:eastAsia="標楷體" w:hAnsi="標楷體"/>
        </w:rPr>
        <w:t>書面報告於口頭報告完畢</w:t>
      </w:r>
      <w:proofErr w:type="gramStart"/>
      <w:r w:rsidRPr="005E3910">
        <w:rPr>
          <w:rFonts w:eastAsia="標楷體" w:hAnsi="標楷體"/>
        </w:rPr>
        <w:t>一週</w:t>
      </w:r>
      <w:proofErr w:type="gramEnd"/>
      <w:r w:rsidRPr="005E3910">
        <w:rPr>
          <w:rFonts w:eastAsia="標楷體" w:hAnsi="標楷體"/>
        </w:rPr>
        <w:t>內繳交</w:t>
      </w:r>
    </w:p>
    <w:p w:rsidR="001D3105" w:rsidRDefault="001D3105">
      <w:pPr>
        <w:rPr>
          <w:rFonts w:eastAsia="標楷體"/>
          <w:b/>
          <w:bCs/>
          <w:sz w:val="28"/>
        </w:rPr>
      </w:pPr>
    </w:p>
    <w:p w:rsidR="00D70159" w:rsidRPr="005E3910" w:rsidRDefault="001033F3">
      <w:pPr>
        <w:rPr>
          <w:rFonts w:eastAsia="標楷體"/>
          <w:b/>
          <w:bCs/>
          <w:sz w:val="28"/>
        </w:rPr>
      </w:pPr>
      <w:r w:rsidRPr="005E3910">
        <w:rPr>
          <w:rFonts w:eastAsia="標楷體"/>
          <w:b/>
          <w:bCs/>
          <w:sz w:val="28"/>
        </w:rPr>
        <w:t>h</w:t>
      </w:r>
      <w:r w:rsidR="00D70159" w:rsidRPr="005E3910">
        <w:rPr>
          <w:rFonts w:eastAsia="標楷體"/>
          <w:b/>
          <w:bCs/>
          <w:sz w:val="28"/>
        </w:rPr>
        <w:t xml:space="preserve">. </w:t>
      </w:r>
      <w:r w:rsidR="00D70159" w:rsidRPr="005E3910">
        <w:rPr>
          <w:rFonts w:eastAsia="標楷體" w:hAnsi="標楷體"/>
          <w:b/>
          <w:bCs/>
          <w:sz w:val="28"/>
        </w:rPr>
        <w:t>實習守則</w:t>
      </w:r>
    </w:p>
    <w:p w:rsidR="00D70159" w:rsidRPr="001D3105" w:rsidRDefault="00D70159">
      <w:pPr>
        <w:numPr>
          <w:ilvl w:val="0"/>
          <w:numId w:val="4"/>
        </w:numPr>
        <w:rPr>
          <w:rFonts w:eastAsia="標楷體"/>
          <w:b/>
          <w:sz w:val="28"/>
          <w:szCs w:val="28"/>
        </w:rPr>
      </w:pPr>
      <w:r w:rsidRPr="005E3910">
        <w:rPr>
          <w:rFonts w:eastAsia="標楷體" w:hAnsi="標楷體"/>
        </w:rPr>
        <w:t>上班</w:t>
      </w:r>
      <w:proofErr w:type="gramStart"/>
      <w:r w:rsidRPr="005E3910">
        <w:rPr>
          <w:rFonts w:eastAsia="標楷體" w:hAnsi="標楷體"/>
        </w:rPr>
        <w:t>時間勿吃口香糖</w:t>
      </w:r>
      <w:proofErr w:type="gramEnd"/>
      <w:r w:rsidR="00A73958">
        <w:rPr>
          <w:rFonts w:eastAsia="標楷體" w:hAnsi="標楷體"/>
        </w:rPr>
        <w:t>，</w:t>
      </w:r>
      <w:r w:rsidR="00A73958">
        <w:rPr>
          <w:rFonts w:eastAsia="標楷體" w:hAnsi="標楷體" w:hint="eastAsia"/>
        </w:rPr>
        <w:t>注意</w:t>
      </w:r>
      <w:r w:rsidR="00A73958" w:rsidRPr="001D3105">
        <w:rPr>
          <w:rFonts w:eastAsia="標楷體" w:hAnsi="標楷體" w:hint="eastAsia"/>
          <w:b/>
          <w:sz w:val="28"/>
          <w:szCs w:val="28"/>
        </w:rPr>
        <w:t>自身態度</w:t>
      </w:r>
    </w:p>
    <w:p w:rsidR="00D70159" w:rsidRPr="005E3910" w:rsidRDefault="00D70159">
      <w:pPr>
        <w:numPr>
          <w:ilvl w:val="0"/>
          <w:numId w:val="4"/>
        </w:numPr>
        <w:rPr>
          <w:rFonts w:eastAsia="標楷體"/>
        </w:rPr>
      </w:pPr>
      <w:r w:rsidRPr="005E3910">
        <w:rPr>
          <w:rFonts w:eastAsia="標楷體" w:hAnsi="標楷體"/>
        </w:rPr>
        <w:t>準時進治療室，離開</w:t>
      </w:r>
      <w:proofErr w:type="gramStart"/>
      <w:r w:rsidRPr="005E3910">
        <w:rPr>
          <w:rFonts w:eastAsia="標楷體" w:hAnsi="標楷體"/>
        </w:rPr>
        <w:t>治療室請與</w:t>
      </w:r>
      <w:proofErr w:type="gramEnd"/>
      <w:r w:rsidRPr="005E3910">
        <w:rPr>
          <w:rFonts w:eastAsia="標楷體" w:hAnsi="標楷體"/>
        </w:rPr>
        <w:t>老師報備</w:t>
      </w:r>
    </w:p>
    <w:p w:rsidR="00D70159" w:rsidRPr="005E3910" w:rsidRDefault="00D70159">
      <w:pPr>
        <w:rPr>
          <w:rFonts w:eastAsia="標楷體"/>
          <w:b/>
          <w:bCs/>
        </w:rPr>
      </w:pPr>
      <w:r w:rsidRPr="005E3910">
        <w:rPr>
          <w:rFonts w:eastAsia="標楷體"/>
        </w:rPr>
        <w:t xml:space="preserve">   </w:t>
      </w:r>
      <w:r w:rsidRPr="005E3910">
        <w:rPr>
          <w:rFonts w:eastAsia="標楷體"/>
          <w:b/>
          <w:bCs/>
        </w:rPr>
        <w:t xml:space="preserve"> </w:t>
      </w:r>
      <w:r w:rsidRPr="005E3910">
        <w:rPr>
          <w:rFonts w:eastAsia="標楷體" w:hAnsi="標楷體"/>
          <w:b/>
          <w:bCs/>
        </w:rPr>
        <w:t>上午治療時間為</w:t>
      </w:r>
      <w:r w:rsidRPr="005E3910">
        <w:rPr>
          <w:rFonts w:eastAsia="標楷體"/>
          <w:b/>
          <w:bCs/>
        </w:rPr>
        <w:t>8</w:t>
      </w:r>
      <w:r w:rsidRPr="005E3910">
        <w:rPr>
          <w:rFonts w:eastAsia="標楷體" w:hAnsi="標楷體"/>
          <w:b/>
          <w:bCs/>
        </w:rPr>
        <w:t>：</w:t>
      </w:r>
      <w:r w:rsidRPr="005E3910">
        <w:rPr>
          <w:rFonts w:eastAsia="標楷體"/>
          <w:b/>
          <w:bCs/>
        </w:rPr>
        <w:t>00-12</w:t>
      </w:r>
      <w:r w:rsidRPr="005E3910">
        <w:rPr>
          <w:rFonts w:eastAsia="標楷體" w:hAnsi="標楷體"/>
          <w:b/>
          <w:bCs/>
        </w:rPr>
        <w:t>：</w:t>
      </w:r>
      <w:r w:rsidRPr="005E3910">
        <w:rPr>
          <w:rFonts w:eastAsia="標楷體"/>
          <w:b/>
          <w:bCs/>
        </w:rPr>
        <w:t>00</w:t>
      </w:r>
      <w:r w:rsidRPr="005E3910">
        <w:rPr>
          <w:rFonts w:eastAsia="標楷體" w:hAnsi="標楷體"/>
          <w:b/>
          <w:bCs/>
        </w:rPr>
        <w:t>，下午治療時間為</w:t>
      </w:r>
      <w:r w:rsidRPr="005E3910">
        <w:rPr>
          <w:rFonts w:eastAsia="標楷體"/>
          <w:b/>
          <w:bCs/>
        </w:rPr>
        <w:t>1</w:t>
      </w:r>
      <w:r w:rsidRPr="005E3910">
        <w:rPr>
          <w:rFonts w:eastAsia="標楷體" w:hAnsi="標楷體"/>
          <w:b/>
          <w:bCs/>
        </w:rPr>
        <w:t>：</w:t>
      </w:r>
      <w:r w:rsidRPr="005E3910">
        <w:rPr>
          <w:rFonts w:eastAsia="標楷體"/>
          <w:b/>
          <w:bCs/>
        </w:rPr>
        <w:t>30-5</w:t>
      </w:r>
      <w:r w:rsidRPr="005E3910">
        <w:rPr>
          <w:rFonts w:eastAsia="標楷體" w:hAnsi="標楷體"/>
          <w:b/>
          <w:bCs/>
        </w:rPr>
        <w:t>：</w:t>
      </w:r>
      <w:r w:rsidRPr="005E3910">
        <w:rPr>
          <w:rFonts w:eastAsia="標楷體"/>
          <w:b/>
          <w:bCs/>
        </w:rPr>
        <w:t>30</w:t>
      </w:r>
    </w:p>
    <w:p w:rsidR="00021C5F" w:rsidRDefault="00D70159">
      <w:pPr>
        <w:ind w:left="480" w:hangingChars="200" w:hanging="480"/>
        <w:rPr>
          <w:rFonts w:eastAsia="標楷體"/>
          <w:b/>
          <w:bCs/>
        </w:rPr>
      </w:pPr>
      <w:r w:rsidRPr="005E3910">
        <w:rPr>
          <w:rFonts w:eastAsia="標楷體"/>
          <w:b/>
          <w:bCs/>
        </w:rPr>
        <w:t xml:space="preserve">    </w:t>
      </w:r>
      <w:r w:rsidRPr="005E3910">
        <w:rPr>
          <w:rFonts w:eastAsia="標楷體" w:hAnsi="標楷體"/>
          <w:b/>
          <w:bCs/>
        </w:rPr>
        <w:t>若要請假，請當天</w:t>
      </w:r>
      <w:r w:rsidRPr="005E3910">
        <w:rPr>
          <w:rFonts w:eastAsia="標楷體"/>
          <w:b/>
          <w:bCs/>
        </w:rPr>
        <w:t>8</w:t>
      </w:r>
      <w:r w:rsidRPr="005E3910">
        <w:rPr>
          <w:rFonts w:eastAsia="標楷體" w:hAnsi="標楷體"/>
          <w:b/>
          <w:bCs/>
        </w:rPr>
        <w:t>：</w:t>
      </w:r>
      <w:r w:rsidRPr="005E3910">
        <w:rPr>
          <w:rFonts w:eastAsia="標楷體"/>
          <w:b/>
          <w:bCs/>
        </w:rPr>
        <w:t>10</w:t>
      </w:r>
      <w:r w:rsidRPr="005E3910">
        <w:rPr>
          <w:rFonts w:eastAsia="標楷體" w:hAnsi="標楷體"/>
          <w:b/>
          <w:bCs/>
        </w:rPr>
        <w:t>之前親自要與老師聯絡</w:t>
      </w:r>
      <w:proofErr w:type="gramStart"/>
      <w:r w:rsidRPr="005E3910">
        <w:rPr>
          <w:rFonts w:eastAsia="標楷體" w:hAnsi="標楷體"/>
          <w:b/>
          <w:bCs/>
        </w:rPr>
        <w:t>﹔</w:t>
      </w:r>
      <w:proofErr w:type="gramEnd"/>
      <w:r w:rsidRPr="005E3910">
        <w:rPr>
          <w:rFonts w:eastAsia="標楷體" w:hAnsi="標楷體"/>
          <w:b/>
          <w:bCs/>
        </w:rPr>
        <w:t>電話是</w:t>
      </w:r>
      <w:r w:rsidRPr="005E3910">
        <w:rPr>
          <w:rFonts w:eastAsia="標楷體"/>
          <w:b/>
          <w:bCs/>
        </w:rPr>
        <w:t>3422121</w:t>
      </w:r>
      <w:r w:rsidRPr="005E3910">
        <w:rPr>
          <w:rFonts w:eastAsia="標楷體" w:hAnsi="標楷體"/>
          <w:b/>
          <w:bCs/>
        </w:rPr>
        <w:t>轉</w:t>
      </w:r>
      <w:r w:rsidR="005E73AE">
        <w:rPr>
          <w:rFonts w:eastAsia="標楷體" w:hAnsi="標楷體" w:hint="eastAsia"/>
          <w:b/>
          <w:bCs/>
        </w:rPr>
        <w:t>7</w:t>
      </w:r>
      <w:r w:rsidRPr="005E3910">
        <w:rPr>
          <w:rFonts w:eastAsia="標楷體"/>
          <w:b/>
          <w:bCs/>
        </w:rPr>
        <w:t>4212</w:t>
      </w:r>
    </w:p>
    <w:p w:rsidR="00D70159" w:rsidRPr="005E3910" w:rsidRDefault="00021C5F">
      <w:pPr>
        <w:ind w:left="480" w:hangingChars="200" w:hanging="480"/>
        <w:rPr>
          <w:rFonts w:eastAsia="標楷體"/>
          <w:b/>
          <w:bCs/>
        </w:rPr>
      </w:pPr>
      <w:r>
        <w:rPr>
          <w:rFonts w:eastAsia="標楷體" w:hint="eastAsia"/>
          <w:b/>
          <w:bCs/>
        </w:rPr>
        <w:t xml:space="preserve">    </w:t>
      </w:r>
      <w:r w:rsidR="00D70159" w:rsidRPr="005E3910">
        <w:rPr>
          <w:rFonts w:eastAsia="標楷體" w:hAnsi="標楷體"/>
          <w:b/>
          <w:bCs/>
        </w:rPr>
        <w:t>否則視同曠課曠職</w:t>
      </w:r>
    </w:p>
    <w:p w:rsidR="00D70159" w:rsidRPr="005E3910" w:rsidRDefault="004610CC" w:rsidP="004610CC">
      <w:pPr>
        <w:numPr>
          <w:ilvl w:val="0"/>
          <w:numId w:val="4"/>
        </w:numPr>
        <w:rPr>
          <w:rFonts w:eastAsia="標楷體"/>
        </w:rPr>
      </w:pPr>
      <w:r w:rsidRPr="005E3910">
        <w:rPr>
          <w:rFonts w:eastAsia="標楷體"/>
        </w:rPr>
        <w:t>A</w:t>
      </w:r>
      <w:r w:rsidR="00D70159" w:rsidRPr="005E3910">
        <w:rPr>
          <w:rFonts w:eastAsia="標楷體" w:hAnsi="標楷體"/>
        </w:rPr>
        <w:t>準備工作有：成人治療室</w:t>
      </w:r>
      <w:r w:rsidR="00D70159" w:rsidRPr="005E3910">
        <w:rPr>
          <w:rFonts w:eastAsia="標楷體"/>
        </w:rPr>
        <w:t>----(1)</w:t>
      </w:r>
      <w:r w:rsidR="00D70159" w:rsidRPr="005E3910">
        <w:rPr>
          <w:rFonts w:eastAsia="標楷體" w:hAnsi="標楷體"/>
        </w:rPr>
        <w:t>開燈</w:t>
      </w:r>
      <w:r w:rsidR="00D70159" w:rsidRPr="005E3910">
        <w:rPr>
          <w:rFonts w:eastAsia="標楷體"/>
        </w:rPr>
        <w:t xml:space="preserve"> (2)</w:t>
      </w:r>
      <w:proofErr w:type="gramStart"/>
      <w:r w:rsidR="00D70159" w:rsidRPr="005E3910">
        <w:rPr>
          <w:rFonts w:eastAsia="標楷體" w:hAnsi="標楷體"/>
        </w:rPr>
        <w:t>插上插頭</w:t>
      </w:r>
      <w:proofErr w:type="gramEnd"/>
      <w:r w:rsidR="00D70159" w:rsidRPr="005E3910">
        <w:rPr>
          <w:rFonts w:eastAsia="標楷體"/>
        </w:rPr>
        <w:t xml:space="preserve"> (3)</w:t>
      </w:r>
      <w:r w:rsidR="00D70159" w:rsidRPr="005E3910">
        <w:rPr>
          <w:rFonts w:eastAsia="標楷體" w:hAnsi="標楷體"/>
        </w:rPr>
        <w:t>加熱器加水</w:t>
      </w:r>
    </w:p>
    <w:p w:rsidR="00D70159" w:rsidRPr="005E3910" w:rsidRDefault="00D70159">
      <w:pPr>
        <w:rPr>
          <w:rFonts w:eastAsia="標楷體"/>
        </w:rPr>
      </w:pPr>
      <w:r w:rsidRPr="005E3910">
        <w:rPr>
          <w:rFonts w:eastAsia="標楷體"/>
        </w:rPr>
        <w:t xml:space="preserve">            </w:t>
      </w:r>
    </w:p>
    <w:p w:rsidR="00A42DA0" w:rsidRPr="005E3910" w:rsidRDefault="004610CC" w:rsidP="00E908F3">
      <w:pPr>
        <w:ind w:firstLineChars="100" w:firstLine="240"/>
        <w:outlineLvl w:val="0"/>
        <w:rPr>
          <w:rFonts w:eastAsia="標楷體"/>
        </w:rPr>
      </w:pPr>
      <w:r w:rsidRPr="005E3910">
        <w:rPr>
          <w:rFonts w:eastAsia="標楷體"/>
        </w:rPr>
        <w:t xml:space="preserve"> B</w:t>
      </w:r>
      <w:r w:rsidR="00D70159" w:rsidRPr="005E3910">
        <w:rPr>
          <w:rFonts w:eastAsia="標楷體" w:hAnsi="標楷體"/>
        </w:rPr>
        <w:t>下班前：</w:t>
      </w:r>
      <w:r w:rsidR="00D70159" w:rsidRPr="005E3910">
        <w:rPr>
          <w:rFonts w:eastAsia="標楷體"/>
        </w:rPr>
        <w:t xml:space="preserve"> </w:t>
      </w:r>
      <w:r w:rsidR="00D70159" w:rsidRPr="005E3910">
        <w:rPr>
          <w:rFonts w:eastAsia="標楷體" w:hAnsi="標楷體"/>
        </w:rPr>
        <w:t>成人治療室</w:t>
      </w:r>
      <w:r w:rsidR="00D70159" w:rsidRPr="005E3910">
        <w:rPr>
          <w:rFonts w:eastAsia="標楷體"/>
        </w:rPr>
        <w:t>----(1)</w:t>
      </w:r>
      <w:r w:rsidR="00D70159" w:rsidRPr="005E3910">
        <w:rPr>
          <w:rFonts w:eastAsia="標楷體" w:hAnsi="標楷體"/>
        </w:rPr>
        <w:t>關燈</w:t>
      </w:r>
      <w:r w:rsidR="00D70159" w:rsidRPr="005E3910">
        <w:rPr>
          <w:rFonts w:eastAsia="標楷體"/>
        </w:rPr>
        <w:t xml:space="preserve"> (2)</w:t>
      </w:r>
      <w:r w:rsidR="00D70159" w:rsidRPr="005E3910">
        <w:rPr>
          <w:rFonts w:eastAsia="標楷體" w:hAnsi="標楷體"/>
        </w:rPr>
        <w:t>拔插頭</w:t>
      </w:r>
      <w:r w:rsidR="00D70159" w:rsidRPr="005E3910">
        <w:rPr>
          <w:rFonts w:eastAsia="標楷體"/>
        </w:rPr>
        <w:t xml:space="preserve"> </w:t>
      </w:r>
    </w:p>
    <w:p w:rsidR="00D70159" w:rsidRPr="005E3910" w:rsidRDefault="00A42DA0" w:rsidP="00E908F3">
      <w:pPr>
        <w:ind w:firstLineChars="100" w:firstLine="240"/>
        <w:outlineLvl w:val="0"/>
        <w:rPr>
          <w:rFonts w:eastAsia="標楷體"/>
        </w:rPr>
      </w:pPr>
      <w:r w:rsidRPr="005E3910">
        <w:rPr>
          <w:rFonts w:eastAsia="標楷體"/>
        </w:rPr>
        <w:t xml:space="preserve">                         </w:t>
      </w:r>
      <w:r w:rsidR="00D70159" w:rsidRPr="005E3910">
        <w:rPr>
          <w:rFonts w:eastAsia="標楷體"/>
        </w:rPr>
        <w:t>(3)</w:t>
      </w:r>
      <w:r w:rsidR="00D70159" w:rsidRPr="005E3910">
        <w:rPr>
          <w:rFonts w:eastAsia="標楷體" w:hAnsi="標楷體"/>
        </w:rPr>
        <w:t>整理環境</w:t>
      </w:r>
      <w:r w:rsidRPr="005E3910">
        <w:rPr>
          <w:rFonts w:eastAsia="標楷體"/>
        </w:rPr>
        <w:t>(</w:t>
      </w:r>
      <w:r w:rsidRPr="005E3910">
        <w:rPr>
          <w:rFonts w:eastAsia="標楷體" w:hAnsi="標楷體"/>
        </w:rPr>
        <w:t>治療器材歸位、擦桌子及站立桌</w:t>
      </w:r>
      <w:r w:rsidRPr="005E3910">
        <w:rPr>
          <w:rFonts w:eastAsia="標楷體"/>
        </w:rPr>
        <w:t>)</w:t>
      </w:r>
    </w:p>
    <w:p w:rsidR="00D70159" w:rsidRPr="005E3910" w:rsidRDefault="00D70159">
      <w:pPr>
        <w:rPr>
          <w:rFonts w:eastAsia="標楷體"/>
        </w:rPr>
      </w:pPr>
      <w:r w:rsidRPr="005E3910">
        <w:rPr>
          <w:rFonts w:eastAsia="標楷體"/>
        </w:rPr>
        <w:t xml:space="preserve">            </w:t>
      </w:r>
    </w:p>
    <w:p w:rsidR="00D70159" w:rsidRPr="005E3910" w:rsidRDefault="004610CC">
      <w:pPr>
        <w:rPr>
          <w:rFonts w:eastAsia="標楷體"/>
        </w:rPr>
      </w:pPr>
      <w:r w:rsidRPr="005E3910">
        <w:rPr>
          <w:rFonts w:eastAsia="標楷體"/>
        </w:rPr>
        <w:t xml:space="preserve">   C</w:t>
      </w:r>
      <w:r w:rsidR="00D70159" w:rsidRPr="005E3910">
        <w:rPr>
          <w:rFonts w:eastAsia="標楷體" w:hAnsi="標楷體"/>
        </w:rPr>
        <w:t>每週五：</w:t>
      </w:r>
      <w:r w:rsidR="00D70159" w:rsidRPr="005E3910">
        <w:rPr>
          <w:rFonts w:eastAsia="標楷體"/>
        </w:rPr>
        <w:t xml:space="preserve"> </w:t>
      </w:r>
      <w:r w:rsidR="00D70159" w:rsidRPr="005E3910">
        <w:rPr>
          <w:rFonts w:eastAsia="標楷體" w:hAnsi="標楷體"/>
        </w:rPr>
        <w:t>成人治療室</w:t>
      </w:r>
      <w:r w:rsidR="00D70159" w:rsidRPr="005E3910">
        <w:rPr>
          <w:rFonts w:eastAsia="標楷體"/>
        </w:rPr>
        <w:t>---</w:t>
      </w:r>
      <w:r w:rsidR="00D70159" w:rsidRPr="005E3910">
        <w:rPr>
          <w:rFonts w:eastAsia="標楷體" w:hAnsi="標楷體"/>
        </w:rPr>
        <w:t>下午換毛巾，枕頭套，下班前要拔加熱器的插頭，</w:t>
      </w:r>
    </w:p>
    <w:p w:rsidR="00D70159" w:rsidRPr="005E3910" w:rsidRDefault="00D70159">
      <w:pPr>
        <w:ind w:firstLineChars="1304" w:firstLine="3130"/>
        <w:rPr>
          <w:rFonts w:eastAsia="標楷體"/>
        </w:rPr>
      </w:pPr>
      <w:r w:rsidRPr="005E3910">
        <w:rPr>
          <w:rFonts w:eastAsia="標楷體" w:hAnsi="標楷體"/>
        </w:rPr>
        <w:t>清洗繃帶</w:t>
      </w:r>
    </w:p>
    <w:p w:rsidR="00A67167" w:rsidRPr="005E3910" w:rsidRDefault="00A67167">
      <w:pPr>
        <w:ind w:firstLineChars="1304" w:firstLine="3130"/>
        <w:rPr>
          <w:rFonts w:eastAsia="標楷體"/>
        </w:rPr>
      </w:pPr>
      <w:r w:rsidRPr="005E3910">
        <w:rPr>
          <w:rFonts w:eastAsia="標楷體" w:hAnsi="標楷體"/>
        </w:rPr>
        <w:t>擦治療室器材</w:t>
      </w:r>
    </w:p>
    <w:p w:rsidR="00D70159" w:rsidRPr="005E3910" w:rsidRDefault="004610CC">
      <w:pPr>
        <w:rPr>
          <w:rFonts w:eastAsia="標楷體"/>
        </w:rPr>
      </w:pPr>
      <w:r w:rsidRPr="005E3910">
        <w:rPr>
          <w:rFonts w:eastAsia="標楷體"/>
          <w:b/>
          <w:bCs/>
        </w:rPr>
        <w:t>4</w:t>
      </w:r>
      <w:r w:rsidR="00D70159" w:rsidRPr="005E3910">
        <w:rPr>
          <w:rFonts w:eastAsia="標楷體"/>
          <w:b/>
          <w:bCs/>
        </w:rPr>
        <w:t>.</w:t>
      </w:r>
      <w:r w:rsidR="00D70159" w:rsidRPr="005E3910">
        <w:rPr>
          <w:rFonts w:eastAsia="標楷體"/>
        </w:rPr>
        <w:t xml:space="preserve"> </w:t>
      </w:r>
      <w:r w:rsidRPr="005E3910">
        <w:rPr>
          <w:rFonts w:eastAsia="標楷體" w:hAnsi="標楷體"/>
        </w:rPr>
        <w:t>從事治療時，請務必</w:t>
      </w:r>
      <w:r w:rsidRPr="00A73958">
        <w:rPr>
          <w:rFonts w:eastAsia="標楷體" w:hAnsi="標楷體"/>
          <w:b/>
        </w:rPr>
        <w:t>注意</w:t>
      </w:r>
      <w:r w:rsidR="00D70159" w:rsidRPr="00A73958">
        <w:rPr>
          <w:rFonts w:eastAsia="標楷體" w:hAnsi="標楷體"/>
          <w:b/>
        </w:rPr>
        <w:t>安全</w:t>
      </w:r>
    </w:p>
    <w:p w:rsidR="009A068C" w:rsidRPr="005E3910" w:rsidRDefault="004610CC">
      <w:pPr>
        <w:spacing w:line="400" w:lineRule="exact"/>
        <w:rPr>
          <w:rFonts w:eastAsia="標楷體"/>
          <w:b/>
          <w:bCs/>
        </w:rPr>
      </w:pPr>
      <w:r w:rsidRPr="005E3910">
        <w:rPr>
          <w:rFonts w:eastAsia="標楷體"/>
          <w:b/>
          <w:bCs/>
        </w:rPr>
        <w:t>5</w:t>
      </w:r>
      <w:r w:rsidR="00D70159" w:rsidRPr="005E3910">
        <w:rPr>
          <w:rFonts w:eastAsia="標楷體"/>
          <w:b/>
          <w:bCs/>
        </w:rPr>
        <w:t>.</w:t>
      </w:r>
      <w:r w:rsidR="00D70159" w:rsidRPr="001D3105">
        <w:rPr>
          <w:rFonts w:eastAsia="標楷體"/>
          <w:bCs/>
        </w:rPr>
        <w:t xml:space="preserve"> </w:t>
      </w:r>
      <w:r w:rsidR="00D70159" w:rsidRPr="001D3105">
        <w:rPr>
          <w:rFonts w:eastAsia="標楷體" w:hAnsi="標楷體"/>
          <w:bCs/>
        </w:rPr>
        <w:t>在實習結束時，若</w:t>
      </w:r>
      <w:r w:rsidR="00D70159" w:rsidRPr="00021C5F">
        <w:rPr>
          <w:rFonts w:eastAsia="標楷體" w:hAnsi="標楷體"/>
          <w:b/>
          <w:bCs/>
          <w:sz w:val="28"/>
          <w:szCs w:val="28"/>
          <w:u w:val="single"/>
        </w:rPr>
        <w:t>報告</w:t>
      </w:r>
      <w:proofErr w:type="gramStart"/>
      <w:r w:rsidR="00D70159" w:rsidRPr="00021C5F">
        <w:rPr>
          <w:rFonts w:eastAsia="標楷體" w:hAnsi="標楷體"/>
          <w:b/>
          <w:bCs/>
          <w:sz w:val="28"/>
          <w:szCs w:val="28"/>
          <w:u w:val="single"/>
        </w:rPr>
        <w:t>尚未交齊</w:t>
      </w:r>
      <w:proofErr w:type="gramEnd"/>
      <w:r w:rsidR="00D70159" w:rsidRPr="00021C5F">
        <w:rPr>
          <w:rFonts w:eastAsia="標楷體" w:hAnsi="標楷體"/>
          <w:b/>
          <w:bCs/>
          <w:sz w:val="28"/>
          <w:szCs w:val="28"/>
          <w:u w:val="single"/>
        </w:rPr>
        <w:t>，</w:t>
      </w:r>
      <w:r w:rsidR="00F74ABE" w:rsidRPr="00021C5F">
        <w:rPr>
          <w:rFonts w:eastAsia="標楷體" w:hAnsi="標楷體"/>
          <w:b/>
          <w:bCs/>
          <w:sz w:val="28"/>
          <w:szCs w:val="28"/>
          <w:u w:val="single"/>
        </w:rPr>
        <w:t>會延長實習週數</w:t>
      </w:r>
    </w:p>
    <w:p w:rsidR="004D3F8C" w:rsidRDefault="004D3F8C" w:rsidP="00097F64">
      <w:pPr>
        <w:spacing w:beforeLines="100" w:before="360" w:line="400" w:lineRule="exact"/>
        <w:rPr>
          <w:rFonts w:eastAsia="標楷體" w:hAnsi="標楷體"/>
          <w:b/>
          <w:bCs/>
          <w:sz w:val="28"/>
          <w:szCs w:val="28"/>
        </w:rPr>
      </w:pPr>
      <w:r w:rsidRPr="004D3F8C">
        <w:rPr>
          <w:rFonts w:eastAsia="標楷體"/>
          <w:b/>
          <w:bCs/>
          <w:sz w:val="26"/>
          <w:szCs w:val="26"/>
        </w:rPr>
        <w:t>6.</w:t>
      </w:r>
      <w:proofErr w:type="gramStart"/>
      <w:r w:rsidR="00A73958" w:rsidRPr="001D3105">
        <w:rPr>
          <w:rFonts w:eastAsia="標楷體" w:hAnsi="標楷體"/>
          <w:bCs/>
          <w:sz w:val="26"/>
          <w:szCs w:val="26"/>
        </w:rPr>
        <w:t>若實習習</w:t>
      </w:r>
      <w:proofErr w:type="gramEnd"/>
      <w:r w:rsidR="00A73958" w:rsidRPr="001D3105">
        <w:rPr>
          <w:rFonts w:eastAsia="標楷體" w:hAnsi="標楷體"/>
          <w:bCs/>
          <w:sz w:val="26"/>
          <w:szCs w:val="26"/>
        </w:rPr>
        <w:t>結束後</w:t>
      </w:r>
      <w:r w:rsidR="00A73958" w:rsidRPr="001D3105">
        <w:rPr>
          <w:rFonts w:eastAsia="標楷體" w:hAnsi="標楷體" w:hint="eastAsia"/>
          <w:bCs/>
          <w:sz w:val="26"/>
          <w:szCs w:val="26"/>
        </w:rPr>
        <w:t>一</w:t>
      </w:r>
      <w:r w:rsidRPr="001D3105">
        <w:rPr>
          <w:rFonts w:eastAsia="標楷體" w:hAnsi="標楷體"/>
          <w:bCs/>
          <w:sz w:val="26"/>
          <w:szCs w:val="26"/>
        </w:rPr>
        <w:t>周，報告仍未繳交</w:t>
      </w:r>
      <w:r w:rsidRPr="004D3F8C">
        <w:rPr>
          <w:rFonts w:eastAsia="標楷體" w:hAnsi="標楷體"/>
          <w:b/>
          <w:bCs/>
          <w:sz w:val="26"/>
          <w:szCs w:val="26"/>
        </w:rPr>
        <w:t>，</w:t>
      </w:r>
      <w:r w:rsidRPr="00021C5F">
        <w:rPr>
          <w:rFonts w:eastAsia="標楷體" w:hAnsi="標楷體"/>
          <w:b/>
          <w:bCs/>
          <w:sz w:val="28"/>
          <w:szCs w:val="28"/>
          <w:u w:val="single"/>
        </w:rPr>
        <w:t>就不給予實習成績</w:t>
      </w:r>
      <w:r w:rsidRPr="00021C5F">
        <w:rPr>
          <w:rFonts w:eastAsia="標楷體" w:hAnsi="標楷體"/>
          <w:b/>
          <w:bCs/>
          <w:sz w:val="28"/>
          <w:szCs w:val="28"/>
        </w:rPr>
        <w:t>。</w:t>
      </w:r>
    </w:p>
    <w:p w:rsidR="00021C5F" w:rsidRDefault="00A73958" w:rsidP="00097F64">
      <w:pPr>
        <w:spacing w:beforeLines="100" w:before="360" w:line="400" w:lineRule="exact"/>
        <w:rPr>
          <w:rFonts w:eastAsia="標楷體"/>
          <w:b/>
          <w:bCs/>
          <w:sz w:val="26"/>
          <w:szCs w:val="26"/>
        </w:rPr>
      </w:pPr>
      <w:r>
        <w:rPr>
          <w:rFonts w:eastAsia="標楷體" w:hint="eastAsia"/>
          <w:b/>
          <w:bCs/>
          <w:sz w:val="26"/>
          <w:szCs w:val="26"/>
        </w:rPr>
        <w:t>7.</w:t>
      </w:r>
      <w:r w:rsidRPr="001D3105">
        <w:rPr>
          <w:rFonts w:eastAsia="標楷體" w:hint="eastAsia"/>
          <w:bCs/>
          <w:sz w:val="26"/>
          <w:szCs w:val="26"/>
        </w:rPr>
        <w:t>實習成績組成</w:t>
      </w:r>
      <w:r>
        <w:rPr>
          <w:rFonts w:eastAsia="標楷體" w:hint="eastAsia"/>
          <w:b/>
          <w:bCs/>
          <w:sz w:val="26"/>
          <w:szCs w:val="26"/>
        </w:rPr>
        <w:t>：</w:t>
      </w:r>
      <w:r w:rsidR="001D3105">
        <w:rPr>
          <w:rFonts w:eastAsia="標楷體" w:hint="eastAsia"/>
          <w:b/>
          <w:bCs/>
          <w:sz w:val="26"/>
          <w:szCs w:val="26"/>
        </w:rPr>
        <w:t>a.</w:t>
      </w:r>
      <w:r>
        <w:rPr>
          <w:rFonts w:eastAsia="標楷體" w:hint="eastAsia"/>
          <w:b/>
          <w:bCs/>
          <w:sz w:val="26"/>
          <w:szCs w:val="26"/>
        </w:rPr>
        <w:t>實習態度（缺席、遲到、主動性、禮儀等）</w:t>
      </w:r>
    </w:p>
    <w:p w:rsidR="00A73958" w:rsidRDefault="00A73958" w:rsidP="00A73958">
      <w:pPr>
        <w:spacing w:line="400" w:lineRule="exact"/>
        <w:rPr>
          <w:rFonts w:eastAsia="標楷體"/>
          <w:b/>
          <w:bCs/>
          <w:sz w:val="26"/>
          <w:szCs w:val="26"/>
        </w:rPr>
      </w:pPr>
      <w:r>
        <w:rPr>
          <w:rFonts w:eastAsia="標楷體" w:hint="eastAsia"/>
          <w:b/>
          <w:bCs/>
          <w:sz w:val="26"/>
          <w:szCs w:val="26"/>
        </w:rPr>
        <w:t xml:space="preserve">                </w:t>
      </w:r>
      <w:r w:rsidR="001D3105">
        <w:rPr>
          <w:rFonts w:eastAsia="標楷體" w:hint="eastAsia"/>
          <w:b/>
          <w:bCs/>
          <w:sz w:val="26"/>
          <w:szCs w:val="26"/>
        </w:rPr>
        <w:t>b.</w:t>
      </w:r>
      <w:r>
        <w:rPr>
          <w:rFonts w:eastAsia="標楷體" w:hint="eastAsia"/>
          <w:b/>
          <w:bCs/>
          <w:sz w:val="26"/>
          <w:szCs w:val="26"/>
        </w:rPr>
        <w:t>臨床表現（評估、活動設計、家屬衛教等）</w:t>
      </w:r>
    </w:p>
    <w:p w:rsidR="00A73958" w:rsidRPr="00A73958" w:rsidRDefault="00A73958" w:rsidP="00A73958">
      <w:pPr>
        <w:spacing w:line="400" w:lineRule="exact"/>
        <w:rPr>
          <w:rFonts w:eastAsia="標楷體"/>
          <w:b/>
          <w:bCs/>
          <w:sz w:val="26"/>
          <w:szCs w:val="26"/>
        </w:rPr>
      </w:pPr>
      <w:r>
        <w:rPr>
          <w:rFonts w:eastAsia="標楷體" w:hint="eastAsia"/>
          <w:b/>
          <w:bCs/>
          <w:sz w:val="26"/>
          <w:szCs w:val="26"/>
        </w:rPr>
        <w:t xml:space="preserve">                </w:t>
      </w:r>
      <w:r w:rsidR="001D3105">
        <w:rPr>
          <w:rFonts w:eastAsia="標楷體" w:hint="eastAsia"/>
          <w:b/>
          <w:bCs/>
          <w:sz w:val="26"/>
          <w:szCs w:val="26"/>
        </w:rPr>
        <w:t>c.</w:t>
      </w:r>
      <w:r w:rsidR="001D3105">
        <w:rPr>
          <w:rFonts w:eastAsia="標楷體" w:hint="eastAsia"/>
          <w:b/>
          <w:bCs/>
          <w:sz w:val="26"/>
          <w:szCs w:val="26"/>
        </w:rPr>
        <w:t>讀書報告、課程參</w:t>
      </w:r>
      <w:r>
        <w:rPr>
          <w:rFonts w:eastAsia="標楷體" w:hint="eastAsia"/>
          <w:b/>
          <w:bCs/>
          <w:sz w:val="26"/>
          <w:szCs w:val="26"/>
        </w:rPr>
        <w:t>與、實習作業（完整性、準時性等）</w:t>
      </w:r>
    </w:p>
    <w:p w:rsidR="001033F3" w:rsidRPr="005E3910" w:rsidRDefault="001033F3" w:rsidP="001033F3">
      <w:pPr>
        <w:rPr>
          <w:rFonts w:eastAsia="標楷體"/>
          <w:b/>
          <w:bCs/>
          <w:sz w:val="28"/>
          <w:szCs w:val="28"/>
          <w:u w:val="single"/>
        </w:rPr>
      </w:pPr>
      <w:r w:rsidRPr="005E3910">
        <w:rPr>
          <w:rFonts w:eastAsia="標楷體"/>
          <w:b/>
          <w:bCs/>
          <w:sz w:val="28"/>
          <w:szCs w:val="28"/>
        </w:rPr>
        <w:t xml:space="preserve">i. </w:t>
      </w:r>
      <w:r w:rsidRPr="005E3910">
        <w:rPr>
          <w:rFonts w:eastAsia="標楷體" w:hAnsi="標楷體"/>
          <w:b/>
          <w:bCs/>
          <w:sz w:val="28"/>
          <w:szCs w:val="28"/>
          <w:u w:val="single"/>
        </w:rPr>
        <w:t>臨床知識與技能評估之檢核表</w:t>
      </w:r>
    </w:p>
    <w:p w:rsidR="001033F3" w:rsidRPr="005E3910" w:rsidRDefault="001033F3" w:rsidP="001033F3">
      <w:pPr>
        <w:rPr>
          <w:rFonts w:eastAsia="標楷體"/>
          <w:b/>
          <w:bCs/>
          <w:sz w:val="28"/>
        </w:rPr>
      </w:pPr>
    </w:p>
    <w:tbl>
      <w:tblPr>
        <w:tblW w:w="83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3085"/>
        <w:gridCol w:w="2552"/>
        <w:gridCol w:w="2729"/>
      </w:tblGrid>
      <w:tr w:rsidR="001033F3" w:rsidRPr="005E3910" w:rsidTr="00F74ABE">
        <w:trPr>
          <w:trHeight w:val="480"/>
        </w:trPr>
        <w:tc>
          <w:tcPr>
            <w:tcW w:w="3085" w:type="dxa"/>
            <w:shd w:val="clear" w:color="auto" w:fill="auto"/>
          </w:tcPr>
          <w:p w:rsidR="001033F3" w:rsidRPr="005E3910" w:rsidRDefault="001033F3" w:rsidP="00F74ABE">
            <w:pPr>
              <w:jc w:val="center"/>
              <w:rPr>
                <w:rFonts w:eastAsia="標楷體"/>
                <w:sz w:val="28"/>
                <w:szCs w:val="28"/>
              </w:rPr>
            </w:pPr>
            <w:r w:rsidRPr="005E3910">
              <w:rPr>
                <w:rFonts w:eastAsia="標楷體" w:hAnsi="標楷體"/>
                <w:sz w:val="28"/>
                <w:szCs w:val="28"/>
              </w:rPr>
              <w:t>項目</w:t>
            </w:r>
          </w:p>
        </w:tc>
        <w:tc>
          <w:tcPr>
            <w:tcW w:w="2552" w:type="dxa"/>
            <w:shd w:val="clear" w:color="auto" w:fill="auto"/>
          </w:tcPr>
          <w:p w:rsidR="001033F3" w:rsidRPr="005E3910" w:rsidRDefault="001033F3" w:rsidP="00F74ABE">
            <w:pPr>
              <w:jc w:val="center"/>
              <w:rPr>
                <w:rFonts w:eastAsia="標楷體"/>
                <w:sz w:val="28"/>
                <w:szCs w:val="28"/>
              </w:rPr>
            </w:pPr>
            <w:r w:rsidRPr="005E3910">
              <w:rPr>
                <w:rFonts w:eastAsia="標楷體" w:hAnsi="標楷體"/>
                <w:sz w:val="28"/>
                <w:szCs w:val="28"/>
              </w:rPr>
              <w:t>完成日期</w:t>
            </w:r>
          </w:p>
        </w:tc>
        <w:tc>
          <w:tcPr>
            <w:tcW w:w="2729" w:type="dxa"/>
            <w:shd w:val="clear" w:color="auto" w:fill="auto"/>
          </w:tcPr>
          <w:p w:rsidR="001033F3" w:rsidRPr="005E3910" w:rsidRDefault="001033F3" w:rsidP="00F74ABE">
            <w:pPr>
              <w:jc w:val="center"/>
              <w:rPr>
                <w:rFonts w:eastAsia="標楷體"/>
                <w:sz w:val="28"/>
                <w:szCs w:val="28"/>
              </w:rPr>
            </w:pPr>
            <w:r w:rsidRPr="005E3910">
              <w:rPr>
                <w:rFonts w:eastAsia="標楷體" w:hAnsi="標楷體"/>
                <w:sz w:val="28"/>
                <w:szCs w:val="28"/>
              </w:rPr>
              <w:t>評核者簽章</w:t>
            </w:r>
          </w:p>
        </w:tc>
      </w:tr>
      <w:tr w:rsidR="001033F3" w:rsidRPr="005E3910" w:rsidTr="00F74ABE">
        <w:trPr>
          <w:trHeight w:val="480"/>
        </w:trPr>
        <w:tc>
          <w:tcPr>
            <w:tcW w:w="3085" w:type="dxa"/>
            <w:shd w:val="clear" w:color="auto" w:fill="auto"/>
          </w:tcPr>
          <w:p w:rsidR="001033F3" w:rsidRPr="005E3910" w:rsidRDefault="001033F3" w:rsidP="00F74ABE">
            <w:pPr>
              <w:rPr>
                <w:rFonts w:eastAsia="標楷體"/>
                <w:sz w:val="28"/>
                <w:szCs w:val="28"/>
              </w:rPr>
            </w:pPr>
            <w:r w:rsidRPr="005E3910">
              <w:rPr>
                <w:rFonts w:eastAsia="標楷體" w:hAnsi="標楷體"/>
                <w:sz w:val="28"/>
                <w:szCs w:val="28"/>
              </w:rPr>
              <w:t>臨床知識</w:t>
            </w:r>
            <w:r w:rsidRPr="005E3910">
              <w:rPr>
                <w:rFonts w:eastAsia="標楷體"/>
                <w:sz w:val="28"/>
                <w:szCs w:val="28"/>
              </w:rPr>
              <w:t xml:space="preserve">  </w:t>
            </w:r>
            <w:proofErr w:type="gramStart"/>
            <w:r w:rsidRPr="005E3910">
              <w:rPr>
                <w:rFonts w:eastAsia="標楷體" w:hAnsi="標楷體"/>
                <w:sz w:val="28"/>
                <w:szCs w:val="28"/>
              </w:rPr>
              <w:t>前測</w:t>
            </w:r>
            <w:proofErr w:type="gramEnd"/>
          </w:p>
        </w:tc>
        <w:tc>
          <w:tcPr>
            <w:tcW w:w="2552" w:type="dxa"/>
            <w:shd w:val="clear" w:color="auto" w:fill="auto"/>
          </w:tcPr>
          <w:p w:rsidR="001033F3" w:rsidRPr="005E3910" w:rsidRDefault="001033F3" w:rsidP="00F74ABE">
            <w:pPr>
              <w:rPr>
                <w:rFonts w:eastAsia="標楷體"/>
                <w:sz w:val="28"/>
                <w:szCs w:val="28"/>
              </w:rPr>
            </w:pPr>
          </w:p>
        </w:tc>
        <w:tc>
          <w:tcPr>
            <w:tcW w:w="2729" w:type="dxa"/>
            <w:shd w:val="clear" w:color="auto" w:fill="auto"/>
          </w:tcPr>
          <w:p w:rsidR="001033F3" w:rsidRPr="005E3910" w:rsidRDefault="001033F3" w:rsidP="00F74ABE">
            <w:pPr>
              <w:rPr>
                <w:rFonts w:eastAsia="標楷體"/>
                <w:sz w:val="28"/>
                <w:szCs w:val="28"/>
              </w:rPr>
            </w:pPr>
          </w:p>
        </w:tc>
      </w:tr>
      <w:tr w:rsidR="001033F3" w:rsidRPr="005E3910" w:rsidTr="00F74ABE">
        <w:trPr>
          <w:trHeight w:val="480"/>
        </w:trPr>
        <w:tc>
          <w:tcPr>
            <w:tcW w:w="3085" w:type="dxa"/>
            <w:shd w:val="clear" w:color="auto" w:fill="auto"/>
          </w:tcPr>
          <w:p w:rsidR="001033F3" w:rsidRPr="005E3910" w:rsidRDefault="001033F3" w:rsidP="00F74ABE">
            <w:pPr>
              <w:rPr>
                <w:rFonts w:eastAsia="標楷體"/>
                <w:sz w:val="28"/>
                <w:szCs w:val="28"/>
              </w:rPr>
            </w:pPr>
            <w:r w:rsidRPr="005E3910">
              <w:rPr>
                <w:rFonts w:eastAsia="標楷體" w:hAnsi="標楷體"/>
                <w:sz w:val="28"/>
                <w:szCs w:val="28"/>
              </w:rPr>
              <w:t>臨床知識</w:t>
            </w:r>
            <w:r w:rsidRPr="005E3910">
              <w:rPr>
                <w:rFonts w:eastAsia="標楷體"/>
                <w:sz w:val="28"/>
                <w:szCs w:val="28"/>
              </w:rPr>
              <w:t xml:space="preserve">  </w:t>
            </w:r>
            <w:proofErr w:type="gramStart"/>
            <w:r w:rsidRPr="005E3910">
              <w:rPr>
                <w:rFonts w:eastAsia="標楷體" w:hAnsi="標楷體"/>
                <w:sz w:val="28"/>
                <w:szCs w:val="28"/>
              </w:rPr>
              <w:t>後測</w:t>
            </w:r>
            <w:proofErr w:type="gramEnd"/>
          </w:p>
        </w:tc>
        <w:tc>
          <w:tcPr>
            <w:tcW w:w="2552" w:type="dxa"/>
            <w:shd w:val="clear" w:color="auto" w:fill="auto"/>
          </w:tcPr>
          <w:p w:rsidR="001033F3" w:rsidRPr="005E3910" w:rsidRDefault="001033F3" w:rsidP="00F74ABE">
            <w:pPr>
              <w:rPr>
                <w:rFonts w:eastAsia="標楷體"/>
                <w:sz w:val="28"/>
                <w:szCs w:val="28"/>
              </w:rPr>
            </w:pPr>
          </w:p>
        </w:tc>
        <w:tc>
          <w:tcPr>
            <w:tcW w:w="2729" w:type="dxa"/>
            <w:shd w:val="clear" w:color="auto" w:fill="auto"/>
          </w:tcPr>
          <w:p w:rsidR="001033F3" w:rsidRPr="005E3910" w:rsidRDefault="001033F3" w:rsidP="00F74ABE">
            <w:pPr>
              <w:rPr>
                <w:rFonts w:eastAsia="標楷體"/>
                <w:sz w:val="28"/>
                <w:szCs w:val="28"/>
              </w:rPr>
            </w:pPr>
          </w:p>
        </w:tc>
      </w:tr>
      <w:tr w:rsidR="001033F3" w:rsidRPr="005E3910" w:rsidTr="00F74ABE">
        <w:trPr>
          <w:trHeight w:val="480"/>
        </w:trPr>
        <w:tc>
          <w:tcPr>
            <w:tcW w:w="3085" w:type="dxa"/>
            <w:shd w:val="clear" w:color="auto" w:fill="auto"/>
          </w:tcPr>
          <w:p w:rsidR="001033F3" w:rsidRPr="005E3910" w:rsidRDefault="001033F3" w:rsidP="00F74ABE">
            <w:pPr>
              <w:rPr>
                <w:rFonts w:eastAsia="標楷體"/>
                <w:sz w:val="28"/>
                <w:szCs w:val="28"/>
              </w:rPr>
            </w:pPr>
            <w:r w:rsidRPr="005E3910">
              <w:rPr>
                <w:rFonts w:eastAsia="標楷體"/>
                <w:sz w:val="28"/>
                <w:szCs w:val="28"/>
              </w:rPr>
              <w:t xml:space="preserve">Mini-CEX  </w:t>
            </w:r>
            <w:proofErr w:type="gramStart"/>
            <w:r w:rsidRPr="005E3910">
              <w:rPr>
                <w:rFonts w:eastAsia="標楷體" w:hAnsi="標楷體"/>
                <w:sz w:val="28"/>
                <w:szCs w:val="28"/>
              </w:rPr>
              <w:t>前測</w:t>
            </w:r>
            <w:proofErr w:type="gramEnd"/>
          </w:p>
        </w:tc>
        <w:tc>
          <w:tcPr>
            <w:tcW w:w="2552" w:type="dxa"/>
            <w:shd w:val="clear" w:color="auto" w:fill="auto"/>
          </w:tcPr>
          <w:p w:rsidR="001033F3" w:rsidRPr="005E3910" w:rsidRDefault="001033F3" w:rsidP="00F74ABE">
            <w:pPr>
              <w:rPr>
                <w:rFonts w:eastAsia="標楷體"/>
                <w:sz w:val="28"/>
                <w:szCs w:val="28"/>
              </w:rPr>
            </w:pPr>
          </w:p>
        </w:tc>
        <w:tc>
          <w:tcPr>
            <w:tcW w:w="2729" w:type="dxa"/>
            <w:shd w:val="clear" w:color="auto" w:fill="auto"/>
          </w:tcPr>
          <w:p w:rsidR="001033F3" w:rsidRPr="005E3910" w:rsidRDefault="001033F3" w:rsidP="00F74ABE">
            <w:pPr>
              <w:rPr>
                <w:rFonts w:eastAsia="標楷體"/>
                <w:sz w:val="28"/>
                <w:szCs w:val="28"/>
              </w:rPr>
            </w:pPr>
          </w:p>
        </w:tc>
      </w:tr>
      <w:tr w:rsidR="001033F3" w:rsidRPr="005E3910" w:rsidTr="00F74ABE">
        <w:trPr>
          <w:trHeight w:val="480"/>
        </w:trPr>
        <w:tc>
          <w:tcPr>
            <w:tcW w:w="3085" w:type="dxa"/>
            <w:shd w:val="clear" w:color="auto" w:fill="auto"/>
          </w:tcPr>
          <w:p w:rsidR="001033F3" w:rsidRPr="005E3910" w:rsidRDefault="001033F3" w:rsidP="00F74ABE">
            <w:pPr>
              <w:rPr>
                <w:rFonts w:eastAsia="標楷體"/>
                <w:sz w:val="28"/>
                <w:szCs w:val="28"/>
              </w:rPr>
            </w:pPr>
            <w:r w:rsidRPr="005E3910">
              <w:rPr>
                <w:rFonts w:eastAsia="標楷體"/>
                <w:sz w:val="28"/>
                <w:szCs w:val="28"/>
              </w:rPr>
              <w:lastRenderedPageBreak/>
              <w:t xml:space="preserve">Mini-CEX  </w:t>
            </w:r>
            <w:proofErr w:type="gramStart"/>
            <w:r w:rsidRPr="005E3910">
              <w:rPr>
                <w:rFonts w:eastAsia="標楷體" w:hAnsi="標楷體"/>
                <w:sz w:val="28"/>
                <w:szCs w:val="28"/>
              </w:rPr>
              <w:t>後測</w:t>
            </w:r>
            <w:proofErr w:type="gramEnd"/>
          </w:p>
        </w:tc>
        <w:tc>
          <w:tcPr>
            <w:tcW w:w="2552" w:type="dxa"/>
            <w:shd w:val="clear" w:color="auto" w:fill="auto"/>
          </w:tcPr>
          <w:p w:rsidR="001033F3" w:rsidRPr="005E3910" w:rsidRDefault="001033F3" w:rsidP="00F74ABE">
            <w:pPr>
              <w:rPr>
                <w:rFonts w:eastAsia="標楷體"/>
                <w:sz w:val="28"/>
                <w:szCs w:val="28"/>
              </w:rPr>
            </w:pPr>
          </w:p>
        </w:tc>
        <w:tc>
          <w:tcPr>
            <w:tcW w:w="2729" w:type="dxa"/>
            <w:shd w:val="clear" w:color="auto" w:fill="auto"/>
          </w:tcPr>
          <w:p w:rsidR="001033F3" w:rsidRPr="005E3910" w:rsidRDefault="001033F3" w:rsidP="00F74ABE">
            <w:pPr>
              <w:rPr>
                <w:rFonts w:eastAsia="標楷體"/>
                <w:sz w:val="28"/>
                <w:szCs w:val="28"/>
              </w:rPr>
            </w:pPr>
          </w:p>
        </w:tc>
      </w:tr>
      <w:tr w:rsidR="001033F3" w:rsidRPr="005E3910" w:rsidTr="00F74ABE">
        <w:trPr>
          <w:trHeight w:val="480"/>
        </w:trPr>
        <w:tc>
          <w:tcPr>
            <w:tcW w:w="3085" w:type="dxa"/>
            <w:shd w:val="clear" w:color="auto" w:fill="auto"/>
          </w:tcPr>
          <w:p w:rsidR="001033F3" w:rsidRPr="005E3910" w:rsidRDefault="001033F3" w:rsidP="00F74ABE">
            <w:pPr>
              <w:rPr>
                <w:rFonts w:eastAsia="標楷體"/>
                <w:b/>
                <w:bCs/>
                <w:sz w:val="28"/>
                <w:szCs w:val="28"/>
              </w:rPr>
            </w:pPr>
            <w:r w:rsidRPr="005E3910">
              <w:rPr>
                <w:rFonts w:eastAsia="標楷體"/>
                <w:sz w:val="28"/>
                <w:szCs w:val="28"/>
              </w:rPr>
              <w:t xml:space="preserve">DOPS  </w:t>
            </w:r>
            <w:proofErr w:type="gramStart"/>
            <w:r w:rsidRPr="005E3910">
              <w:rPr>
                <w:rFonts w:eastAsia="標楷體" w:hAnsi="標楷體"/>
                <w:sz w:val="28"/>
                <w:szCs w:val="28"/>
              </w:rPr>
              <w:t>前測</w:t>
            </w:r>
            <w:proofErr w:type="gramEnd"/>
          </w:p>
        </w:tc>
        <w:tc>
          <w:tcPr>
            <w:tcW w:w="2552" w:type="dxa"/>
            <w:shd w:val="clear" w:color="auto" w:fill="auto"/>
          </w:tcPr>
          <w:p w:rsidR="001033F3" w:rsidRPr="005E3910" w:rsidRDefault="001033F3" w:rsidP="00F74ABE">
            <w:pPr>
              <w:rPr>
                <w:rFonts w:eastAsia="標楷體"/>
                <w:sz w:val="28"/>
                <w:szCs w:val="28"/>
              </w:rPr>
            </w:pPr>
          </w:p>
        </w:tc>
        <w:tc>
          <w:tcPr>
            <w:tcW w:w="2729" w:type="dxa"/>
            <w:shd w:val="clear" w:color="auto" w:fill="auto"/>
          </w:tcPr>
          <w:p w:rsidR="001033F3" w:rsidRPr="005E3910" w:rsidRDefault="001033F3" w:rsidP="00F74ABE">
            <w:pPr>
              <w:rPr>
                <w:rFonts w:eastAsia="標楷體"/>
                <w:sz w:val="28"/>
                <w:szCs w:val="28"/>
              </w:rPr>
            </w:pPr>
          </w:p>
        </w:tc>
      </w:tr>
      <w:tr w:rsidR="001033F3" w:rsidRPr="005E3910" w:rsidTr="00F74ABE">
        <w:trPr>
          <w:trHeight w:val="480"/>
        </w:trPr>
        <w:tc>
          <w:tcPr>
            <w:tcW w:w="3085" w:type="dxa"/>
            <w:shd w:val="clear" w:color="auto" w:fill="auto"/>
          </w:tcPr>
          <w:p w:rsidR="001033F3" w:rsidRPr="005E3910" w:rsidRDefault="001033F3" w:rsidP="00F74ABE">
            <w:pPr>
              <w:rPr>
                <w:rFonts w:eastAsia="標楷體"/>
                <w:sz w:val="28"/>
                <w:szCs w:val="28"/>
              </w:rPr>
            </w:pPr>
            <w:r w:rsidRPr="005E3910">
              <w:rPr>
                <w:rFonts w:eastAsia="標楷體"/>
                <w:sz w:val="28"/>
                <w:szCs w:val="28"/>
              </w:rPr>
              <w:t xml:space="preserve">DOPS  </w:t>
            </w:r>
            <w:proofErr w:type="gramStart"/>
            <w:r w:rsidRPr="005E3910">
              <w:rPr>
                <w:rFonts w:eastAsia="標楷體" w:hAnsi="標楷體"/>
                <w:sz w:val="28"/>
                <w:szCs w:val="28"/>
              </w:rPr>
              <w:t>後測</w:t>
            </w:r>
            <w:proofErr w:type="gramEnd"/>
          </w:p>
        </w:tc>
        <w:tc>
          <w:tcPr>
            <w:tcW w:w="2552" w:type="dxa"/>
            <w:shd w:val="clear" w:color="auto" w:fill="auto"/>
          </w:tcPr>
          <w:p w:rsidR="001033F3" w:rsidRPr="005E3910" w:rsidRDefault="001033F3" w:rsidP="00F74ABE">
            <w:pPr>
              <w:rPr>
                <w:rFonts w:eastAsia="標楷體"/>
                <w:sz w:val="28"/>
                <w:szCs w:val="28"/>
              </w:rPr>
            </w:pPr>
          </w:p>
        </w:tc>
        <w:tc>
          <w:tcPr>
            <w:tcW w:w="2729" w:type="dxa"/>
            <w:shd w:val="clear" w:color="auto" w:fill="auto"/>
          </w:tcPr>
          <w:p w:rsidR="001033F3" w:rsidRPr="005E3910" w:rsidRDefault="001033F3" w:rsidP="00F74ABE">
            <w:pPr>
              <w:rPr>
                <w:rFonts w:eastAsia="標楷體"/>
                <w:sz w:val="28"/>
                <w:szCs w:val="28"/>
              </w:rPr>
            </w:pPr>
          </w:p>
        </w:tc>
      </w:tr>
    </w:tbl>
    <w:p w:rsidR="00300FC8" w:rsidRPr="005E3910" w:rsidRDefault="00300FC8">
      <w:pPr>
        <w:spacing w:line="400" w:lineRule="exact"/>
        <w:rPr>
          <w:rFonts w:eastAsia="標楷體"/>
          <w:b/>
          <w:bCs/>
        </w:rPr>
      </w:pPr>
    </w:p>
    <w:p w:rsidR="005A5CC3" w:rsidRPr="005E3910" w:rsidRDefault="005A5CC3" w:rsidP="005A5CC3">
      <w:pPr>
        <w:spacing w:line="400" w:lineRule="exact"/>
        <w:rPr>
          <w:rFonts w:eastAsia="標楷體"/>
          <w:b/>
          <w:bCs/>
          <w:sz w:val="32"/>
        </w:rPr>
      </w:pPr>
      <w:r w:rsidRPr="005E3910">
        <w:rPr>
          <w:rFonts w:eastAsia="標楷體" w:hAnsi="標楷體"/>
          <w:b/>
          <w:bCs/>
          <w:sz w:val="32"/>
        </w:rPr>
        <w:t>二、實習教學</w:t>
      </w:r>
    </w:p>
    <w:p w:rsidR="008B0474" w:rsidRPr="00F37A34" w:rsidRDefault="005A5CC3" w:rsidP="00F37A34">
      <w:pPr>
        <w:spacing w:line="240" w:lineRule="atLeast"/>
        <w:rPr>
          <w:rFonts w:eastAsia="標楷體"/>
          <w:b/>
          <w:bCs/>
          <w:sz w:val="28"/>
          <w:szCs w:val="28"/>
          <w:u w:val="single"/>
        </w:rPr>
      </w:pPr>
      <w:r w:rsidRPr="005E3910">
        <w:rPr>
          <w:rFonts w:eastAsia="標楷體"/>
          <w:b/>
          <w:bCs/>
          <w:sz w:val="28"/>
        </w:rPr>
        <w:t>a.</w:t>
      </w:r>
      <w:r w:rsidR="002314E9" w:rsidRPr="005E3910">
        <w:rPr>
          <w:rFonts w:eastAsia="標楷體"/>
          <w:b/>
          <w:bCs/>
          <w:sz w:val="32"/>
          <w:szCs w:val="32"/>
        </w:rPr>
        <w:t xml:space="preserve"> </w:t>
      </w:r>
      <w:r w:rsidR="002314E9" w:rsidRPr="005E3910">
        <w:rPr>
          <w:rFonts w:eastAsia="標楷體" w:hAnsi="標楷體"/>
          <w:b/>
          <w:bCs/>
          <w:sz w:val="32"/>
          <w:szCs w:val="32"/>
        </w:rPr>
        <w:t>復健醫學課表</w:t>
      </w:r>
      <w:r w:rsidR="002314E9" w:rsidRPr="005E3910">
        <w:rPr>
          <w:rFonts w:eastAsia="標楷體" w:hAnsi="標楷體"/>
          <w:b/>
          <w:bCs/>
          <w:sz w:val="28"/>
          <w:szCs w:val="28"/>
        </w:rPr>
        <w:t>：</w:t>
      </w:r>
      <w:r w:rsidR="00E5466D" w:rsidRPr="005E3910">
        <w:rPr>
          <w:rFonts w:eastAsia="標楷體" w:hAnsi="標楷體"/>
          <w:b/>
          <w:bCs/>
          <w:sz w:val="28"/>
          <w:szCs w:val="28"/>
          <w:u w:val="single"/>
        </w:rPr>
        <w:t>高雄榮總復健部</w:t>
      </w:r>
    </w:p>
    <w:p w:rsidR="002314E9" w:rsidRPr="005E3910" w:rsidRDefault="002314E9" w:rsidP="002314E9">
      <w:pPr>
        <w:numPr>
          <w:ilvl w:val="0"/>
          <w:numId w:val="7"/>
        </w:numPr>
        <w:rPr>
          <w:rFonts w:eastAsia="標楷體"/>
          <w:b/>
          <w:bCs/>
          <w:sz w:val="28"/>
          <w:szCs w:val="28"/>
        </w:rPr>
      </w:pPr>
      <w:r w:rsidRPr="005E3910">
        <w:rPr>
          <w:rFonts w:eastAsia="標楷體" w:hAnsi="標楷體"/>
          <w:b/>
          <w:bCs/>
        </w:rPr>
        <w:t>時間</w:t>
      </w:r>
      <w:r w:rsidRPr="005E3910">
        <w:rPr>
          <w:rFonts w:eastAsia="標楷體"/>
          <w:b/>
          <w:bCs/>
        </w:rPr>
        <w:t xml:space="preserve">: </w:t>
      </w:r>
      <w:r w:rsidRPr="005E3910">
        <w:rPr>
          <w:rFonts w:eastAsia="標楷體" w:hAnsi="標楷體"/>
          <w:b/>
          <w:bCs/>
        </w:rPr>
        <w:t>每週二</w:t>
      </w:r>
      <w:r w:rsidRPr="005E3910">
        <w:rPr>
          <w:rFonts w:eastAsia="標楷體"/>
          <w:b/>
          <w:bCs/>
        </w:rPr>
        <w:t xml:space="preserve"> </w:t>
      </w:r>
      <w:r w:rsidRPr="005E3910">
        <w:rPr>
          <w:rFonts w:eastAsia="標楷體" w:hAnsi="標楷體"/>
          <w:b/>
          <w:bCs/>
        </w:rPr>
        <w:t>上午</w:t>
      </w:r>
      <w:r w:rsidRPr="005E3910">
        <w:rPr>
          <w:rFonts w:eastAsia="標楷體"/>
          <w:b/>
          <w:bCs/>
        </w:rPr>
        <w:t>11:30</w:t>
      </w:r>
      <w:r w:rsidRPr="005E3910">
        <w:rPr>
          <w:rFonts w:eastAsia="標楷體" w:hAnsi="標楷體"/>
          <w:b/>
          <w:bCs/>
        </w:rPr>
        <w:t>上課，敬請準時</w:t>
      </w:r>
      <w:r w:rsidR="00953DE1" w:rsidRPr="005E3910">
        <w:rPr>
          <w:rFonts w:eastAsia="標楷體"/>
          <w:b/>
          <w:bCs/>
        </w:rPr>
        <w:t>(</w:t>
      </w:r>
      <w:smartTag w:uri="urn:schemas-microsoft-com:office:smarttags" w:element="chmetcnv">
        <w:smartTagPr>
          <w:attr w:name="UnitName" w:val="F"/>
          <w:attr w:name="SourceValue" w:val="2"/>
          <w:attr w:name="HasSpace" w:val="False"/>
          <w:attr w:name="Negative" w:val="False"/>
          <w:attr w:name="NumberType" w:val="1"/>
          <w:attr w:name="TCSC" w:val="0"/>
        </w:smartTagPr>
        <w:r w:rsidR="00953DE1" w:rsidRPr="005E3910">
          <w:rPr>
            <w:rFonts w:eastAsia="標楷體"/>
            <w:b/>
            <w:bCs/>
          </w:rPr>
          <w:t>2F</w:t>
        </w:r>
      </w:smartTag>
      <w:r w:rsidR="00953DE1" w:rsidRPr="005E3910">
        <w:rPr>
          <w:rFonts w:eastAsia="標楷體" w:hAnsi="標楷體"/>
          <w:b/>
          <w:bCs/>
        </w:rPr>
        <w:t>會議室</w:t>
      </w:r>
      <w:r w:rsidR="00953DE1" w:rsidRPr="005E3910">
        <w:rPr>
          <w:rFonts w:eastAsia="標楷體"/>
          <w:b/>
          <w:bCs/>
        </w:rPr>
        <w:t>)</w:t>
      </w:r>
      <w:r w:rsidRPr="005E3910">
        <w:rPr>
          <w:rFonts w:eastAsia="標楷體" w:hAnsi="標楷體"/>
          <w:b/>
          <w:bCs/>
        </w:rPr>
        <w:t>。</w:t>
      </w:r>
    </w:p>
    <w:p w:rsidR="00021C5F" w:rsidRPr="0059215B" w:rsidRDefault="002314E9" w:rsidP="0035073C">
      <w:pPr>
        <w:numPr>
          <w:ilvl w:val="0"/>
          <w:numId w:val="7"/>
        </w:numPr>
        <w:rPr>
          <w:rFonts w:eastAsia="標楷體"/>
          <w:b/>
          <w:bCs/>
          <w:sz w:val="28"/>
          <w:szCs w:val="28"/>
        </w:rPr>
      </w:pPr>
      <w:r w:rsidRPr="005E3910">
        <w:rPr>
          <w:rFonts w:eastAsia="標楷體" w:hAnsi="標楷體"/>
          <w:b/>
          <w:bCs/>
        </w:rPr>
        <w:t>班代於</w:t>
      </w:r>
      <w:proofErr w:type="gramStart"/>
      <w:r w:rsidRPr="005E3910">
        <w:rPr>
          <w:rFonts w:eastAsia="標楷體" w:hAnsi="標楷體"/>
          <w:b/>
          <w:bCs/>
        </w:rPr>
        <w:t>一週</w:t>
      </w:r>
      <w:proofErr w:type="gramEnd"/>
      <w:r w:rsidRPr="005E3910">
        <w:rPr>
          <w:rFonts w:eastAsia="標楷體" w:hAnsi="標楷體"/>
          <w:b/>
          <w:bCs/>
        </w:rPr>
        <w:t>前與上課醫師聯繫。</w:t>
      </w:r>
    </w:p>
    <w:p w:rsidR="008B0474" w:rsidRPr="001F3991" w:rsidRDefault="00881CF4">
      <w:pPr>
        <w:spacing w:line="400" w:lineRule="exact"/>
        <w:rPr>
          <w:rFonts w:eastAsia="標楷體"/>
          <w:b/>
          <w:bCs/>
          <w:sz w:val="28"/>
          <w:szCs w:val="28"/>
        </w:rPr>
      </w:pPr>
      <w:r w:rsidRPr="001F3991">
        <w:rPr>
          <w:rFonts w:eastAsia="標楷體"/>
          <w:b/>
          <w:bCs/>
          <w:sz w:val="28"/>
          <w:szCs w:val="28"/>
        </w:rPr>
        <w:t xml:space="preserve">b. </w:t>
      </w:r>
      <w:r w:rsidR="008B0474" w:rsidRPr="001F3991">
        <w:rPr>
          <w:rFonts w:eastAsia="標楷體"/>
          <w:b/>
          <w:bCs/>
          <w:sz w:val="28"/>
          <w:szCs w:val="28"/>
        </w:rPr>
        <w:t>e-learning</w:t>
      </w:r>
      <w:r w:rsidR="008B0474" w:rsidRPr="001F3991">
        <w:rPr>
          <w:rFonts w:eastAsia="標楷體" w:hAnsi="標楷體"/>
          <w:b/>
          <w:bCs/>
          <w:sz w:val="28"/>
          <w:szCs w:val="28"/>
        </w:rPr>
        <w:t>學習單</w:t>
      </w:r>
    </w:p>
    <w:p w:rsidR="009C231B" w:rsidRPr="005E3910" w:rsidRDefault="009C231B" w:rsidP="009C231B">
      <w:pPr>
        <w:spacing w:line="400" w:lineRule="exact"/>
        <w:rPr>
          <w:rFonts w:eastAsia="標楷體"/>
          <w:b/>
          <w:bCs/>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5953"/>
        <w:gridCol w:w="2126"/>
      </w:tblGrid>
      <w:tr w:rsidR="009C231B" w:rsidRPr="005E3910" w:rsidTr="00896621">
        <w:trPr>
          <w:cantSplit/>
          <w:trHeight w:val="515"/>
        </w:trPr>
        <w:tc>
          <w:tcPr>
            <w:tcW w:w="6974" w:type="dxa"/>
            <w:gridSpan w:val="2"/>
            <w:tcBorders>
              <w:top w:val="single" w:sz="4" w:space="0" w:color="auto"/>
              <w:left w:val="single" w:sz="4" w:space="0" w:color="auto"/>
              <w:bottom w:val="single" w:sz="4" w:space="0" w:color="auto"/>
              <w:right w:val="single" w:sz="4" w:space="0" w:color="auto"/>
            </w:tcBorders>
            <w:shd w:val="clear" w:color="auto" w:fill="auto"/>
          </w:tcPr>
          <w:p w:rsidR="009C231B" w:rsidRPr="005E3910" w:rsidRDefault="009C231B" w:rsidP="00896621">
            <w:pPr>
              <w:jc w:val="center"/>
              <w:rPr>
                <w:rFonts w:eastAsia="標楷體"/>
                <w:b/>
                <w:sz w:val="28"/>
                <w:szCs w:val="28"/>
              </w:rPr>
            </w:pPr>
            <w:r w:rsidRPr="005E3910">
              <w:rPr>
                <w:rFonts w:eastAsia="標楷體" w:hAnsi="標楷體"/>
                <w:b/>
                <w:sz w:val="28"/>
                <w:szCs w:val="28"/>
              </w:rPr>
              <w:t>課程名稱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231B" w:rsidRPr="005E3910" w:rsidRDefault="009C231B" w:rsidP="00896621">
            <w:pPr>
              <w:jc w:val="center"/>
              <w:rPr>
                <w:rFonts w:eastAsia="標楷體"/>
                <w:b/>
                <w:sz w:val="28"/>
                <w:szCs w:val="28"/>
                <w:shd w:val="pct15" w:color="auto" w:fill="FFFFFF"/>
              </w:rPr>
            </w:pPr>
            <w:r w:rsidRPr="005E3910">
              <w:rPr>
                <w:rFonts w:eastAsia="標楷體" w:hAnsi="標楷體"/>
                <w:b/>
                <w:sz w:val="28"/>
                <w:szCs w:val="28"/>
              </w:rPr>
              <w:t>評核者簽章</w:t>
            </w:r>
          </w:p>
        </w:tc>
      </w:tr>
      <w:tr w:rsidR="009C231B" w:rsidRPr="005E3910" w:rsidTr="00896621">
        <w:trPr>
          <w:cantSplit/>
          <w:trHeight w:val="515"/>
        </w:trPr>
        <w:tc>
          <w:tcPr>
            <w:tcW w:w="1021" w:type="dxa"/>
          </w:tcPr>
          <w:p w:rsidR="009C231B" w:rsidRPr="005E3910" w:rsidRDefault="001F3991" w:rsidP="00896621">
            <w:pPr>
              <w:rPr>
                <w:rFonts w:eastAsia="標楷體"/>
                <w:b/>
                <w:sz w:val="28"/>
                <w:szCs w:val="28"/>
              </w:rPr>
            </w:pPr>
            <w:r>
              <w:rPr>
                <w:rFonts w:eastAsia="標楷體" w:hint="eastAsia"/>
                <w:b/>
                <w:sz w:val="28"/>
                <w:szCs w:val="28"/>
              </w:rPr>
              <w:t>11482</w:t>
            </w:r>
          </w:p>
        </w:tc>
        <w:tc>
          <w:tcPr>
            <w:tcW w:w="5953" w:type="dxa"/>
          </w:tcPr>
          <w:p w:rsidR="009C231B" w:rsidRPr="005E3910" w:rsidRDefault="009C231B" w:rsidP="00896621">
            <w:pPr>
              <w:widowControl/>
              <w:spacing w:line="270" w:lineRule="atLeast"/>
              <w:rPr>
                <w:rFonts w:eastAsia="標楷體"/>
                <w:b/>
                <w:bCs/>
                <w:color w:val="000000"/>
                <w:kern w:val="0"/>
                <w:sz w:val="28"/>
                <w:szCs w:val="28"/>
              </w:rPr>
            </w:pPr>
            <w:r w:rsidRPr="005E3910">
              <w:rPr>
                <w:rFonts w:eastAsia="標楷體" w:hAnsi="標楷體"/>
                <w:b/>
                <w:bCs/>
                <w:color w:val="000000"/>
                <w:kern w:val="0"/>
                <w:sz w:val="28"/>
                <w:szCs w:val="28"/>
              </w:rPr>
              <w:t>乳癌患者的職能治療</w:t>
            </w:r>
          </w:p>
        </w:tc>
        <w:tc>
          <w:tcPr>
            <w:tcW w:w="2126" w:type="dxa"/>
          </w:tcPr>
          <w:p w:rsidR="009C231B" w:rsidRPr="005E3910" w:rsidRDefault="009C231B" w:rsidP="00896621">
            <w:pPr>
              <w:rPr>
                <w:rFonts w:eastAsia="標楷體"/>
                <w:b/>
                <w:sz w:val="28"/>
                <w:szCs w:val="28"/>
                <w:shd w:val="pct15" w:color="auto" w:fill="FFFFFF"/>
              </w:rPr>
            </w:pPr>
          </w:p>
        </w:tc>
      </w:tr>
      <w:tr w:rsidR="009C231B" w:rsidRPr="005E3910" w:rsidTr="00896621">
        <w:trPr>
          <w:cantSplit/>
          <w:trHeight w:val="515"/>
        </w:trPr>
        <w:tc>
          <w:tcPr>
            <w:tcW w:w="1021" w:type="dxa"/>
          </w:tcPr>
          <w:p w:rsidR="009C231B" w:rsidRPr="005E3910" w:rsidRDefault="001F3991" w:rsidP="00896621">
            <w:pPr>
              <w:rPr>
                <w:rFonts w:eastAsia="標楷體"/>
                <w:b/>
                <w:sz w:val="28"/>
                <w:szCs w:val="28"/>
              </w:rPr>
            </w:pPr>
            <w:r>
              <w:rPr>
                <w:rFonts w:eastAsia="標楷體" w:hint="eastAsia"/>
                <w:b/>
                <w:sz w:val="28"/>
                <w:szCs w:val="28"/>
              </w:rPr>
              <w:t>11152</w:t>
            </w:r>
          </w:p>
        </w:tc>
        <w:tc>
          <w:tcPr>
            <w:tcW w:w="5953" w:type="dxa"/>
          </w:tcPr>
          <w:p w:rsidR="009C231B" w:rsidRPr="005E3910" w:rsidRDefault="00E105D7" w:rsidP="00896621">
            <w:pPr>
              <w:rPr>
                <w:rFonts w:eastAsia="標楷體"/>
                <w:b/>
                <w:sz w:val="28"/>
                <w:szCs w:val="28"/>
              </w:rPr>
            </w:pPr>
            <w:hyperlink r:id="rId12" w:tooltip="髖關節骨折後之職能治療" w:history="1">
              <w:proofErr w:type="gramStart"/>
              <w:r w:rsidR="009C231B" w:rsidRPr="005E3910">
                <w:rPr>
                  <w:rStyle w:val="ac"/>
                  <w:rFonts w:eastAsia="標楷體" w:hAnsi="標楷體"/>
                  <w:b/>
                  <w:bCs/>
                  <w:color w:val="000000"/>
                  <w:sz w:val="28"/>
                  <w:szCs w:val="28"/>
                  <w:u w:val="none"/>
                </w:rPr>
                <w:t>髖</w:t>
              </w:r>
              <w:proofErr w:type="gramEnd"/>
              <w:r w:rsidR="009C231B" w:rsidRPr="005E3910">
                <w:rPr>
                  <w:rStyle w:val="ac"/>
                  <w:rFonts w:eastAsia="標楷體" w:hAnsi="標楷體"/>
                  <w:b/>
                  <w:bCs/>
                  <w:color w:val="000000"/>
                  <w:sz w:val="28"/>
                  <w:szCs w:val="28"/>
                  <w:u w:val="none"/>
                </w:rPr>
                <w:t>關節骨折後之職能治療</w:t>
              </w:r>
            </w:hyperlink>
          </w:p>
        </w:tc>
        <w:tc>
          <w:tcPr>
            <w:tcW w:w="2126" w:type="dxa"/>
          </w:tcPr>
          <w:p w:rsidR="009C231B" w:rsidRPr="005E3910" w:rsidRDefault="009C231B" w:rsidP="00896621">
            <w:pPr>
              <w:rPr>
                <w:rFonts w:eastAsia="標楷體"/>
                <w:b/>
                <w:bCs/>
                <w:color w:val="000000"/>
                <w:sz w:val="28"/>
                <w:szCs w:val="28"/>
              </w:rPr>
            </w:pPr>
          </w:p>
        </w:tc>
      </w:tr>
      <w:tr w:rsidR="009C231B" w:rsidRPr="005E3910" w:rsidTr="00896621">
        <w:trPr>
          <w:cantSplit/>
          <w:trHeight w:val="515"/>
        </w:trPr>
        <w:tc>
          <w:tcPr>
            <w:tcW w:w="1021" w:type="dxa"/>
          </w:tcPr>
          <w:p w:rsidR="009C231B" w:rsidRPr="005E3910" w:rsidRDefault="001F3991" w:rsidP="00896621">
            <w:pPr>
              <w:rPr>
                <w:rFonts w:eastAsia="標楷體"/>
                <w:b/>
                <w:sz w:val="28"/>
                <w:szCs w:val="28"/>
              </w:rPr>
            </w:pPr>
            <w:r>
              <w:rPr>
                <w:rFonts w:eastAsia="標楷體" w:hint="eastAsia"/>
                <w:b/>
                <w:sz w:val="28"/>
                <w:szCs w:val="28"/>
              </w:rPr>
              <w:t>11529</w:t>
            </w:r>
          </w:p>
        </w:tc>
        <w:tc>
          <w:tcPr>
            <w:tcW w:w="5953" w:type="dxa"/>
          </w:tcPr>
          <w:p w:rsidR="009C231B" w:rsidRPr="005E3910" w:rsidRDefault="00E105D7" w:rsidP="00896621">
            <w:pPr>
              <w:widowControl/>
              <w:spacing w:line="270" w:lineRule="atLeast"/>
              <w:rPr>
                <w:rFonts w:eastAsia="標楷體"/>
                <w:b/>
                <w:bCs/>
                <w:kern w:val="0"/>
                <w:sz w:val="28"/>
                <w:szCs w:val="28"/>
              </w:rPr>
            </w:pPr>
            <w:hyperlink r:id="rId13" w:tooltip="職能治療燒燙傷簡介" w:history="1">
              <w:r w:rsidR="009C231B" w:rsidRPr="005E3910">
                <w:rPr>
                  <w:rStyle w:val="ac"/>
                  <w:rFonts w:eastAsia="標楷體" w:hAnsi="標楷體"/>
                  <w:b/>
                  <w:color w:val="auto"/>
                  <w:sz w:val="28"/>
                  <w:szCs w:val="28"/>
                  <w:u w:val="none"/>
                </w:rPr>
                <w:t>職能治療燒燙傷簡介</w:t>
              </w:r>
            </w:hyperlink>
          </w:p>
        </w:tc>
        <w:tc>
          <w:tcPr>
            <w:tcW w:w="2126" w:type="dxa"/>
          </w:tcPr>
          <w:p w:rsidR="009C231B" w:rsidRPr="005E3910" w:rsidRDefault="009C231B" w:rsidP="00896621">
            <w:pPr>
              <w:rPr>
                <w:rFonts w:eastAsia="標楷體"/>
                <w:b/>
                <w:sz w:val="28"/>
                <w:szCs w:val="28"/>
                <w:shd w:val="pct15" w:color="auto" w:fill="FFFFFF"/>
              </w:rPr>
            </w:pPr>
          </w:p>
        </w:tc>
      </w:tr>
      <w:tr w:rsidR="009C231B" w:rsidRPr="005E3910" w:rsidTr="00896621">
        <w:trPr>
          <w:cantSplit/>
          <w:trHeight w:val="515"/>
        </w:trPr>
        <w:tc>
          <w:tcPr>
            <w:tcW w:w="1021" w:type="dxa"/>
          </w:tcPr>
          <w:p w:rsidR="009C231B" w:rsidRPr="005E3910" w:rsidRDefault="001F3991" w:rsidP="00896621">
            <w:pPr>
              <w:rPr>
                <w:rFonts w:eastAsia="標楷體"/>
                <w:b/>
                <w:sz w:val="28"/>
                <w:szCs w:val="28"/>
              </w:rPr>
            </w:pPr>
            <w:r>
              <w:rPr>
                <w:rFonts w:eastAsia="標楷體" w:hint="eastAsia"/>
                <w:b/>
                <w:sz w:val="28"/>
                <w:szCs w:val="28"/>
              </w:rPr>
              <w:t>11154</w:t>
            </w:r>
          </w:p>
        </w:tc>
        <w:tc>
          <w:tcPr>
            <w:tcW w:w="5953" w:type="dxa"/>
          </w:tcPr>
          <w:p w:rsidR="009C231B" w:rsidRPr="005E3910" w:rsidRDefault="009C231B" w:rsidP="00896621">
            <w:pPr>
              <w:widowControl/>
              <w:spacing w:line="270" w:lineRule="atLeast"/>
              <w:rPr>
                <w:rFonts w:eastAsia="標楷體"/>
                <w:b/>
                <w:sz w:val="28"/>
                <w:szCs w:val="28"/>
              </w:rPr>
            </w:pPr>
            <w:r w:rsidRPr="005E3910">
              <w:rPr>
                <w:rFonts w:eastAsia="標楷體" w:hAnsi="標楷體"/>
                <w:b/>
                <w:sz w:val="28"/>
                <w:szCs w:val="28"/>
              </w:rPr>
              <w:t>腦傷後認知復健的介入</w:t>
            </w:r>
          </w:p>
        </w:tc>
        <w:tc>
          <w:tcPr>
            <w:tcW w:w="2126" w:type="dxa"/>
          </w:tcPr>
          <w:p w:rsidR="009C231B" w:rsidRPr="005E3910" w:rsidRDefault="009C231B" w:rsidP="00896621">
            <w:pPr>
              <w:rPr>
                <w:rFonts w:eastAsia="標楷體"/>
                <w:b/>
                <w:sz w:val="28"/>
                <w:szCs w:val="28"/>
                <w:shd w:val="pct15" w:color="auto" w:fill="FFFFFF"/>
              </w:rPr>
            </w:pPr>
          </w:p>
        </w:tc>
      </w:tr>
      <w:tr w:rsidR="009C231B" w:rsidRPr="005E3910" w:rsidTr="00896621">
        <w:trPr>
          <w:cantSplit/>
          <w:trHeight w:val="515"/>
        </w:trPr>
        <w:tc>
          <w:tcPr>
            <w:tcW w:w="1021" w:type="dxa"/>
          </w:tcPr>
          <w:p w:rsidR="009C231B" w:rsidRPr="005E3910" w:rsidRDefault="001F3991" w:rsidP="00896621">
            <w:pPr>
              <w:rPr>
                <w:rFonts w:eastAsia="標楷體"/>
                <w:b/>
                <w:sz w:val="28"/>
                <w:szCs w:val="28"/>
              </w:rPr>
            </w:pPr>
            <w:r>
              <w:rPr>
                <w:rFonts w:eastAsia="標楷體" w:hint="eastAsia"/>
                <w:b/>
                <w:sz w:val="28"/>
                <w:szCs w:val="28"/>
              </w:rPr>
              <w:t>11155</w:t>
            </w:r>
          </w:p>
        </w:tc>
        <w:tc>
          <w:tcPr>
            <w:tcW w:w="5953" w:type="dxa"/>
          </w:tcPr>
          <w:p w:rsidR="009C231B" w:rsidRPr="005E3910" w:rsidRDefault="009C231B" w:rsidP="00896621">
            <w:pPr>
              <w:widowControl/>
              <w:spacing w:line="270" w:lineRule="atLeast"/>
              <w:rPr>
                <w:rFonts w:eastAsia="標楷體"/>
                <w:b/>
                <w:sz w:val="28"/>
                <w:szCs w:val="28"/>
              </w:rPr>
            </w:pPr>
            <w:proofErr w:type="gramStart"/>
            <w:r w:rsidRPr="005E3910">
              <w:rPr>
                <w:rFonts w:eastAsia="標楷體" w:hAnsi="標楷體"/>
                <w:b/>
                <w:sz w:val="28"/>
                <w:szCs w:val="28"/>
              </w:rPr>
              <w:t>心肺術後</w:t>
            </w:r>
            <w:proofErr w:type="gramEnd"/>
            <w:r w:rsidRPr="005E3910">
              <w:rPr>
                <w:rFonts w:eastAsia="標楷體" w:hAnsi="標楷體"/>
                <w:b/>
                <w:sz w:val="28"/>
                <w:szCs w:val="28"/>
              </w:rPr>
              <w:t>居家生活技巧與復健介入</w:t>
            </w:r>
          </w:p>
        </w:tc>
        <w:tc>
          <w:tcPr>
            <w:tcW w:w="2126" w:type="dxa"/>
          </w:tcPr>
          <w:p w:rsidR="009C231B" w:rsidRPr="005E3910" w:rsidRDefault="009C231B" w:rsidP="00896621">
            <w:pPr>
              <w:rPr>
                <w:rFonts w:eastAsia="標楷體"/>
                <w:b/>
                <w:sz w:val="28"/>
                <w:szCs w:val="28"/>
                <w:shd w:val="pct15" w:color="auto" w:fill="FFFFFF"/>
              </w:rPr>
            </w:pPr>
          </w:p>
        </w:tc>
      </w:tr>
    </w:tbl>
    <w:p w:rsidR="001D3105" w:rsidRPr="005E3910" w:rsidRDefault="001D3105">
      <w:pPr>
        <w:spacing w:line="400" w:lineRule="exact"/>
        <w:rPr>
          <w:rFonts w:eastAsia="標楷體"/>
          <w:b/>
          <w:bCs/>
        </w:rPr>
      </w:pPr>
    </w:p>
    <w:p w:rsidR="00D70159" w:rsidRPr="005E3910" w:rsidRDefault="005A5CC3" w:rsidP="00985BC0">
      <w:pPr>
        <w:spacing w:line="400" w:lineRule="exact"/>
        <w:rPr>
          <w:rFonts w:eastAsia="標楷體"/>
          <w:sz w:val="28"/>
        </w:rPr>
      </w:pPr>
      <w:r w:rsidRPr="005E3910">
        <w:rPr>
          <w:rFonts w:eastAsia="標楷體" w:hAnsi="標楷體"/>
          <w:b/>
          <w:bCs/>
          <w:sz w:val="32"/>
        </w:rPr>
        <w:t>三</w:t>
      </w:r>
      <w:r w:rsidR="00985BC0" w:rsidRPr="005E3910">
        <w:rPr>
          <w:rFonts w:eastAsia="標楷體" w:hAnsi="標楷體"/>
          <w:sz w:val="28"/>
        </w:rPr>
        <w:t>、</w:t>
      </w:r>
      <w:r w:rsidR="00D70159" w:rsidRPr="005E3910">
        <w:rPr>
          <w:rFonts w:eastAsia="標楷體" w:hAnsi="標楷體"/>
          <w:b/>
          <w:bCs/>
          <w:sz w:val="32"/>
        </w:rPr>
        <w:t>實習規範</w:t>
      </w:r>
    </w:p>
    <w:p w:rsidR="00D70159" w:rsidRPr="005E3910" w:rsidRDefault="00D70159">
      <w:pPr>
        <w:rPr>
          <w:rFonts w:eastAsia="標楷體"/>
          <w:sz w:val="28"/>
        </w:rPr>
      </w:pPr>
      <w:r w:rsidRPr="005E3910">
        <w:rPr>
          <w:rFonts w:eastAsia="標楷體"/>
          <w:b/>
          <w:bCs/>
          <w:sz w:val="28"/>
        </w:rPr>
        <w:t>a.</w:t>
      </w:r>
      <w:r w:rsidRPr="005E3910">
        <w:rPr>
          <w:rFonts w:eastAsia="標楷體" w:hAnsi="標楷體"/>
          <w:b/>
          <w:bCs/>
          <w:sz w:val="28"/>
        </w:rPr>
        <w:t>報到</w:t>
      </w:r>
      <w:r w:rsidRPr="005E3910">
        <w:rPr>
          <w:rFonts w:eastAsia="標楷體" w:hAnsi="標楷體"/>
          <w:sz w:val="28"/>
        </w:rPr>
        <w:t>：</w:t>
      </w:r>
    </w:p>
    <w:p w:rsidR="00D70159" w:rsidRPr="005E3910" w:rsidRDefault="00D70159" w:rsidP="002B2CE0">
      <w:pPr>
        <w:outlineLvl w:val="0"/>
        <w:rPr>
          <w:rFonts w:eastAsia="標楷體"/>
        </w:rPr>
      </w:pPr>
      <w:r w:rsidRPr="005E3910">
        <w:rPr>
          <w:rFonts w:eastAsia="標楷體"/>
        </w:rPr>
        <w:t>1.</w:t>
      </w:r>
      <w:r w:rsidR="002B2CE0" w:rsidRPr="005E3910">
        <w:rPr>
          <w:rFonts w:eastAsia="標楷體" w:hAnsi="標楷體"/>
        </w:rPr>
        <w:t>到本單位報到前</w:t>
      </w:r>
      <w:r w:rsidRPr="005E3910">
        <w:rPr>
          <w:rFonts w:eastAsia="標楷體" w:hAnsi="標楷體"/>
        </w:rPr>
        <w:t>，需繳</w:t>
      </w:r>
      <w:r w:rsidR="002B2CE0" w:rsidRPr="005E3910">
        <w:rPr>
          <w:rFonts w:eastAsia="標楷體" w:hAnsi="標楷體"/>
        </w:rPr>
        <w:t>電子大頭照</w:t>
      </w:r>
      <w:r w:rsidRPr="005E3910">
        <w:rPr>
          <w:rFonts w:eastAsia="標楷體" w:hAnsi="標楷體"/>
        </w:rPr>
        <w:t>相片</w:t>
      </w:r>
      <w:r w:rsidR="002B2CE0" w:rsidRPr="005E3910">
        <w:rPr>
          <w:rFonts w:eastAsia="標楷體" w:hAnsi="標楷體"/>
        </w:rPr>
        <w:t>、電子檔個人資料。</w:t>
      </w:r>
    </w:p>
    <w:p w:rsidR="00D70159" w:rsidRPr="005E3910" w:rsidRDefault="00D70159">
      <w:pPr>
        <w:rPr>
          <w:rFonts w:eastAsia="標楷體"/>
          <w:b/>
          <w:bCs/>
          <w:sz w:val="28"/>
        </w:rPr>
      </w:pPr>
      <w:r w:rsidRPr="005E3910">
        <w:rPr>
          <w:rFonts w:eastAsia="標楷體"/>
          <w:b/>
          <w:bCs/>
          <w:sz w:val="28"/>
        </w:rPr>
        <w:t>b.</w:t>
      </w:r>
      <w:r w:rsidRPr="005E3910">
        <w:rPr>
          <w:rFonts w:eastAsia="標楷體" w:hAnsi="標楷體"/>
          <w:b/>
          <w:bCs/>
          <w:sz w:val="28"/>
        </w:rPr>
        <w:t>生活規範</w:t>
      </w:r>
    </w:p>
    <w:p w:rsidR="00D70159" w:rsidRPr="005E3910" w:rsidRDefault="00D70159">
      <w:pPr>
        <w:ind w:left="240" w:hangingChars="100" w:hanging="240"/>
        <w:rPr>
          <w:rFonts w:eastAsia="標楷體"/>
        </w:rPr>
      </w:pPr>
      <w:r w:rsidRPr="005E3910">
        <w:rPr>
          <w:rFonts w:eastAsia="標楷體"/>
        </w:rPr>
        <w:t>1.</w:t>
      </w:r>
      <w:r w:rsidRPr="005E3910">
        <w:rPr>
          <w:rFonts w:eastAsia="標楷體" w:hAnsi="標楷體"/>
        </w:rPr>
        <w:t>實習時間為週一至週五上午八時至下午五時半，例假日不上班；颱風天，政府若宣佈停止上班時，實習生則不必到醫院實習。</w:t>
      </w:r>
    </w:p>
    <w:p w:rsidR="00D70159" w:rsidRPr="005E3910" w:rsidRDefault="00D70159">
      <w:pPr>
        <w:ind w:left="240" w:hangingChars="100" w:hanging="240"/>
        <w:rPr>
          <w:rFonts w:eastAsia="標楷體"/>
        </w:rPr>
      </w:pPr>
      <w:r w:rsidRPr="005E3910">
        <w:rPr>
          <w:rFonts w:eastAsia="標楷體"/>
        </w:rPr>
        <w:t>2.</w:t>
      </w:r>
      <w:r w:rsidRPr="005E3910">
        <w:rPr>
          <w:rFonts w:eastAsia="標楷體" w:hAnsi="標楷體"/>
        </w:rPr>
        <w:t>實習期間不可遲到、早退，每天早上、</w:t>
      </w:r>
      <w:proofErr w:type="gramStart"/>
      <w:r w:rsidRPr="005E3910">
        <w:rPr>
          <w:rFonts w:eastAsia="標楷體" w:hAnsi="標楷體"/>
        </w:rPr>
        <w:t>下午均須親自</w:t>
      </w:r>
      <w:proofErr w:type="gramEnd"/>
      <w:r w:rsidRPr="005E3910">
        <w:rPr>
          <w:rFonts w:eastAsia="標楷體" w:hAnsi="標楷體"/>
        </w:rPr>
        <w:t>打卡，不可代打卡，若代打卡被發現，代打者與被打</w:t>
      </w:r>
      <w:proofErr w:type="gramStart"/>
      <w:r w:rsidRPr="005E3910">
        <w:rPr>
          <w:rFonts w:eastAsia="標楷體" w:hAnsi="標楷體"/>
        </w:rPr>
        <w:t>者均需補</w:t>
      </w:r>
      <w:proofErr w:type="gramEnd"/>
      <w:r w:rsidRPr="005E3910">
        <w:rPr>
          <w:rFonts w:eastAsia="標楷體" w:hAnsi="標楷體"/>
        </w:rPr>
        <w:t>實習兩天。</w:t>
      </w:r>
    </w:p>
    <w:p w:rsidR="00D70159" w:rsidRPr="005E3910" w:rsidRDefault="00D70159">
      <w:pPr>
        <w:ind w:left="240" w:hangingChars="100" w:hanging="240"/>
        <w:rPr>
          <w:rFonts w:eastAsia="標楷體"/>
        </w:rPr>
      </w:pPr>
      <w:r w:rsidRPr="005E3910">
        <w:rPr>
          <w:rFonts w:eastAsia="標楷體"/>
        </w:rPr>
        <w:t>3.</w:t>
      </w:r>
      <w:r w:rsidRPr="005E3910">
        <w:rPr>
          <w:rFonts w:eastAsia="標楷體" w:hAnsi="標楷體"/>
        </w:rPr>
        <w:t>中午時十二時至十三時半為休息時間，可至教室、商店街或休息室用餐；如在科內休息，切不可大聲喧嘩。</w:t>
      </w:r>
    </w:p>
    <w:p w:rsidR="00D70159" w:rsidRPr="005E3910" w:rsidRDefault="00D70159">
      <w:pPr>
        <w:ind w:left="240" w:hangingChars="100" w:hanging="240"/>
        <w:rPr>
          <w:rFonts w:eastAsia="標楷體"/>
        </w:rPr>
      </w:pPr>
      <w:r w:rsidRPr="005E3910">
        <w:rPr>
          <w:rFonts w:eastAsia="標楷體"/>
        </w:rPr>
        <w:t>4.</w:t>
      </w:r>
      <w:r w:rsidRPr="005E3910">
        <w:rPr>
          <w:rFonts w:eastAsia="標楷體" w:hAnsi="標楷體"/>
        </w:rPr>
        <w:t>為徹底執行垃圾分類、廚餘回收，垃圾一定要做好分類不可亂丟，便當</w:t>
      </w:r>
      <w:proofErr w:type="gramStart"/>
      <w:r w:rsidRPr="005E3910">
        <w:rPr>
          <w:rFonts w:eastAsia="標楷體" w:hAnsi="標楷體"/>
        </w:rPr>
        <w:t>吃剩要倒入廚餘桶</w:t>
      </w:r>
      <w:proofErr w:type="gramEnd"/>
      <w:r w:rsidRPr="005E3910">
        <w:rPr>
          <w:rFonts w:eastAsia="標楷體" w:hAnsi="標楷體"/>
        </w:rPr>
        <w:t>，便當容器要分類擺放整齊。</w:t>
      </w:r>
    </w:p>
    <w:p w:rsidR="00D70159" w:rsidRPr="005E3910" w:rsidRDefault="00D70159">
      <w:pPr>
        <w:ind w:left="240" w:hangingChars="100" w:hanging="240"/>
        <w:rPr>
          <w:rFonts w:eastAsia="標楷體"/>
        </w:rPr>
      </w:pPr>
      <w:r w:rsidRPr="005E3910">
        <w:rPr>
          <w:rFonts w:eastAsia="標楷體"/>
        </w:rPr>
        <w:lastRenderedPageBreak/>
        <w:t>5.</w:t>
      </w:r>
      <w:r w:rsidRPr="005E3910">
        <w:rPr>
          <w:rFonts w:eastAsia="標楷體" w:hAnsi="標楷體"/>
        </w:rPr>
        <w:t>實習期間必須衣著整潔</w:t>
      </w:r>
      <w:r w:rsidRPr="005E3910">
        <w:rPr>
          <w:rFonts w:eastAsia="標楷體"/>
        </w:rPr>
        <w:t>,</w:t>
      </w:r>
      <w:r w:rsidRPr="005E3910">
        <w:rPr>
          <w:rFonts w:eastAsia="標楷體" w:hAnsi="標楷體"/>
        </w:rPr>
        <w:t>注重個人清潔和</w:t>
      </w:r>
      <w:proofErr w:type="gramStart"/>
      <w:r w:rsidRPr="005E3910">
        <w:rPr>
          <w:rFonts w:eastAsia="標楷體" w:hAnsi="標楷體"/>
        </w:rPr>
        <w:t>勿著</w:t>
      </w:r>
      <w:proofErr w:type="gramEnd"/>
      <w:r w:rsidRPr="005E3910">
        <w:rPr>
          <w:rFonts w:eastAsia="標楷體" w:hAnsi="標楷體"/>
        </w:rPr>
        <w:t>奇裝異服</w:t>
      </w:r>
      <w:r w:rsidRPr="005E3910">
        <w:rPr>
          <w:rFonts w:eastAsia="標楷體"/>
        </w:rPr>
        <w:t>,</w:t>
      </w:r>
      <w:r w:rsidRPr="005E3910">
        <w:rPr>
          <w:rFonts w:eastAsia="標楷體" w:hAnsi="標楷體"/>
        </w:rPr>
        <w:t>穿著白色治療服並佩帶實習證</w:t>
      </w:r>
      <w:r w:rsidRPr="005E3910">
        <w:rPr>
          <w:rFonts w:eastAsia="標楷體"/>
        </w:rPr>
        <w:t>,</w:t>
      </w:r>
      <w:r w:rsidRPr="005E3910">
        <w:rPr>
          <w:rFonts w:eastAsia="標楷體" w:hAnsi="標楷體"/>
        </w:rPr>
        <w:t>嚴禁穿短裙、短褲或涼鞋、拖鞋。</w:t>
      </w:r>
    </w:p>
    <w:p w:rsidR="00D70159" w:rsidRPr="005E3910" w:rsidRDefault="00D70159">
      <w:pPr>
        <w:ind w:left="240" w:hangingChars="100" w:hanging="240"/>
        <w:rPr>
          <w:rFonts w:eastAsia="標楷體"/>
        </w:rPr>
      </w:pPr>
      <w:r w:rsidRPr="005E3910">
        <w:rPr>
          <w:rFonts w:eastAsia="標楷體"/>
        </w:rPr>
        <w:t>6.</w:t>
      </w:r>
      <w:r w:rsidRPr="005E3910">
        <w:rPr>
          <w:rFonts w:eastAsia="標楷體" w:hAnsi="標楷體"/>
        </w:rPr>
        <w:t>本科影印機僅可影印教學資料，不可影印私人資料，影印完畢一定要在登記簿上登記。</w:t>
      </w:r>
    </w:p>
    <w:p w:rsidR="00D70159" w:rsidRPr="005E3910" w:rsidRDefault="00D70159">
      <w:pPr>
        <w:rPr>
          <w:rFonts w:eastAsia="標楷體"/>
        </w:rPr>
      </w:pPr>
      <w:r w:rsidRPr="005E3910">
        <w:rPr>
          <w:rFonts w:eastAsia="標楷體"/>
        </w:rPr>
        <w:t>7.</w:t>
      </w:r>
      <w:r w:rsidRPr="005E3910">
        <w:rPr>
          <w:rFonts w:eastAsia="標楷體" w:hAnsi="標楷體"/>
        </w:rPr>
        <w:t>上班時間內不可在治療室進食或閱讀業務以外之書刊雜誌。</w:t>
      </w:r>
    </w:p>
    <w:p w:rsidR="00D70159" w:rsidRPr="005E3910" w:rsidRDefault="00D70159">
      <w:pPr>
        <w:rPr>
          <w:rFonts w:eastAsia="標楷體"/>
        </w:rPr>
      </w:pPr>
      <w:r w:rsidRPr="005E3910">
        <w:rPr>
          <w:rFonts w:eastAsia="標楷體"/>
        </w:rPr>
        <w:t>8.</w:t>
      </w:r>
      <w:r w:rsidRPr="005E3910">
        <w:rPr>
          <w:rFonts w:eastAsia="標楷體" w:hAnsi="標楷體"/>
        </w:rPr>
        <w:t>實習期間不論使用何種交通工具，上下班</w:t>
      </w:r>
      <w:proofErr w:type="gramStart"/>
      <w:r w:rsidRPr="005E3910">
        <w:rPr>
          <w:rFonts w:eastAsia="標楷體" w:hAnsi="標楷體"/>
        </w:rPr>
        <w:t>時均需注意</w:t>
      </w:r>
      <w:proofErr w:type="gramEnd"/>
      <w:r w:rsidRPr="005E3910">
        <w:rPr>
          <w:rFonts w:eastAsia="標楷體" w:hAnsi="標楷體"/>
        </w:rPr>
        <w:t>交通安全。</w:t>
      </w:r>
    </w:p>
    <w:p w:rsidR="00D70159" w:rsidRPr="005E3910" w:rsidRDefault="00D70159">
      <w:pPr>
        <w:rPr>
          <w:rFonts w:eastAsia="標楷體"/>
        </w:rPr>
      </w:pPr>
      <w:r w:rsidRPr="005E3910">
        <w:rPr>
          <w:rFonts w:eastAsia="標楷體"/>
        </w:rPr>
        <w:t>9.</w:t>
      </w:r>
      <w:r w:rsidRPr="005E3910">
        <w:rPr>
          <w:rFonts w:eastAsia="標楷體" w:hAnsi="標楷體"/>
        </w:rPr>
        <w:t>本院有機車</w:t>
      </w:r>
      <w:r w:rsidR="009C0506" w:rsidRPr="005E3910">
        <w:rPr>
          <w:rFonts w:eastAsia="標楷體" w:hAnsi="標楷體"/>
        </w:rPr>
        <w:t>停車服務，每次十元整</w:t>
      </w:r>
      <w:r w:rsidRPr="005E3910">
        <w:rPr>
          <w:rFonts w:eastAsia="標楷體" w:hAnsi="標楷體"/>
        </w:rPr>
        <w:t>。</w:t>
      </w:r>
    </w:p>
    <w:p w:rsidR="00D70159" w:rsidRPr="005E3910" w:rsidRDefault="00D70159">
      <w:pPr>
        <w:rPr>
          <w:rFonts w:eastAsia="標楷體"/>
        </w:rPr>
      </w:pPr>
      <w:r w:rsidRPr="005E3910">
        <w:rPr>
          <w:rFonts w:eastAsia="標楷體"/>
        </w:rPr>
        <w:t>10.</w:t>
      </w:r>
      <w:r w:rsidRPr="005E3910">
        <w:rPr>
          <w:rFonts w:eastAsia="標楷體" w:hAnsi="標楷體"/>
        </w:rPr>
        <w:t>請勿使用科內冰箱、微波爐；科內電話可以接聽但不可撥打。</w:t>
      </w:r>
    </w:p>
    <w:p w:rsidR="00D70159" w:rsidRPr="005E3910" w:rsidRDefault="00D70159">
      <w:pPr>
        <w:rPr>
          <w:rFonts w:eastAsia="標楷體"/>
        </w:rPr>
      </w:pPr>
      <w:r w:rsidRPr="005E3910">
        <w:rPr>
          <w:rFonts w:eastAsia="標楷體"/>
        </w:rPr>
        <w:t>11.</w:t>
      </w:r>
      <w:r w:rsidRPr="005E3910">
        <w:rPr>
          <w:rFonts w:eastAsia="標楷體" w:hAnsi="標楷體"/>
        </w:rPr>
        <w:t>上班時間禁止使用行動電話。</w:t>
      </w:r>
    </w:p>
    <w:p w:rsidR="00D70159" w:rsidRPr="005E3910" w:rsidRDefault="00D70159" w:rsidP="00E908F3">
      <w:pPr>
        <w:pStyle w:val="Web"/>
        <w:widowControl w:val="0"/>
        <w:spacing w:before="0" w:after="0"/>
        <w:outlineLvl w:val="0"/>
        <w:rPr>
          <w:rFonts w:ascii="Times New Roman" w:eastAsia="標楷體" w:hAnsi="Times New Roman"/>
          <w:color w:val="auto"/>
          <w:kern w:val="2"/>
        </w:rPr>
      </w:pPr>
      <w:r w:rsidRPr="005E3910">
        <w:rPr>
          <w:rFonts w:ascii="Times New Roman" w:eastAsia="標楷體" w:hAnsi="Times New Roman"/>
          <w:color w:val="auto"/>
        </w:rPr>
        <w:t xml:space="preserve">12. </w:t>
      </w:r>
      <w:r w:rsidRPr="005E3910">
        <w:rPr>
          <w:rFonts w:ascii="Times New Roman" w:eastAsia="標楷體" w:hAnsi="標楷體"/>
          <w:color w:val="auto"/>
        </w:rPr>
        <w:t>本院圖書館開放時間：</w:t>
      </w:r>
      <w:r w:rsidRPr="005E3910">
        <w:rPr>
          <w:rFonts w:ascii="Times New Roman" w:eastAsia="標楷體" w:hAnsi="Times New Roman"/>
          <w:color w:val="auto"/>
          <w:kern w:val="2"/>
        </w:rPr>
        <w:t xml:space="preserve"> </w:t>
      </w:r>
      <w:r w:rsidRPr="005E3910">
        <w:rPr>
          <w:rFonts w:ascii="Times New Roman" w:eastAsia="標楷體" w:hAnsi="標楷體"/>
          <w:color w:val="auto"/>
          <w:kern w:val="2"/>
        </w:rPr>
        <w:t>週一至週三：</w:t>
      </w:r>
      <w:r w:rsidRPr="005E3910">
        <w:rPr>
          <w:rFonts w:ascii="Times New Roman" w:eastAsia="標楷體" w:hAnsi="Times New Roman"/>
          <w:color w:val="auto"/>
          <w:kern w:val="2"/>
        </w:rPr>
        <w:t xml:space="preserve"> 9</w:t>
      </w:r>
      <w:r w:rsidRPr="005E3910">
        <w:rPr>
          <w:rFonts w:ascii="Times New Roman" w:eastAsia="標楷體" w:hAnsi="標楷體"/>
          <w:color w:val="auto"/>
          <w:kern w:val="2"/>
        </w:rPr>
        <w:t>：</w:t>
      </w:r>
      <w:r w:rsidRPr="005E3910">
        <w:rPr>
          <w:rFonts w:ascii="Times New Roman" w:eastAsia="標楷體" w:hAnsi="Times New Roman"/>
          <w:color w:val="auto"/>
          <w:kern w:val="2"/>
        </w:rPr>
        <w:t>00~20</w:t>
      </w:r>
      <w:r w:rsidRPr="005E3910">
        <w:rPr>
          <w:rFonts w:ascii="Times New Roman" w:eastAsia="標楷體" w:hAnsi="標楷體"/>
          <w:color w:val="auto"/>
          <w:kern w:val="2"/>
        </w:rPr>
        <w:t>：</w:t>
      </w:r>
      <w:r w:rsidRPr="005E3910">
        <w:rPr>
          <w:rFonts w:ascii="Times New Roman" w:eastAsia="標楷體" w:hAnsi="Times New Roman"/>
          <w:color w:val="auto"/>
          <w:kern w:val="2"/>
        </w:rPr>
        <w:t>00</w:t>
      </w:r>
    </w:p>
    <w:p w:rsidR="00D70159" w:rsidRPr="005E3910" w:rsidRDefault="00D70159">
      <w:pPr>
        <w:pStyle w:val="Web"/>
        <w:widowControl w:val="0"/>
        <w:adjustRightInd w:val="0"/>
        <w:snapToGrid w:val="0"/>
        <w:spacing w:before="0" w:after="0"/>
        <w:rPr>
          <w:rFonts w:ascii="Times New Roman" w:eastAsia="標楷體" w:hAnsi="Times New Roman"/>
          <w:color w:val="auto"/>
          <w:kern w:val="2"/>
        </w:rPr>
      </w:pPr>
      <w:r w:rsidRPr="005E3910">
        <w:rPr>
          <w:rFonts w:ascii="Times New Roman" w:eastAsia="標楷體" w:hAnsi="Times New Roman"/>
          <w:color w:val="auto"/>
          <w:kern w:val="2"/>
        </w:rPr>
        <w:t xml:space="preserve">  </w:t>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proofErr w:type="gramStart"/>
      <w:r w:rsidRPr="005E3910">
        <w:rPr>
          <w:rFonts w:ascii="Times New Roman" w:eastAsia="標楷體" w:hAnsi="標楷體"/>
          <w:color w:val="auto"/>
          <w:kern w:val="2"/>
        </w:rPr>
        <w:t>週</w:t>
      </w:r>
      <w:proofErr w:type="gramEnd"/>
      <w:r w:rsidRPr="005E3910">
        <w:rPr>
          <w:rFonts w:ascii="Times New Roman" w:eastAsia="標楷體" w:hAnsi="標楷體"/>
          <w:color w:val="auto"/>
          <w:kern w:val="2"/>
        </w:rPr>
        <w:t>四至週五：</w:t>
      </w:r>
      <w:r w:rsidRPr="005E3910">
        <w:rPr>
          <w:rFonts w:ascii="Times New Roman" w:eastAsia="標楷體" w:hAnsi="Times New Roman"/>
          <w:color w:val="auto"/>
          <w:kern w:val="2"/>
        </w:rPr>
        <w:t xml:space="preserve"> 8</w:t>
      </w:r>
      <w:r w:rsidRPr="005E3910">
        <w:rPr>
          <w:rFonts w:ascii="Times New Roman" w:eastAsia="標楷體" w:hAnsi="標楷體"/>
          <w:color w:val="auto"/>
          <w:kern w:val="2"/>
        </w:rPr>
        <w:t>：</w:t>
      </w:r>
      <w:r w:rsidRPr="005E3910">
        <w:rPr>
          <w:rFonts w:ascii="Times New Roman" w:eastAsia="標楷體" w:hAnsi="Times New Roman"/>
          <w:color w:val="auto"/>
          <w:kern w:val="2"/>
        </w:rPr>
        <w:t>30~19</w:t>
      </w:r>
      <w:r w:rsidRPr="005E3910">
        <w:rPr>
          <w:rFonts w:ascii="Times New Roman" w:eastAsia="標楷體" w:hAnsi="標楷體"/>
          <w:color w:val="auto"/>
          <w:kern w:val="2"/>
        </w:rPr>
        <w:t>：</w:t>
      </w:r>
      <w:r w:rsidRPr="005E3910">
        <w:rPr>
          <w:rFonts w:ascii="Times New Roman" w:eastAsia="標楷體" w:hAnsi="Times New Roman"/>
          <w:color w:val="auto"/>
          <w:kern w:val="2"/>
        </w:rPr>
        <w:t>00</w:t>
      </w:r>
    </w:p>
    <w:p w:rsidR="00D70159" w:rsidRPr="005E3910" w:rsidRDefault="00D70159">
      <w:pPr>
        <w:pStyle w:val="Web"/>
        <w:widowControl w:val="0"/>
        <w:adjustRightInd w:val="0"/>
        <w:snapToGrid w:val="0"/>
        <w:spacing w:before="0" w:after="0"/>
        <w:rPr>
          <w:rFonts w:ascii="Times New Roman" w:eastAsia="標楷體" w:hAnsi="Times New Roman"/>
          <w:color w:val="auto"/>
          <w:kern w:val="2"/>
        </w:rPr>
      </w:pPr>
      <w:r w:rsidRPr="005E3910">
        <w:rPr>
          <w:rFonts w:ascii="Times New Roman" w:eastAsia="標楷體" w:hAnsi="Times New Roman"/>
          <w:color w:val="auto"/>
          <w:kern w:val="2"/>
        </w:rPr>
        <w:t xml:space="preserve">  </w:t>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proofErr w:type="gramStart"/>
      <w:r w:rsidRPr="005E3910">
        <w:rPr>
          <w:rFonts w:ascii="Times New Roman" w:eastAsia="標楷體" w:hAnsi="標楷體"/>
          <w:color w:val="auto"/>
          <w:kern w:val="2"/>
        </w:rPr>
        <w:t>週</w:t>
      </w:r>
      <w:proofErr w:type="gramEnd"/>
      <w:r w:rsidRPr="005E3910">
        <w:rPr>
          <w:rFonts w:ascii="Times New Roman" w:eastAsia="標楷體" w:hAnsi="Times New Roman"/>
          <w:color w:val="auto"/>
          <w:kern w:val="2"/>
        </w:rPr>
        <w:t xml:space="preserve">      </w:t>
      </w:r>
      <w:r w:rsidRPr="005E3910">
        <w:rPr>
          <w:rFonts w:ascii="Times New Roman" w:eastAsia="標楷體" w:hAnsi="標楷體"/>
          <w:color w:val="auto"/>
          <w:kern w:val="2"/>
        </w:rPr>
        <w:t>六：</w:t>
      </w:r>
      <w:r w:rsidRPr="005E3910">
        <w:rPr>
          <w:rFonts w:ascii="Times New Roman" w:eastAsia="標楷體" w:hAnsi="Times New Roman"/>
          <w:color w:val="auto"/>
          <w:kern w:val="2"/>
        </w:rPr>
        <w:t xml:space="preserve"> 8</w:t>
      </w:r>
      <w:r w:rsidRPr="005E3910">
        <w:rPr>
          <w:rFonts w:ascii="Times New Roman" w:eastAsia="標楷體" w:hAnsi="標楷體"/>
          <w:color w:val="auto"/>
          <w:kern w:val="2"/>
        </w:rPr>
        <w:t>：</w:t>
      </w:r>
      <w:r w:rsidRPr="005E3910">
        <w:rPr>
          <w:rFonts w:ascii="Times New Roman" w:eastAsia="標楷體" w:hAnsi="Times New Roman"/>
          <w:color w:val="auto"/>
          <w:kern w:val="2"/>
        </w:rPr>
        <w:t>00~12</w:t>
      </w:r>
      <w:r w:rsidRPr="005E3910">
        <w:rPr>
          <w:rFonts w:ascii="Times New Roman" w:eastAsia="標楷體" w:hAnsi="標楷體"/>
          <w:color w:val="auto"/>
          <w:kern w:val="2"/>
        </w:rPr>
        <w:t>：</w:t>
      </w:r>
      <w:r w:rsidRPr="005E3910">
        <w:rPr>
          <w:rFonts w:ascii="Times New Roman" w:eastAsia="標楷體" w:hAnsi="Times New Roman"/>
          <w:color w:val="auto"/>
          <w:kern w:val="2"/>
        </w:rPr>
        <w:t>00</w:t>
      </w:r>
    </w:p>
    <w:p w:rsidR="00D70159" w:rsidRPr="005E3910" w:rsidRDefault="00D70159">
      <w:pPr>
        <w:pStyle w:val="Web"/>
        <w:widowControl w:val="0"/>
        <w:adjustRightInd w:val="0"/>
        <w:snapToGrid w:val="0"/>
        <w:spacing w:before="0" w:after="0"/>
        <w:rPr>
          <w:rFonts w:ascii="Times New Roman" w:eastAsia="標楷體" w:hAnsi="Times New Roman"/>
          <w:color w:val="auto"/>
        </w:rPr>
      </w:pPr>
      <w:r w:rsidRPr="005E3910">
        <w:rPr>
          <w:rFonts w:ascii="Times New Roman" w:eastAsia="標楷體" w:hAnsi="Times New Roman"/>
          <w:color w:val="auto"/>
          <w:kern w:val="2"/>
        </w:rPr>
        <w:t xml:space="preserve">  </w:t>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Times New Roman"/>
          <w:color w:val="auto"/>
          <w:kern w:val="2"/>
        </w:rPr>
        <w:tab/>
      </w:r>
      <w:r w:rsidRPr="005E3910">
        <w:rPr>
          <w:rFonts w:ascii="Times New Roman" w:eastAsia="標楷體" w:hAnsi="標楷體"/>
          <w:color w:val="auto"/>
          <w:kern w:val="2"/>
        </w:rPr>
        <w:t>週日及國定假日不開放</w:t>
      </w:r>
    </w:p>
    <w:p w:rsidR="00D70159" w:rsidRPr="005E3910" w:rsidRDefault="00D70159">
      <w:pPr>
        <w:rPr>
          <w:rFonts w:eastAsia="標楷體"/>
          <w:b/>
        </w:rPr>
      </w:pPr>
      <w:r w:rsidRPr="005E3910">
        <w:rPr>
          <w:rFonts w:eastAsia="標楷體"/>
          <w:b/>
        </w:rPr>
        <w:t>13.</w:t>
      </w:r>
      <w:r w:rsidRPr="005E3910">
        <w:rPr>
          <w:rFonts w:eastAsia="標楷體" w:hAnsi="標楷體"/>
          <w:b/>
        </w:rPr>
        <w:t>欲去圖書館借圖書或期刊者，</w:t>
      </w:r>
      <w:r w:rsidR="00974EA9" w:rsidRPr="005E3910">
        <w:rPr>
          <w:rFonts w:eastAsia="標楷體" w:hAnsi="標楷體"/>
          <w:b/>
        </w:rPr>
        <w:t>可直接使用實習證借書</w:t>
      </w:r>
      <w:r w:rsidRPr="005E3910">
        <w:rPr>
          <w:rFonts w:eastAsia="標楷體" w:hAnsi="標楷體"/>
          <w:b/>
        </w:rPr>
        <w:t>。</w:t>
      </w:r>
    </w:p>
    <w:p w:rsidR="00985BC0" w:rsidRPr="005E3910" w:rsidRDefault="00985BC0">
      <w:pPr>
        <w:rPr>
          <w:rFonts w:eastAsia="標楷體"/>
          <w:b/>
          <w:bCs/>
          <w:sz w:val="28"/>
        </w:rPr>
      </w:pPr>
    </w:p>
    <w:p w:rsidR="00D70159" w:rsidRPr="005E3910" w:rsidRDefault="00D70159">
      <w:pPr>
        <w:rPr>
          <w:rFonts w:eastAsia="標楷體"/>
          <w:b/>
          <w:bCs/>
          <w:sz w:val="28"/>
        </w:rPr>
      </w:pPr>
      <w:r w:rsidRPr="005E3910">
        <w:rPr>
          <w:rFonts w:eastAsia="標楷體"/>
          <w:b/>
          <w:bCs/>
          <w:sz w:val="28"/>
        </w:rPr>
        <w:t>c.</w:t>
      </w:r>
      <w:r w:rsidRPr="005E3910">
        <w:rPr>
          <w:rFonts w:eastAsia="標楷體" w:hAnsi="標楷體"/>
          <w:b/>
          <w:bCs/>
          <w:sz w:val="28"/>
        </w:rPr>
        <w:t>請假規定</w:t>
      </w:r>
    </w:p>
    <w:p w:rsidR="00D70159" w:rsidRPr="005E3910" w:rsidRDefault="00D70159" w:rsidP="0038241A">
      <w:pPr>
        <w:ind w:left="240" w:hangingChars="100" w:hanging="240"/>
        <w:rPr>
          <w:rFonts w:eastAsia="標楷體"/>
        </w:rPr>
      </w:pPr>
      <w:r w:rsidRPr="005E3910">
        <w:rPr>
          <w:rFonts w:eastAsia="標楷體"/>
        </w:rPr>
        <w:t>1.</w:t>
      </w:r>
      <w:r w:rsidRPr="005E3910">
        <w:rPr>
          <w:rFonts w:eastAsia="標楷體" w:hAnsi="標楷體"/>
        </w:rPr>
        <w:t>給假規定：在本科實習</w:t>
      </w:r>
      <w:r w:rsidR="009C0506" w:rsidRPr="005E3910">
        <w:rPr>
          <w:rFonts w:eastAsia="標楷體"/>
        </w:rPr>
        <w:t>12</w:t>
      </w:r>
      <w:proofErr w:type="gramStart"/>
      <w:r w:rsidRPr="005E3910">
        <w:rPr>
          <w:rFonts w:eastAsia="標楷體" w:hAnsi="標楷體"/>
        </w:rPr>
        <w:t>週</w:t>
      </w:r>
      <w:proofErr w:type="gramEnd"/>
      <w:r w:rsidRPr="005E3910">
        <w:rPr>
          <w:rFonts w:eastAsia="標楷體" w:hAnsi="標楷體"/>
        </w:rPr>
        <w:t>者可以請事病假</w:t>
      </w:r>
      <w:r w:rsidRPr="005E3910">
        <w:rPr>
          <w:rFonts w:eastAsia="標楷體"/>
        </w:rPr>
        <w:t>2</w:t>
      </w:r>
      <w:r w:rsidRPr="005E3910">
        <w:rPr>
          <w:rFonts w:eastAsia="標楷體" w:hAnsi="標楷體"/>
        </w:rPr>
        <w:t>天，</w:t>
      </w:r>
      <w:r w:rsidR="009C0506" w:rsidRPr="005E3910">
        <w:rPr>
          <w:rFonts w:eastAsia="標楷體" w:hAnsi="標楷體"/>
        </w:rPr>
        <w:t>但</w:t>
      </w:r>
      <w:r w:rsidRPr="005E3910">
        <w:rPr>
          <w:rFonts w:eastAsia="標楷體" w:hAnsi="標楷體"/>
        </w:rPr>
        <w:t>一定要依本科請假手續請假，若不依照規定，以</w:t>
      </w:r>
      <w:proofErr w:type="gramStart"/>
      <w:r w:rsidRPr="005E3910">
        <w:rPr>
          <w:rFonts w:eastAsia="標楷體" w:hAnsi="標楷體"/>
        </w:rPr>
        <w:t>矌</w:t>
      </w:r>
      <w:proofErr w:type="gramEnd"/>
      <w:r w:rsidRPr="005E3910">
        <w:rPr>
          <w:rFonts w:eastAsia="標楷體" w:hAnsi="標楷體"/>
        </w:rPr>
        <w:t>職處理。</w:t>
      </w:r>
      <w:r w:rsidRPr="005E3910">
        <w:rPr>
          <w:rFonts w:eastAsia="標楷體"/>
        </w:rPr>
        <w:t xml:space="preserve"> </w:t>
      </w:r>
    </w:p>
    <w:p w:rsidR="00D70159" w:rsidRPr="005E3910" w:rsidRDefault="00D70159" w:rsidP="0038241A">
      <w:pPr>
        <w:outlineLvl w:val="0"/>
        <w:rPr>
          <w:rFonts w:eastAsia="標楷體"/>
        </w:rPr>
      </w:pPr>
      <w:r w:rsidRPr="005E3910">
        <w:rPr>
          <w:rFonts w:eastAsia="標楷體"/>
        </w:rPr>
        <w:t>2.</w:t>
      </w:r>
      <w:r w:rsidRPr="005E3910">
        <w:rPr>
          <w:rFonts w:eastAsia="標楷體" w:hAnsi="標楷體"/>
        </w:rPr>
        <w:t>請假限定</w:t>
      </w:r>
    </w:p>
    <w:p w:rsidR="00D70159" w:rsidRPr="005E3910" w:rsidRDefault="00D70159" w:rsidP="001C6284">
      <w:pPr>
        <w:numPr>
          <w:ilvl w:val="0"/>
          <w:numId w:val="28"/>
        </w:numPr>
        <w:rPr>
          <w:rFonts w:eastAsia="標楷體"/>
        </w:rPr>
      </w:pPr>
      <w:r w:rsidRPr="005E3910">
        <w:rPr>
          <w:rFonts w:eastAsia="標楷體" w:hAnsi="標楷體"/>
        </w:rPr>
        <w:t>公假：經本院或各院校核准之考試與團體活動。</w:t>
      </w:r>
    </w:p>
    <w:p w:rsidR="00D70159" w:rsidRPr="005E3910" w:rsidRDefault="00D70159" w:rsidP="001C6284">
      <w:pPr>
        <w:numPr>
          <w:ilvl w:val="0"/>
          <w:numId w:val="28"/>
        </w:numPr>
        <w:rPr>
          <w:rFonts w:eastAsia="標楷體"/>
        </w:rPr>
      </w:pPr>
      <w:r w:rsidRPr="005E3910">
        <w:rPr>
          <w:rFonts w:eastAsia="標楷體" w:hAnsi="標楷體"/>
        </w:rPr>
        <w:t>病假：因疾病必須治療或休養住院者。</w:t>
      </w:r>
    </w:p>
    <w:p w:rsidR="00D70159" w:rsidRPr="005E3910" w:rsidRDefault="00D70159" w:rsidP="001C6284">
      <w:pPr>
        <w:numPr>
          <w:ilvl w:val="0"/>
          <w:numId w:val="28"/>
        </w:numPr>
        <w:rPr>
          <w:rFonts w:eastAsia="標楷體"/>
        </w:rPr>
      </w:pPr>
      <w:r w:rsidRPr="005E3910">
        <w:rPr>
          <w:rFonts w:eastAsia="標楷體" w:hAnsi="標楷體"/>
        </w:rPr>
        <w:t>事假：原則上不准</w:t>
      </w:r>
      <w:r w:rsidRPr="005E3910">
        <w:rPr>
          <w:rFonts w:eastAsia="標楷體"/>
        </w:rPr>
        <w:t>,</w:t>
      </w:r>
      <w:r w:rsidRPr="005E3910">
        <w:rPr>
          <w:rFonts w:eastAsia="標楷體" w:hAnsi="標楷體"/>
        </w:rPr>
        <w:t>除非有合理的因素或不可抗拒的理由</w:t>
      </w:r>
      <w:r w:rsidRPr="005E3910">
        <w:rPr>
          <w:rFonts w:eastAsia="標楷體"/>
        </w:rPr>
        <w:t>,</w:t>
      </w:r>
      <w:r w:rsidRPr="005E3910">
        <w:rPr>
          <w:rFonts w:eastAsia="標楷體" w:hAnsi="標楷體"/>
        </w:rPr>
        <w:t>並能提出證明者。</w:t>
      </w:r>
    </w:p>
    <w:p w:rsidR="00D70159" w:rsidRPr="00874D9A" w:rsidRDefault="00D70159" w:rsidP="001C6284">
      <w:pPr>
        <w:numPr>
          <w:ilvl w:val="0"/>
          <w:numId w:val="28"/>
        </w:numPr>
        <w:rPr>
          <w:rFonts w:eastAsia="標楷體"/>
        </w:rPr>
      </w:pPr>
      <w:r w:rsidRPr="005E3910">
        <w:rPr>
          <w:rFonts w:eastAsia="標楷體" w:hAnsi="標楷體"/>
        </w:rPr>
        <w:t>喪假：直系親屬可以給</w:t>
      </w:r>
      <w:r w:rsidRPr="005E3910">
        <w:rPr>
          <w:rFonts w:eastAsia="標楷體"/>
        </w:rPr>
        <w:t>3</w:t>
      </w:r>
      <w:r w:rsidRPr="005E3910">
        <w:rPr>
          <w:rFonts w:eastAsia="標楷體" w:hAnsi="標楷體"/>
        </w:rPr>
        <w:t>或</w:t>
      </w:r>
      <w:r w:rsidRPr="005E3910">
        <w:rPr>
          <w:rFonts w:eastAsia="標楷體"/>
        </w:rPr>
        <w:t>5</w:t>
      </w:r>
      <w:r w:rsidRPr="005E3910">
        <w:rPr>
          <w:rFonts w:eastAsia="標楷體" w:hAnsi="標楷體"/>
        </w:rPr>
        <w:t>天；非直系親屬可以給</w:t>
      </w:r>
      <w:r w:rsidRPr="005E3910">
        <w:rPr>
          <w:rFonts w:eastAsia="標楷體"/>
        </w:rPr>
        <w:t>1</w:t>
      </w:r>
      <w:r w:rsidRPr="005E3910">
        <w:rPr>
          <w:rFonts w:eastAsia="標楷體" w:hAnsi="標楷體"/>
        </w:rPr>
        <w:t>天。</w:t>
      </w:r>
    </w:p>
    <w:p w:rsidR="001D3105" w:rsidRPr="005E3910" w:rsidRDefault="001D3105" w:rsidP="00F37A34">
      <w:pPr>
        <w:rPr>
          <w:rFonts w:eastAsia="標楷體"/>
        </w:rPr>
      </w:pPr>
    </w:p>
    <w:p w:rsidR="00D70159" w:rsidRPr="005E3910" w:rsidRDefault="00D70159" w:rsidP="0038241A">
      <w:pPr>
        <w:outlineLvl w:val="0"/>
        <w:rPr>
          <w:rFonts w:eastAsia="標楷體"/>
        </w:rPr>
      </w:pPr>
      <w:r w:rsidRPr="005E3910">
        <w:rPr>
          <w:rFonts w:eastAsia="標楷體"/>
        </w:rPr>
        <w:t>3.</w:t>
      </w:r>
      <w:r w:rsidRPr="005E3910">
        <w:rPr>
          <w:rFonts w:eastAsia="標楷體" w:hAnsi="標楷體"/>
        </w:rPr>
        <w:t>請假手續</w:t>
      </w:r>
    </w:p>
    <w:p w:rsidR="00D70159" w:rsidRPr="005E3910" w:rsidRDefault="00D70159" w:rsidP="001C6284">
      <w:pPr>
        <w:numPr>
          <w:ilvl w:val="0"/>
          <w:numId w:val="29"/>
        </w:numPr>
        <w:rPr>
          <w:rFonts w:eastAsia="標楷體"/>
        </w:rPr>
      </w:pPr>
      <w:r w:rsidRPr="005E3910">
        <w:rPr>
          <w:rFonts w:eastAsia="標楷體" w:hAnsi="標楷體"/>
        </w:rPr>
        <w:t>請假者須告知總治療長並領取請假單。</w:t>
      </w:r>
    </w:p>
    <w:p w:rsidR="00D70159" w:rsidRPr="005E3910" w:rsidRDefault="00D70159" w:rsidP="001C6284">
      <w:pPr>
        <w:numPr>
          <w:ilvl w:val="0"/>
          <w:numId w:val="29"/>
        </w:numPr>
        <w:rPr>
          <w:rFonts w:eastAsia="標楷體"/>
        </w:rPr>
      </w:pPr>
      <w:r w:rsidRPr="005E3910">
        <w:rPr>
          <w:rFonts w:eastAsia="標楷體" w:hAnsi="標楷體"/>
        </w:rPr>
        <w:t>填寫假單</w:t>
      </w:r>
      <w:r w:rsidRPr="005E3910">
        <w:rPr>
          <w:rFonts w:eastAsia="標楷體"/>
        </w:rPr>
        <w:t>,</w:t>
      </w:r>
      <w:r w:rsidRPr="005E3910">
        <w:rPr>
          <w:rFonts w:eastAsia="標楷體" w:hAnsi="標楷體"/>
        </w:rPr>
        <w:t>經權責師長批准後才能完成請假手續。</w:t>
      </w:r>
    </w:p>
    <w:p w:rsidR="001C6284" w:rsidRPr="005E3910" w:rsidRDefault="00D70159" w:rsidP="001C6284">
      <w:pPr>
        <w:numPr>
          <w:ilvl w:val="0"/>
          <w:numId w:val="29"/>
        </w:numPr>
        <w:rPr>
          <w:rFonts w:eastAsia="標楷體"/>
        </w:rPr>
      </w:pPr>
      <w:r w:rsidRPr="005E3910">
        <w:rPr>
          <w:rFonts w:eastAsia="標楷體" w:hAnsi="標楷體"/>
        </w:rPr>
        <w:t>請公、事假必須在前一天辦妥請假手續</w:t>
      </w:r>
      <w:r w:rsidRPr="005E3910">
        <w:rPr>
          <w:rFonts w:eastAsia="標楷體"/>
        </w:rPr>
        <w:t>,</w:t>
      </w:r>
      <w:r w:rsidRPr="005E3910">
        <w:rPr>
          <w:rFonts w:eastAsia="標楷體" w:hAnsi="標楷體"/>
        </w:rPr>
        <w:t>並將職務交付給職務代理人。</w:t>
      </w:r>
    </w:p>
    <w:p w:rsidR="00D70159" w:rsidRPr="005E3910" w:rsidRDefault="00D70159" w:rsidP="001C6284">
      <w:pPr>
        <w:numPr>
          <w:ilvl w:val="0"/>
          <w:numId w:val="29"/>
        </w:numPr>
        <w:rPr>
          <w:rFonts w:eastAsia="標楷體"/>
        </w:rPr>
      </w:pPr>
      <w:r w:rsidRPr="005E3910">
        <w:rPr>
          <w:rFonts w:eastAsia="標楷體" w:hAnsi="標楷體"/>
          <w:b/>
          <w:bCs/>
        </w:rPr>
        <w:t>請病假必須於當日早上八點以電話向指導老師請假</w:t>
      </w:r>
      <w:r w:rsidRPr="005E3910">
        <w:rPr>
          <w:rFonts w:eastAsia="標楷體"/>
          <w:b/>
          <w:bCs/>
        </w:rPr>
        <w:t>,</w:t>
      </w:r>
      <w:r w:rsidRPr="005E3910">
        <w:rPr>
          <w:rFonts w:eastAsia="標楷體" w:hAnsi="標楷體"/>
          <w:b/>
          <w:bCs/>
        </w:rPr>
        <w:t>事後需完成請假手續並</w:t>
      </w:r>
      <w:r w:rsidRPr="005E3910">
        <w:rPr>
          <w:rFonts w:eastAsia="標楷體" w:hAnsi="標楷體"/>
          <w:b/>
          <w:bCs/>
          <w:sz w:val="28"/>
          <w:szCs w:val="28"/>
        </w:rPr>
        <w:t>繳交</w:t>
      </w:r>
      <w:r w:rsidRPr="005E3910">
        <w:rPr>
          <w:rFonts w:eastAsia="標楷體" w:hAnsi="標楷體"/>
          <w:b/>
          <w:bCs/>
          <w:sz w:val="28"/>
          <w:szCs w:val="28"/>
          <w:u w:val="single"/>
        </w:rPr>
        <w:t>看診證明或醫師診斷證明書</w:t>
      </w:r>
      <w:r w:rsidRPr="005E3910">
        <w:rPr>
          <w:rFonts w:eastAsia="標楷體" w:hAnsi="標楷體"/>
          <w:b/>
          <w:bCs/>
        </w:rPr>
        <w:t>。</w:t>
      </w:r>
    </w:p>
    <w:p w:rsidR="00D70159" w:rsidRPr="005E3910" w:rsidRDefault="00D70159" w:rsidP="0038241A">
      <w:pPr>
        <w:outlineLvl w:val="0"/>
        <w:rPr>
          <w:rFonts w:eastAsia="標楷體"/>
        </w:rPr>
      </w:pPr>
      <w:r w:rsidRPr="005E3910">
        <w:rPr>
          <w:rFonts w:eastAsia="標楷體"/>
        </w:rPr>
        <w:t>4.</w:t>
      </w:r>
      <w:r w:rsidRPr="005E3910">
        <w:rPr>
          <w:rFonts w:eastAsia="標楷體" w:hAnsi="標楷體"/>
        </w:rPr>
        <w:t>補實習規定</w:t>
      </w:r>
    </w:p>
    <w:p w:rsidR="00D70159" w:rsidRPr="005E3910" w:rsidRDefault="00D70159" w:rsidP="0038241A">
      <w:pPr>
        <w:ind w:leftChars="100" w:left="480" w:hangingChars="100" w:hanging="240"/>
        <w:rPr>
          <w:rFonts w:eastAsia="標楷體"/>
        </w:rPr>
      </w:pPr>
      <w:r w:rsidRPr="005E3910">
        <w:rPr>
          <w:rFonts w:eastAsia="標楷體"/>
        </w:rPr>
        <w:t>1.</w:t>
      </w:r>
      <w:r w:rsidRPr="005E3910">
        <w:rPr>
          <w:rFonts w:eastAsia="標楷體" w:hAnsi="標楷體"/>
        </w:rPr>
        <w:t>實習期間若有遲到早退者，半小時內需補半天實習、半小時到一小時內者須補</w:t>
      </w:r>
      <w:r w:rsidRPr="005E3910">
        <w:rPr>
          <w:rFonts w:eastAsia="標楷體"/>
        </w:rPr>
        <w:t>1</w:t>
      </w:r>
      <w:r w:rsidRPr="005E3910">
        <w:rPr>
          <w:rFonts w:eastAsia="標楷體" w:hAnsi="標楷體"/>
        </w:rPr>
        <w:t>天實習、超過</w:t>
      </w:r>
      <w:r w:rsidRPr="005E3910">
        <w:rPr>
          <w:rFonts w:eastAsia="標楷體"/>
        </w:rPr>
        <w:t>1</w:t>
      </w:r>
      <w:r w:rsidRPr="005E3910">
        <w:rPr>
          <w:rFonts w:eastAsia="標楷體" w:hAnsi="標楷體"/>
        </w:rPr>
        <w:t>小時者須補</w:t>
      </w:r>
      <w:r w:rsidRPr="005E3910">
        <w:rPr>
          <w:rFonts w:eastAsia="標楷體"/>
        </w:rPr>
        <w:t>3</w:t>
      </w:r>
      <w:r w:rsidRPr="005E3910">
        <w:rPr>
          <w:rFonts w:eastAsia="標楷體" w:hAnsi="標楷體"/>
        </w:rPr>
        <w:t>天實習，本規定依次計算不可累計。</w:t>
      </w:r>
    </w:p>
    <w:p w:rsidR="00D70159" w:rsidRPr="005E3910" w:rsidRDefault="00D70159" w:rsidP="0038241A">
      <w:pPr>
        <w:ind w:firstLineChars="100" w:firstLine="240"/>
        <w:rPr>
          <w:rFonts w:eastAsia="標楷體"/>
        </w:rPr>
      </w:pPr>
      <w:r w:rsidRPr="005E3910">
        <w:rPr>
          <w:rFonts w:eastAsia="標楷體"/>
        </w:rPr>
        <w:t>2.</w:t>
      </w:r>
      <w:r w:rsidRPr="005E3910">
        <w:rPr>
          <w:rFonts w:eastAsia="標楷體" w:hAnsi="標楷體"/>
        </w:rPr>
        <w:t>請事、病假若不依照規定，以</w:t>
      </w:r>
      <w:proofErr w:type="gramStart"/>
      <w:r w:rsidRPr="005E3910">
        <w:rPr>
          <w:rFonts w:eastAsia="標楷體" w:hAnsi="標楷體"/>
        </w:rPr>
        <w:t>矌</w:t>
      </w:r>
      <w:proofErr w:type="gramEnd"/>
      <w:r w:rsidRPr="005E3910">
        <w:rPr>
          <w:rFonts w:eastAsia="標楷體" w:hAnsi="標楷體"/>
        </w:rPr>
        <w:t>職處理，</w:t>
      </w:r>
      <w:proofErr w:type="gramStart"/>
      <w:r w:rsidRPr="005E3910">
        <w:rPr>
          <w:rFonts w:eastAsia="標楷體" w:hAnsi="標楷體"/>
        </w:rPr>
        <w:t>矌</w:t>
      </w:r>
      <w:proofErr w:type="gramEnd"/>
      <w:r w:rsidRPr="005E3910">
        <w:rPr>
          <w:rFonts w:eastAsia="標楷體" w:hAnsi="標楷體"/>
        </w:rPr>
        <w:t>職者以</w:t>
      </w:r>
      <w:r w:rsidRPr="005E3910">
        <w:rPr>
          <w:rFonts w:eastAsia="標楷體"/>
        </w:rPr>
        <w:t>1</w:t>
      </w:r>
      <w:r w:rsidRPr="005E3910">
        <w:rPr>
          <w:rFonts w:eastAsia="標楷體" w:hAnsi="標楷體"/>
        </w:rPr>
        <w:t>：</w:t>
      </w:r>
      <w:r w:rsidRPr="005E3910">
        <w:rPr>
          <w:rFonts w:eastAsia="標楷體"/>
        </w:rPr>
        <w:t>3</w:t>
      </w:r>
      <w:r w:rsidRPr="005E3910">
        <w:rPr>
          <w:rFonts w:eastAsia="標楷體" w:hAnsi="標楷體"/>
        </w:rPr>
        <w:t>的原則補實習。</w:t>
      </w:r>
    </w:p>
    <w:p w:rsidR="00D70159" w:rsidRPr="005E3910" w:rsidRDefault="00D70159" w:rsidP="0038241A">
      <w:pPr>
        <w:ind w:firstLineChars="100" w:firstLine="240"/>
        <w:rPr>
          <w:rFonts w:eastAsia="標楷體"/>
        </w:rPr>
      </w:pPr>
      <w:r w:rsidRPr="005E3910">
        <w:rPr>
          <w:rFonts w:eastAsia="標楷體"/>
        </w:rPr>
        <w:t>3.</w:t>
      </w:r>
      <w:r w:rsidRPr="005E3910">
        <w:rPr>
          <w:rFonts w:eastAsia="標楷體" w:hAnsi="標楷體"/>
        </w:rPr>
        <w:t>實習期間因病或事故請假者，超過給假規定者應補回超出之請假天數。</w:t>
      </w:r>
    </w:p>
    <w:p w:rsidR="00D70159" w:rsidRPr="005E3910" w:rsidRDefault="00D70159" w:rsidP="0038241A">
      <w:pPr>
        <w:ind w:firstLineChars="100" w:firstLine="240"/>
        <w:rPr>
          <w:rFonts w:eastAsia="標楷體"/>
        </w:rPr>
      </w:pPr>
      <w:r w:rsidRPr="005E3910">
        <w:rPr>
          <w:rFonts w:eastAsia="標楷體"/>
        </w:rPr>
        <w:t>4.</w:t>
      </w:r>
      <w:r w:rsidRPr="005E3910">
        <w:rPr>
          <w:rFonts w:eastAsia="標楷體" w:hAnsi="標楷體"/>
        </w:rPr>
        <w:t>實習期間請公假者，不用補實習。</w:t>
      </w:r>
    </w:p>
    <w:p w:rsidR="00D70159" w:rsidRPr="005E3910" w:rsidRDefault="00D70159">
      <w:pPr>
        <w:ind w:left="480"/>
        <w:rPr>
          <w:rFonts w:eastAsia="標楷體"/>
        </w:rPr>
      </w:pPr>
    </w:p>
    <w:p w:rsidR="00D70159" w:rsidRPr="005E3910" w:rsidRDefault="00D70159">
      <w:pPr>
        <w:rPr>
          <w:rFonts w:eastAsia="標楷體"/>
          <w:b/>
          <w:bCs/>
          <w:sz w:val="28"/>
        </w:rPr>
      </w:pPr>
      <w:r w:rsidRPr="005E3910">
        <w:rPr>
          <w:rFonts w:eastAsia="標楷體"/>
          <w:b/>
          <w:bCs/>
          <w:sz w:val="28"/>
        </w:rPr>
        <w:t>d.</w:t>
      </w:r>
      <w:r w:rsidRPr="005E3910">
        <w:rPr>
          <w:rFonts w:eastAsia="標楷體" w:hAnsi="標楷體"/>
          <w:b/>
          <w:bCs/>
          <w:sz w:val="28"/>
        </w:rPr>
        <w:t>注意事項</w:t>
      </w:r>
    </w:p>
    <w:p w:rsidR="00D70159" w:rsidRPr="005E3910" w:rsidRDefault="00D70159">
      <w:pPr>
        <w:ind w:leftChars="11" w:left="266" w:hangingChars="100" w:hanging="240"/>
        <w:rPr>
          <w:rFonts w:eastAsia="標楷體"/>
        </w:rPr>
      </w:pPr>
      <w:r w:rsidRPr="005E3910">
        <w:rPr>
          <w:rFonts w:eastAsia="標楷體"/>
        </w:rPr>
        <w:t>1.</w:t>
      </w:r>
      <w:r w:rsidRPr="005E3910">
        <w:rPr>
          <w:rFonts w:eastAsia="標楷體" w:hAnsi="標楷體"/>
        </w:rPr>
        <w:t>臨床實習</w:t>
      </w:r>
      <w:proofErr w:type="gramStart"/>
      <w:r w:rsidRPr="005E3910">
        <w:rPr>
          <w:rFonts w:eastAsia="標楷體" w:hAnsi="標楷體"/>
        </w:rPr>
        <w:t>期間，</w:t>
      </w:r>
      <w:proofErr w:type="gramEnd"/>
      <w:r w:rsidRPr="005E3910">
        <w:rPr>
          <w:rFonts w:eastAsia="標楷體" w:hAnsi="標楷體"/>
        </w:rPr>
        <w:t>必須要以親切的態度和耐心來服務病患，並謹言慎行維持良好的</w:t>
      </w:r>
      <w:proofErr w:type="gramStart"/>
      <w:r w:rsidRPr="005E3910">
        <w:rPr>
          <w:rFonts w:eastAsia="標楷體" w:hAnsi="標楷體"/>
        </w:rPr>
        <w:lastRenderedPageBreak/>
        <w:t>醫</w:t>
      </w:r>
      <w:proofErr w:type="gramEnd"/>
      <w:r w:rsidRPr="005E3910">
        <w:rPr>
          <w:rFonts w:eastAsia="標楷體" w:hAnsi="標楷體"/>
        </w:rPr>
        <w:t>病關係。</w:t>
      </w:r>
    </w:p>
    <w:p w:rsidR="00D70159" w:rsidRPr="005E3910" w:rsidRDefault="00D70159">
      <w:pPr>
        <w:rPr>
          <w:rFonts w:eastAsia="標楷體"/>
        </w:rPr>
      </w:pPr>
      <w:r w:rsidRPr="005E3910">
        <w:rPr>
          <w:rFonts w:eastAsia="標楷體"/>
        </w:rPr>
        <w:t>2.</w:t>
      </w:r>
      <w:r w:rsidRPr="005E3910">
        <w:rPr>
          <w:rFonts w:eastAsia="標楷體" w:hAnsi="標楷體"/>
        </w:rPr>
        <w:t>對新病人應先自我介紹並簡述治療過程。</w:t>
      </w:r>
    </w:p>
    <w:p w:rsidR="00D70159" w:rsidRPr="005E3910" w:rsidRDefault="00D70159">
      <w:pPr>
        <w:ind w:left="240" w:hangingChars="100" w:hanging="240"/>
        <w:rPr>
          <w:rFonts w:eastAsia="標楷體"/>
        </w:rPr>
      </w:pPr>
      <w:r w:rsidRPr="005E3910">
        <w:rPr>
          <w:rFonts w:eastAsia="標楷體"/>
        </w:rPr>
        <w:t>3.</w:t>
      </w:r>
      <w:r w:rsidRPr="005E3910">
        <w:rPr>
          <w:rFonts w:eastAsia="標楷體" w:hAnsi="標楷體"/>
        </w:rPr>
        <w:t>凡使用治療儀器必事先了解該儀器性能及操作方法，有疑問時應先請教指導老師。</w:t>
      </w:r>
    </w:p>
    <w:p w:rsidR="00D70159" w:rsidRPr="005E3910" w:rsidRDefault="00D70159">
      <w:pPr>
        <w:rPr>
          <w:rFonts w:eastAsia="標楷體"/>
        </w:rPr>
      </w:pPr>
      <w:r w:rsidRPr="005E3910">
        <w:rPr>
          <w:rFonts w:eastAsia="標楷體"/>
        </w:rPr>
        <w:t>4.</w:t>
      </w:r>
      <w:r w:rsidRPr="005E3910">
        <w:rPr>
          <w:rFonts w:eastAsia="標楷體" w:hAnsi="標楷體"/>
        </w:rPr>
        <w:t>按處方執行治療項目，如有問題要報告指導老師，不得擅自更改治療項目。</w:t>
      </w:r>
    </w:p>
    <w:p w:rsidR="00D70159" w:rsidRPr="005E3910" w:rsidRDefault="009C0506" w:rsidP="009C0506">
      <w:pPr>
        <w:rPr>
          <w:rFonts w:eastAsia="標楷體"/>
        </w:rPr>
      </w:pPr>
      <w:r w:rsidRPr="005E3910">
        <w:rPr>
          <w:rFonts w:eastAsia="標楷體"/>
        </w:rPr>
        <w:t>5.</w:t>
      </w:r>
      <w:r w:rsidR="00D70159" w:rsidRPr="005E3910">
        <w:rPr>
          <w:rFonts w:eastAsia="標楷體" w:hAnsi="標楷體"/>
        </w:rPr>
        <w:t>治療過程中，病人有任何不適皆應報告指導老師，不可隱瞞或延遲處理。</w:t>
      </w:r>
    </w:p>
    <w:p w:rsidR="00D70159" w:rsidRPr="005E3910" w:rsidRDefault="009C0506" w:rsidP="009C0506">
      <w:pPr>
        <w:rPr>
          <w:rFonts w:eastAsia="標楷體"/>
        </w:rPr>
      </w:pPr>
      <w:r w:rsidRPr="005E3910">
        <w:rPr>
          <w:rFonts w:eastAsia="標楷體"/>
        </w:rPr>
        <w:t>6.</w:t>
      </w:r>
      <w:r w:rsidR="00D70159" w:rsidRPr="005E3910">
        <w:rPr>
          <w:rFonts w:eastAsia="標楷體" w:hAnsi="標楷體"/>
        </w:rPr>
        <w:t>病人饋贈</w:t>
      </w:r>
      <w:proofErr w:type="gramStart"/>
      <w:r w:rsidR="00D70159" w:rsidRPr="005E3910">
        <w:rPr>
          <w:rFonts w:eastAsia="標楷體" w:hAnsi="標楷體"/>
        </w:rPr>
        <w:t>應婉予拒謝</w:t>
      </w:r>
      <w:proofErr w:type="gramEnd"/>
      <w:r w:rsidR="00D70159" w:rsidRPr="005E3910">
        <w:rPr>
          <w:rFonts w:eastAsia="標楷體" w:hAnsi="標楷體"/>
        </w:rPr>
        <w:t>。</w:t>
      </w:r>
    </w:p>
    <w:p w:rsidR="009C0506" w:rsidRPr="005E3910" w:rsidRDefault="009C0506" w:rsidP="009C0506">
      <w:pPr>
        <w:rPr>
          <w:rFonts w:eastAsia="標楷體"/>
        </w:rPr>
      </w:pPr>
      <w:r w:rsidRPr="005E3910">
        <w:rPr>
          <w:rFonts w:eastAsia="標楷體"/>
        </w:rPr>
        <w:t>7.</w:t>
      </w:r>
      <w:r w:rsidR="00D70159" w:rsidRPr="005E3910">
        <w:rPr>
          <w:rFonts w:eastAsia="標楷體" w:hAnsi="標楷體"/>
        </w:rPr>
        <w:t>對病人之病情預後有代為保密之義務，非經指導人員或醫師之許可，不可隨意</w:t>
      </w:r>
    </w:p>
    <w:p w:rsidR="009C0506" w:rsidRPr="005E3910" w:rsidRDefault="009C0506" w:rsidP="009C0506">
      <w:pPr>
        <w:rPr>
          <w:rFonts w:eastAsia="標楷體"/>
        </w:rPr>
      </w:pPr>
      <w:r w:rsidRPr="005E3910">
        <w:rPr>
          <w:rFonts w:eastAsia="標楷體"/>
        </w:rPr>
        <w:t xml:space="preserve">  </w:t>
      </w:r>
      <w:r w:rsidR="00D70159" w:rsidRPr="005E3910">
        <w:rPr>
          <w:rFonts w:eastAsia="標楷體" w:hAnsi="標楷體"/>
        </w:rPr>
        <w:t>告知病人，家屬及其他人士，更不可做不當之陳述。</w:t>
      </w:r>
      <w:r w:rsidR="00D70159" w:rsidRPr="005E3910">
        <w:rPr>
          <w:rFonts w:eastAsia="標楷體"/>
        </w:rPr>
        <w:t>(</w:t>
      </w:r>
      <w:r w:rsidR="00D70159" w:rsidRPr="005E3910">
        <w:rPr>
          <w:rFonts w:eastAsia="標楷體" w:hAnsi="標楷體"/>
        </w:rPr>
        <w:t>若因而導致醫療糾紛，</w:t>
      </w:r>
    </w:p>
    <w:p w:rsidR="00D70159" w:rsidRPr="005E3910" w:rsidRDefault="009C0506" w:rsidP="009C0506">
      <w:pPr>
        <w:rPr>
          <w:rFonts w:eastAsia="標楷體"/>
        </w:rPr>
      </w:pPr>
      <w:r w:rsidRPr="005E3910">
        <w:rPr>
          <w:rFonts w:eastAsia="標楷體"/>
        </w:rPr>
        <w:t xml:space="preserve">  </w:t>
      </w:r>
      <w:r w:rsidR="00D70159" w:rsidRPr="005E3910">
        <w:rPr>
          <w:rFonts w:eastAsia="標楷體" w:hAnsi="標楷體"/>
        </w:rPr>
        <w:t>要負法律責任</w:t>
      </w:r>
      <w:r w:rsidR="00D70159" w:rsidRPr="005E3910">
        <w:rPr>
          <w:rFonts w:eastAsia="標楷體"/>
        </w:rPr>
        <w:t>)</w:t>
      </w:r>
      <w:r w:rsidR="00D70159" w:rsidRPr="005E3910">
        <w:rPr>
          <w:rFonts w:eastAsia="標楷體" w:hAnsi="標楷體"/>
        </w:rPr>
        <w:t>。</w:t>
      </w:r>
    </w:p>
    <w:p w:rsidR="00D70159" w:rsidRPr="005E3910" w:rsidRDefault="009C0506" w:rsidP="009C0506">
      <w:pPr>
        <w:rPr>
          <w:rFonts w:eastAsia="標楷體"/>
        </w:rPr>
      </w:pPr>
      <w:r w:rsidRPr="005E3910">
        <w:rPr>
          <w:rFonts w:eastAsia="標楷體"/>
        </w:rPr>
        <w:t>8.</w:t>
      </w:r>
      <w:r w:rsidR="00D70159" w:rsidRPr="005E3910">
        <w:rPr>
          <w:rFonts w:eastAsia="標楷體" w:hAnsi="標楷體"/>
        </w:rPr>
        <w:t>在實習期間表現優異，本科將頒發中英文獎狀及禮卷，以玆鼓勵。</w:t>
      </w:r>
    </w:p>
    <w:p w:rsidR="00D70159" w:rsidRPr="005E3910" w:rsidRDefault="009C0506" w:rsidP="009C0506">
      <w:pPr>
        <w:rPr>
          <w:rFonts w:eastAsia="標楷體"/>
        </w:rPr>
      </w:pPr>
      <w:r w:rsidRPr="005E3910">
        <w:rPr>
          <w:rFonts w:eastAsia="標楷體"/>
        </w:rPr>
        <w:t>9.</w:t>
      </w:r>
      <w:r w:rsidR="00D70159" w:rsidRPr="005E3910">
        <w:rPr>
          <w:rFonts w:eastAsia="標楷體" w:hAnsi="標楷體"/>
        </w:rPr>
        <w:t>在實習期間無遲到早退全勤者，本科將頒發中英文獎狀及禮卷，以玆鼓勵。</w:t>
      </w:r>
    </w:p>
    <w:p w:rsidR="00D70159" w:rsidRPr="005E3910" w:rsidRDefault="00D70159">
      <w:pPr>
        <w:rPr>
          <w:rFonts w:eastAsia="標楷體"/>
        </w:rPr>
      </w:pPr>
    </w:p>
    <w:p w:rsidR="003007B4" w:rsidRPr="005E3910" w:rsidRDefault="003007B4" w:rsidP="003007B4">
      <w:pPr>
        <w:spacing w:line="0" w:lineRule="atLeast"/>
        <w:rPr>
          <w:rFonts w:eastAsia="標楷體"/>
          <w:b/>
          <w:bCs/>
          <w:sz w:val="28"/>
        </w:rPr>
      </w:pPr>
      <w:r w:rsidRPr="005E3910">
        <w:rPr>
          <w:rFonts w:eastAsia="標楷體"/>
          <w:b/>
          <w:bCs/>
          <w:sz w:val="28"/>
        </w:rPr>
        <w:t>e.</w:t>
      </w:r>
      <w:r w:rsidRPr="005E3910">
        <w:rPr>
          <w:rFonts w:eastAsia="標楷體" w:hAnsi="標楷體"/>
          <w:b/>
          <w:bCs/>
          <w:sz w:val="28"/>
        </w:rPr>
        <w:t>意見反應</w:t>
      </w:r>
    </w:p>
    <w:p w:rsidR="003007B4" w:rsidRPr="005E3910" w:rsidRDefault="003007B4" w:rsidP="003007B4">
      <w:pPr>
        <w:spacing w:line="0" w:lineRule="atLeast"/>
        <w:rPr>
          <w:rFonts w:eastAsia="標楷體"/>
          <w:sz w:val="26"/>
          <w:szCs w:val="26"/>
        </w:rPr>
      </w:pPr>
      <w:r w:rsidRPr="005E3910">
        <w:rPr>
          <w:rFonts w:eastAsia="標楷體"/>
          <w:b/>
          <w:bCs/>
          <w:sz w:val="28"/>
        </w:rPr>
        <w:t xml:space="preserve"> </w:t>
      </w:r>
      <w:r w:rsidRPr="005E3910">
        <w:rPr>
          <w:rFonts w:eastAsia="標楷體"/>
          <w:b/>
          <w:bCs/>
          <w:sz w:val="26"/>
          <w:szCs w:val="26"/>
        </w:rPr>
        <w:t xml:space="preserve"> </w:t>
      </w:r>
      <w:r w:rsidRPr="005E3910">
        <w:rPr>
          <w:rFonts w:eastAsia="標楷體" w:hAnsi="標楷體"/>
          <w:bCs/>
          <w:sz w:val="26"/>
          <w:szCs w:val="26"/>
        </w:rPr>
        <w:t>實習</w:t>
      </w:r>
      <w:proofErr w:type="gramStart"/>
      <w:r w:rsidRPr="005E3910">
        <w:rPr>
          <w:rFonts w:eastAsia="標楷體" w:hAnsi="標楷體"/>
          <w:bCs/>
          <w:sz w:val="26"/>
          <w:szCs w:val="26"/>
        </w:rPr>
        <w:t>期間</w:t>
      </w:r>
      <w:r w:rsidRPr="005E3910">
        <w:rPr>
          <w:rFonts w:eastAsia="標楷體" w:hAnsi="標楷體"/>
          <w:sz w:val="26"/>
          <w:szCs w:val="26"/>
        </w:rPr>
        <w:t>，</w:t>
      </w:r>
      <w:proofErr w:type="gramEnd"/>
      <w:r w:rsidRPr="005E3910">
        <w:rPr>
          <w:rFonts w:eastAsia="標楷體" w:hAnsi="標楷體"/>
          <w:sz w:val="26"/>
          <w:szCs w:val="26"/>
        </w:rPr>
        <w:t>意見反應窗口</w:t>
      </w:r>
    </w:p>
    <w:p w:rsidR="003007B4" w:rsidRPr="005E3910" w:rsidRDefault="003007B4" w:rsidP="003007B4">
      <w:pPr>
        <w:spacing w:line="0" w:lineRule="atLeast"/>
        <w:rPr>
          <w:rFonts w:eastAsia="標楷體"/>
          <w:sz w:val="26"/>
          <w:szCs w:val="26"/>
        </w:rPr>
      </w:pPr>
      <w:r w:rsidRPr="005E3910">
        <w:rPr>
          <w:rFonts w:eastAsia="標楷體"/>
          <w:sz w:val="26"/>
          <w:szCs w:val="26"/>
        </w:rPr>
        <w:t>1.(</w:t>
      </w:r>
      <w:r w:rsidRPr="005E3910">
        <w:rPr>
          <w:rFonts w:eastAsia="標楷體" w:hAnsi="標楷體"/>
          <w:sz w:val="26"/>
          <w:szCs w:val="26"/>
        </w:rPr>
        <w:t>職能治療組長</w:t>
      </w:r>
      <w:r w:rsidRPr="005E3910">
        <w:rPr>
          <w:rFonts w:eastAsia="標楷體"/>
          <w:sz w:val="26"/>
          <w:szCs w:val="26"/>
        </w:rPr>
        <w:t>)---3422121</w:t>
      </w:r>
      <w:r w:rsidRPr="005E3910">
        <w:rPr>
          <w:rFonts w:eastAsia="標楷體" w:hAnsi="標楷體"/>
          <w:sz w:val="26"/>
          <w:szCs w:val="26"/>
        </w:rPr>
        <w:t>轉</w:t>
      </w:r>
      <w:r w:rsidR="005E73AE">
        <w:rPr>
          <w:rFonts w:eastAsia="標楷體" w:hAnsi="標楷體" w:hint="eastAsia"/>
          <w:sz w:val="26"/>
          <w:szCs w:val="26"/>
        </w:rPr>
        <w:t>7</w:t>
      </w:r>
      <w:r w:rsidRPr="005E3910">
        <w:rPr>
          <w:rFonts w:eastAsia="標楷體"/>
          <w:sz w:val="26"/>
          <w:szCs w:val="26"/>
        </w:rPr>
        <w:t>4212</w:t>
      </w:r>
    </w:p>
    <w:p w:rsidR="003007B4" w:rsidRPr="005E3910" w:rsidRDefault="003007B4" w:rsidP="00F37A34">
      <w:pPr>
        <w:spacing w:line="0" w:lineRule="atLeast"/>
        <w:rPr>
          <w:rFonts w:eastAsia="標楷體"/>
          <w:sz w:val="26"/>
          <w:szCs w:val="26"/>
        </w:rPr>
      </w:pPr>
      <w:r w:rsidRPr="005E3910">
        <w:rPr>
          <w:rFonts w:eastAsia="標楷體"/>
          <w:sz w:val="26"/>
          <w:szCs w:val="26"/>
        </w:rPr>
        <w:t>2.(</w:t>
      </w:r>
      <w:r w:rsidRPr="005E3910">
        <w:rPr>
          <w:rFonts w:eastAsia="標楷體" w:hAnsi="標楷體"/>
          <w:sz w:val="26"/>
          <w:szCs w:val="26"/>
        </w:rPr>
        <w:t>總醫師</w:t>
      </w:r>
      <w:r w:rsidRPr="005E3910">
        <w:rPr>
          <w:rFonts w:eastAsia="標楷體"/>
          <w:sz w:val="26"/>
          <w:szCs w:val="26"/>
        </w:rPr>
        <w:t>)-----3422121</w:t>
      </w:r>
      <w:r w:rsidRPr="005E3910">
        <w:rPr>
          <w:rFonts w:eastAsia="標楷體" w:hAnsi="標楷體"/>
          <w:sz w:val="26"/>
          <w:szCs w:val="26"/>
        </w:rPr>
        <w:t>轉</w:t>
      </w:r>
      <w:r w:rsidR="005E73AE">
        <w:rPr>
          <w:rFonts w:eastAsia="標楷體" w:hAnsi="標楷體" w:hint="eastAsia"/>
          <w:sz w:val="26"/>
          <w:szCs w:val="26"/>
        </w:rPr>
        <w:t>7</w:t>
      </w:r>
      <w:r w:rsidR="0004492E" w:rsidRPr="005E3910">
        <w:rPr>
          <w:rFonts w:eastAsia="標楷體"/>
          <w:sz w:val="26"/>
          <w:szCs w:val="26"/>
        </w:rPr>
        <w:t>420</w:t>
      </w:r>
      <w:r w:rsidRPr="005E3910">
        <w:rPr>
          <w:rFonts w:eastAsia="標楷體"/>
          <w:sz w:val="26"/>
          <w:szCs w:val="26"/>
        </w:rPr>
        <w:t>1</w:t>
      </w:r>
    </w:p>
    <w:p w:rsidR="009C0506" w:rsidRPr="005E3910" w:rsidRDefault="009C0506" w:rsidP="00F37A34">
      <w:pPr>
        <w:spacing w:line="40" w:lineRule="atLeast"/>
        <w:rPr>
          <w:rFonts w:eastAsia="標楷體"/>
        </w:rPr>
      </w:pPr>
    </w:p>
    <w:p w:rsidR="00D70159" w:rsidRPr="005E3910" w:rsidRDefault="003007B4">
      <w:pPr>
        <w:rPr>
          <w:rFonts w:eastAsia="標楷體"/>
          <w:b/>
          <w:bCs/>
          <w:sz w:val="28"/>
        </w:rPr>
      </w:pPr>
      <w:r w:rsidRPr="005E3910">
        <w:rPr>
          <w:rFonts w:eastAsia="標楷體"/>
          <w:b/>
          <w:bCs/>
          <w:sz w:val="28"/>
        </w:rPr>
        <w:t>g</w:t>
      </w:r>
      <w:r w:rsidR="00D70159" w:rsidRPr="005E3910">
        <w:rPr>
          <w:rFonts w:eastAsia="標楷體"/>
          <w:b/>
          <w:bCs/>
          <w:sz w:val="28"/>
        </w:rPr>
        <w:t>.</w:t>
      </w:r>
      <w:r w:rsidR="00D70159" w:rsidRPr="005E3910">
        <w:rPr>
          <w:rFonts w:eastAsia="標楷體" w:hAnsi="標楷體"/>
          <w:b/>
          <w:bCs/>
          <w:sz w:val="28"/>
        </w:rPr>
        <w:t>治療室狀況處理原則</w:t>
      </w:r>
      <w:r w:rsidR="00D70159" w:rsidRPr="005E3910">
        <w:rPr>
          <w:rFonts w:eastAsia="標楷體"/>
          <w:b/>
          <w:bCs/>
          <w:sz w:val="28"/>
        </w:rPr>
        <w:t xml:space="preserve"> </w:t>
      </w:r>
    </w:p>
    <w:p w:rsidR="00D70159" w:rsidRPr="005E3910" w:rsidRDefault="00D70159">
      <w:pPr>
        <w:numPr>
          <w:ilvl w:val="0"/>
          <w:numId w:val="3"/>
        </w:numPr>
        <w:rPr>
          <w:rFonts w:eastAsia="標楷體"/>
        </w:rPr>
      </w:pPr>
      <w:r w:rsidRPr="005E3910">
        <w:rPr>
          <w:rFonts w:eastAsia="標楷體" w:hAnsi="標楷體"/>
        </w:rPr>
        <w:t>一般狀況【口角、衝突、糾紛、、、】</w:t>
      </w:r>
    </w:p>
    <w:p w:rsidR="00691613" w:rsidRPr="005E3910" w:rsidRDefault="00D70159" w:rsidP="00691613">
      <w:pPr>
        <w:ind w:left="480"/>
        <w:rPr>
          <w:rFonts w:eastAsia="標楷體"/>
          <w:sz w:val="28"/>
          <w:szCs w:val="28"/>
        </w:rPr>
      </w:pPr>
      <w:r w:rsidRPr="005E3910">
        <w:rPr>
          <w:rFonts w:eastAsia="標楷體" w:hAnsi="標楷體"/>
          <w:sz w:val="28"/>
          <w:szCs w:val="28"/>
        </w:rPr>
        <w:t>處理流程：實習生</w:t>
      </w:r>
      <w:r w:rsidRPr="005E3910">
        <w:rPr>
          <w:rFonts w:eastAsia="標楷體"/>
          <w:sz w:val="28"/>
          <w:szCs w:val="28"/>
        </w:rPr>
        <w:t>→</w:t>
      </w:r>
      <w:r w:rsidRPr="005E3910">
        <w:rPr>
          <w:rFonts w:eastAsia="標楷體" w:hAnsi="標楷體"/>
          <w:sz w:val="28"/>
          <w:szCs w:val="28"/>
        </w:rPr>
        <w:t>臨床指導老師</w:t>
      </w:r>
      <w:r w:rsidRPr="005E3910">
        <w:rPr>
          <w:rFonts w:eastAsia="標楷體"/>
          <w:sz w:val="28"/>
          <w:szCs w:val="28"/>
        </w:rPr>
        <w:t>→</w:t>
      </w:r>
      <w:r w:rsidRPr="005E3910">
        <w:rPr>
          <w:rFonts w:eastAsia="標楷體" w:hAnsi="標楷體"/>
          <w:sz w:val="28"/>
          <w:szCs w:val="28"/>
        </w:rPr>
        <w:t>組長</w:t>
      </w:r>
    </w:p>
    <w:p w:rsidR="00D70159" w:rsidRPr="005E3910" w:rsidRDefault="00691613" w:rsidP="004E36F2">
      <w:pPr>
        <w:ind w:left="480"/>
        <w:rPr>
          <w:rFonts w:eastAsia="標楷體"/>
          <w:sz w:val="28"/>
          <w:szCs w:val="28"/>
        </w:rPr>
      </w:pPr>
      <w:r w:rsidRPr="005E3910">
        <w:rPr>
          <w:rFonts w:eastAsia="標楷體"/>
          <w:sz w:val="28"/>
          <w:szCs w:val="28"/>
        </w:rPr>
        <w:t xml:space="preserve">         </w:t>
      </w:r>
      <w:r w:rsidR="00D70159" w:rsidRPr="005E3910">
        <w:rPr>
          <w:rFonts w:eastAsia="標楷體"/>
          <w:sz w:val="28"/>
          <w:szCs w:val="28"/>
        </w:rPr>
        <w:t>→</w:t>
      </w:r>
      <w:r w:rsidR="009C0506" w:rsidRPr="005E3910">
        <w:rPr>
          <w:rFonts w:eastAsia="標楷體" w:hAnsi="標楷體"/>
          <w:sz w:val="28"/>
          <w:szCs w:val="28"/>
        </w:rPr>
        <w:t>總醫師</w:t>
      </w:r>
    </w:p>
    <w:p w:rsidR="00D70159" w:rsidRPr="005E3910" w:rsidRDefault="00D70159">
      <w:pPr>
        <w:numPr>
          <w:ilvl w:val="0"/>
          <w:numId w:val="3"/>
        </w:numPr>
        <w:rPr>
          <w:rFonts w:eastAsia="標楷體"/>
        </w:rPr>
      </w:pPr>
      <w:r w:rsidRPr="005E3910">
        <w:rPr>
          <w:rFonts w:eastAsia="標楷體" w:hAnsi="標楷體"/>
        </w:rPr>
        <w:t>緊急狀況【意識喪失、昏倒、血壓過高、血壓過低、跌倒受傷、、】</w:t>
      </w:r>
    </w:p>
    <w:p w:rsidR="00D70159" w:rsidRPr="005E3910" w:rsidRDefault="00D70159" w:rsidP="004E36F2">
      <w:pPr>
        <w:ind w:leftChars="200" w:left="1680" w:hangingChars="500" w:hanging="1200"/>
        <w:rPr>
          <w:rFonts w:eastAsia="標楷體"/>
        </w:rPr>
      </w:pPr>
      <w:r w:rsidRPr="005E3910">
        <w:rPr>
          <w:rFonts w:eastAsia="標楷體" w:hAnsi="標楷體"/>
        </w:rPr>
        <w:t>通報流程：實習生</w:t>
      </w:r>
      <w:r w:rsidRPr="005E3910">
        <w:rPr>
          <w:rFonts w:eastAsia="標楷體"/>
        </w:rPr>
        <w:t>→</w:t>
      </w:r>
      <w:r w:rsidRPr="005E3910">
        <w:rPr>
          <w:rFonts w:eastAsia="標楷體" w:hAnsi="標楷體"/>
        </w:rPr>
        <w:t>臨床指導老師</w:t>
      </w:r>
      <w:r w:rsidRPr="005E3910">
        <w:rPr>
          <w:rFonts w:eastAsia="標楷體"/>
        </w:rPr>
        <w:t>→</w:t>
      </w:r>
      <w:r w:rsidRPr="005E3910">
        <w:rPr>
          <w:rFonts w:eastAsia="標楷體" w:hAnsi="標楷體"/>
        </w:rPr>
        <w:t>總醫師（</w:t>
      </w:r>
      <w:r w:rsidR="005E73AE">
        <w:rPr>
          <w:rFonts w:eastAsia="標楷體" w:hAnsi="標楷體" w:hint="eastAsia"/>
        </w:rPr>
        <w:t>7</w:t>
      </w:r>
      <w:r w:rsidR="00D657B8" w:rsidRPr="005E3910">
        <w:rPr>
          <w:rFonts w:eastAsia="標楷體"/>
        </w:rPr>
        <w:t>4201</w:t>
      </w:r>
      <w:r w:rsidRPr="005E3910">
        <w:rPr>
          <w:rFonts w:eastAsia="標楷體" w:hAnsi="標楷體"/>
        </w:rPr>
        <w:t>）『看診醫師』（</w:t>
      </w:r>
      <w:r w:rsidR="005E73AE">
        <w:rPr>
          <w:rFonts w:eastAsia="標楷體" w:hAnsi="標楷體" w:hint="eastAsia"/>
        </w:rPr>
        <w:t>7</w:t>
      </w:r>
      <w:r w:rsidR="00D657B8" w:rsidRPr="005E3910">
        <w:rPr>
          <w:rFonts w:eastAsia="標楷體"/>
        </w:rPr>
        <w:t>2210</w:t>
      </w:r>
      <w:r w:rsidR="00D657B8" w:rsidRPr="005E3910">
        <w:rPr>
          <w:rFonts w:eastAsia="標楷體" w:hAnsi="標楷體"/>
        </w:rPr>
        <w:t>、</w:t>
      </w:r>
      <w:r w:rsidR="005E73AE">
        <w:rPr>
          <w:rFonts w:eastAsia="標楷體" w:hAnsi="標楷體" w:hint="eastAsia"/>
        </w:rPr>
        <w:t>7</w:t>
      </w:r>
      <w:r w:rsidR="00D657B8" w:rsidRPr="005E3910">
        <w:rPr>
          <w:rFonts w:eastAsia="標楷體"/>
        </w:rPr>
        <w:t>2212</w:t>
      </w:r>
      <w:r w:rsidRPr="005E3910">
        <w:rPr>
          <w:rFonts w:eastAsia="標楷體" w:hAnsi="標楷體"/>
        </w:rPr>
        <w:t>）</w:t>
      </w:r>
    </w:p>
    <w:p w:rsidR="00D70159" w:rsidRPr="005E3910" w:rsidRDefault="00D70159">
      <w:pPr>
        <w:rPr>
          <w:rFonts w:eastAsia="標楷體"/>
        </w:rPr>
      </w:pPr>
    </w:p>
    <w:p w:rsidR="00D70159" w:rsidRPr="005E3910" w:rsidRDefault="00D70159">
      <w:pPr>
        <w:numPr>
          <w:ilvl w:val="0"/>
          <w:numId w:val="3"/>
        </w:numPr>
        <w:snapToGrid w:val="0"/>
        <w:jc w:val="both"/>
        <w:rPr>
          <w:rFonts w:eastAsia="標楷體"/>
        </w:rPr>
      </w:pPr>
      <w:r w:rsidRPr="005E3910">
        <w:rPr>
          <w:rFonts w:eastAsia="標楷體" w:hAnsi="標楷體"/>
        </w:rPr>
        <w:t>火警處置：</w:t>
      </w:r>
    </w:p>
    <w:p w:rsidR="00D70159" w:rsidRPr="005E3910" w:rsidRDefault="00D70159">
      <w:pPr>
        <w:snapToGrid w:val="0"/>
        <w:jc w:val="both"/>
        <w:rPr>
          <w:rFonts w:eastAsia="標楷體"/>
        </w:rPr>
      </w:pPr>
      <w:r w:rsidRPr="005E3910">
        <w:rPr>
          <w:rFonts w:eastAsia="標楷體" w:hAnsi="標楷體"/>
        </w:rPr>
        <w:t>（一）發現火警者，必須冷靜判斷，如為</w:t>
      </w:r>
      <w:proofErr w:type="gramStart"/>
      <w:r w:rsidRPr="005E3910">
        <w:rPr>
          <w:rFonts w:eastAsia="標楷體" w:hAnsi="標楷體"/>
        </w:rPr>
        <w:t>小火請速</w:t>
      </w:r>
      <w:proofErr w:type="gramEnd"/>
      <w:r w:rsidRPr="005E3910">
        <w:rPr>
          <w:rFonts w:eastAsia="標楷體" w:hAnsi="標楷體"/>
        </w:rPr>
        <w:t>就近取用滅火器救火。</w:t>
      </w:r>
    </w:p>
    <w:p w:rsidR="00D70159" w:rsidRPr="005E3910" w:rsidRDefault="00D70159" w:rsidP="00E908F3">
      <w:pPr>
        <w:snapToGrid w:val="0"/>
        <w:jc w:val="both"/>
        <w:outlineLvl w:val="0"/>
        <w:rPr>
          <w:rFonts w:eastAsia="標楷體"/>
        </w:rPr>
      </w:pPr>
      <w:r w:rsidRPr="005E3910">
        <w:rPr>
          <w:rFonts w:eastAsia="標楷體" w:hAnsi="標楷體"/>
        </w:rPr>
        <w:t>（二）如非少數人所能控制時，請</w:t>
      </w:r>
    </w:p>
    <w:p w:rsidR="00D70159" w:rsidRPr="005E3910" w:rsidRDefault="00D70159">
      <w:pPr>
        <w:snapToGrid w:val="0"/>
        <w:ind w:firstLine="480"/>
        <w:jc w:val="both"/>
        <w:rPr>
          <w:rFonts w:eastAsia="標楷體"/>
        </w:rPr>
      </w:pPr>
      <w:r w:rsidRPr="005E3910">
        <w:rPr>
          <w:rFonts w:eastAsia="標楷體"/>
        </w:rPr>
        <w:t>1.</w:t>
      </w:r>
      <w:r w:rsidRPr="005E3910">
        <w:rPr>
          <w:rFonts w:eastAsia="標楷體" w:hAnsi="標楷體"/>
        </w:rPr>
        <w:t>按下火災報知器或電話（五四</w:t>
      </w:r>
      <w:r w:rsidRPr="005E3910">
        <w:rPr>
          <w:rFonts w:eastAsia="標楷體"/>
        </w:rPr>
        <w:t>○</w:t>
      </w:r>
      <w:r w:rsidRPr="005E3910">
        <w:rPr>
          <w:rFonts w:eastAsia="標楷體" w:hAnsi="標楷體"/>
        </w:rPr>
        <w:t>六）通知中控室，</w:t>
      </w:r>
    </w:p>
    <w:p w:rsidR="00D70159" w:rsidRPr="005E3910" w:rsidRDefault="00D70159">
      <w:pPr>
        <w:snapToGrid w:val="0"/>
        <w:ind w:firstLineChars="200" w:firstLine="480"/>
        <w:jc w:val="both"/>
        <w:rPr>
          <w:rFonts w:eastAsia="標楷體"/>
        </w:rPr>
      </w:pPr>
      <w:r w:rsidRPr="005E3910">
        <w:rPr>
          <w:rFonts w:eastAsia="標楷體"/>
        </w:rPr>
        <w:t>2.</w:t>
      </w:r>
      <w:r w:rsidRPr="005E3910">
        <w:rPr>
          <w:rFonts w:eastAsia="標楷體" w:hAnsi="標楷體"/>
        </w:rPr>
        <w:t>通知總機（電話九），</w:t>
      </w:r>
    </w:p>
    <w:p w:rsidR="00D70159" w:rsidRPr="005E3910" w:rsidRDefault="00D70159">
      <w:pPr>
        <w:snapToGrid w:val="0"/>
        <w:ind w:leftChars="199" w:left="718" w:hangingChars="100" w:hanging="240"/>
        <w:jc w:val="both"/>
        <w:rPr>
          <w:rFonts w:eastAsia="標楷體"/>
        </w:rPr>
      </w:pPr>
      <w:r w:rsidRPr="005E3910">
        <w:rPr>
          <w:rFonts w:eastAsia="標楷體"/>
        </w:rPr>
        <w:t>3.</w:t>
      </w:r>
      <w:r w:rsidRPr="005E3910">
        <w:rPr>
          <w:rFonts w:eastAsia="標楷體" w:hAnsi="標楷體"/>
        </w:rPr>
        <w:t>向單位主管（上班時間）或總值</w:t>
      </w:r>
      <w:proofErr w:type="gramStart"/>
      <w:r w:rsidRPr="005E3910">
        <w:rPr>
          <w:rFonts w:eastAsia="標楷體" w:hAnsi="標楷體"/>
        </w:rPr>
        <w:t>日官室</w:t>
      </w:r>
      <w:proofErr w:type="gramEnd"/>
      <w:r w:rsidRPr="005E3910">
        <w:rPr>
          <w:rFonts w:eastAsia="標楷體" w:hAnsi="標楷體"/>
        </w:rPr>
        <w:t>（電話一</w:t>
      </w:r>
      <w:r w:rsidRPr="005E3910">
        <w:rPr>
          <w:rFonts w:eastAsia="標楷體"/>
        </w:rPr>
        <w:t>○○</w:t>
      </w:r>
      <w:r w:rsidRPr="005E3910">
        <w:rPr>
          <w:rFonts w:eastAsia="標楷體" w:hAnsi="標楷體"/>
        </w:rPr>
        <w:t>六，夜間及例假日）報告。</w:t>
      </w:r>
    </w:p>
    <w:p w:rsidR="00D70159" w:rsidRPr="005E3910" w:rsidRDefault="00D70159">
      <w:pPr>
        <w:pStyle w:val="a6"/>
        <w:ind w:leftChars="0" w:left="720" w:hangingChars="300" w:hanging="720"/>
        <w:rPr>
          <w:rFonts w:ascii="Times New Roman" w:hAnsi="Times New Roman" w:hint="default"/>
        </w:rPr>
      </w:pPr>
      <w:r w:rsidRPr="005E3910">
        <w:rPr>
          <w:rFonts w:ascii="Times New Roman" w:hint="default"/>
        </w:rPr>
        <w:t>（三）總值日官（或發生火警之單位主管）立即趕往火災現場指揮九救災工作，如發現需作人員疏散或需動員全院人員支援時，總值日官立即通知總機廣播：「各位同仁請注意，全院閃電</w:t>
      </w:r>
      <w:r w:rsidRPr="005E3910">
        <w:rPr>
          <w:rFonts w:ascii="Times New Roman" w:hAnsi="Times New Roman" w:hint="default"/>
        </w:rPr>
        <w:t>○○</w:t>
      </w:r>
      <w:r w:rsidRPr="005E3910">
        <w:rPr>
          <w:rFonts w:ascii="Times New Roman" w:hint="default"/>
        </w:rPr>
        <w:t>大樓</w:t>
      </w:r>
      <w:r w:rsidRPr="005E3910">
        <w:rPr>
          <w:rFonts w:ascii="Times New Roman" w:hAnsi="Times New Roman" w:hint="default"/>
        </w:rPr>
        <w:t>○</w:t>
      </w:r>
      <w:r w:rsidRPr="005E3910">
        <w:rPr>
          <w:rFonts w:ascii="Times New Roman" w:hint="default"/>
        </w:rPr>
        <w:t>樓</w:t>
      </w:r>
      <w:r w:rsidRPr="005E3910">
        <w:rPr>
          <w:rFonts w:ascii="Times New Roman" w:hAnsi="Times New Roman" w:hint="default"/>
        </w:rPr>
        <w:t>○○</w:t>
      </w:r>
      <w:r w:rsidRPr="005E3910">
        <w:rPr>
          <w:rFonts w:ascii="Times New Roman" w:hint="default"/>
        </w:rPr>
        <w:t>病房（或</w:t>
      </w:r>
      <w:r w:rsidRPr="005E3910">
        <w:rPr>
          <w:rFonts w:ascii="Times New Roman" w:hAnsi="Times New Roman" w:hint="default"/>
        </w:rPr>
        <w:t>○○</w:t>
      </w:r>
      <w:r w:rsidRPr="005E3910">
        <w:rPr>
          <w:rFonts w:ascii="Times New Roman" w:hint="default"/>
        </w:rPr>
        <w:t>單位）」。</w:t>
      </w:r>
    </w:p>
    <w:p w:rsidR="00D70159" w:rsidRPr="005E3910" w:rsidRDefault="00D70159">
      <w:pPr>
        <w:snapToGrid w:val="0"/>
        <w:ind w:left="720" w:hangingChars="300" w:hanging="720"/>
        <w:jc w:val="both"/>
        <w:rPr>
          <w:rFonts w:eastAsia="標楷體"/>
        </w:rPr>
      </w:pPr>
      <w:r w:rsidRPr="005E3910">
        <w:rPr>
          <w:rFonts w:eastAsia="標楷體" w:hAnsi="標楷體"/>
        </w:rPr>
        <w:t>（四）全體同仁聽到「全院閃電」代號，除正在處理病患之醫護人員外，應速攜帶滅火器至現場參與滅火及疏散工作。</w:t>
      </w:r>
    </w:p>
    <w:p w:rsidR="00D70159" w:rsidRPr="005E3910" w:rsidRDefault="00D70159">
      <w:pPr>
        <w:ind w:left="720" w:hangingChars="300" w:hanging="720"/>
        <w:rPr>
          <w:rFonts w:eastAsia="標楷體"/>
        </w:rPr>
      </w:pPr>
      <w:r w:rsidRPr="005E3910">
        <w:rPr>
          <w:rFonts w:eastAsia="標楷體" w:hAnsi="標楷體"/>
        </w:rPr>
        <w:t>（五）發生火警同一樓層之其他單位及上二層、下一層各單位為警戒範圍，疏散以平面疏散為原則，除頂樓外，逃生疏散以向下為原則（煙上升的速度遠比人上樓為快），如已知向下樓層已被火</w:t>
      </w:r>
      <w:proofErr w:type="gramStart"/>
      <w:r w:rsidRPr="005E3910">
        <w:rPr>
          <w:rFonts w:eastAsia="標楷體" w:hAnsi="標楷體"/>
        </w:rPr>
        <w:t>或煙所困時</w:t>
      </w:r>
      <w:proofErr w:type="gramEnd"/>
      <w:r w:rsidRPr="005E3910">
        <w:rPr>
          <w:rFonts w:eastAsia="標楷體" w:hAnsi="標楷體"/>
        </w:rPr>
        <w:t>，仍以平面</w:t>
      </w:r>
      <w:proofErr w:type="gramStart"/>
      <w:r w:rsidRPr="005E3910">
        <w:rPr>
          <w:rFonts w:eastAsia="標楷體" w:hAnsi="標楷體"/>
        </w:rPr>
        <w:t>移動到煙害較少處再</w:t>
      </w:r>
      <w:proofErr w:type="gramEnd"/>
      <w:r w:rsidRPr="005E3910">
        <w:rPr>
          <w:rFonts w:eastAsia="標楷體" w:hAnsi="標楷體"/>
        </w:rPr>
        <w:t>向上疏散，已至屋頂平台時，請向中央地帶集合待援，此遭受</w:t>
      </w:r>
      <w:proofErr w:type="gramStart"/>
      <w:r w:rsidRPr="005E3910">
        <w:rPr>
          <w:rFonts w:eastAsia="標楷體" w:hAnsi="標楷體"/>
        </w:rPr>
        <w:t>到煙害或</w:t>
      </w:r>
      <w:proofErr w:type="gramEnd"/>
      <w:r w:rsidRPr="005E3910">
        <w:rPr>
          <w:rFonts w:eastAsia="標楷體" w:hAnsi="標楷體"/>
        </w:rPr>
        <w:t>火</w:t>
      </w:r>
      <w:r w:rsidRPr="005E3910">
        <w:rPr>
          <w:rFonts w:eastAsia="標楷體" w:hAnsi="標楷體"/>
        </w:rPr>
        <w:lastRenderedPageBreak/>
        <w:t>舌侵襲的可能性較少。</w:t>
      </w:r>
    </w:p>
    <w:p w:rsidR="00D70159" w:rsidRPr="005E3910" w:rsidRDefault="00D70159">
      <w:pPr>
        <w:snapToGrid w:val="0"/>
        <w:jc w:val="both"/>
        <w:rPr>
          <w:rFonts w:eastAsia="標楷體"/>
        </w:rPr>
      </w:pPr>
      <w:r w:rsidRPr="005E3910">
        <w:rPr>
          <w:rFonts w:eastAsia="標楷體" w:hAnsi="標楷體"/>
        </w:rPr>
        <w:t>（六）切記：</w:t>
      </w:r>
    </w:p>
    <w:p w:rsidR="00D70159" w:rsidRPr="005E3910" w:rsidRDefault="00D70159">
      <w:pPr>
        <w:snapToGrid w:val="0"/>
        <w:ind w:leftChars="234" w:left="802" w:hangingChars="100" w:hanging="240"/>
        <w:jc w:val="both"/>
        <w:rPr>
          <w:rFonts w:eastAsia="標楷體"/>
        </w:rPr>
      </w:pPr>
      <w:r w:rsidRPr="005E3910">
        <w:rPr>
          <w:rFonts w:eastAsia="標楷體"/>
        </w:rPr>
        <w:t>1.</w:t>
      </w:r>
      <w:r w:rsidRPr="005E3910">
        <w:rPr>
          <w:rFonts w:eastAsia="標楷體" w:hAnsi="標楷體"/>
        </w:rPr>
        <w:t>向樓梯方向疏散而不要向電梯逃生。（本院電梯如在工務室人員仍可控制使用時，仍請利用該可控制使用之電梯逃生）。</w:t>
      </w:r>
    </w:p>
    <w:p w:rsidR="00D70159" w:rsidRPr="005E3910" w:rsidRDefault="00D70159">
      <w:pPr>
        <w:snapToGrid w:val="0"/>
        <w:ind w:leftChars="234" w:left="802" w:hangingChars="100" w:hanging="240"/>
        <w:jc w:val="both"/>
        <w:rPr>
          <w:rFonts w:eastAsia="標楷體"/>
        </w:rPr>
      </w:pPr>
      <w:r w:rsidRPr="005E3910">
        <w:rPr>
          <w:rFonts w:eastAsia="標楷體"/>
        </w:rPr>
        <w:t>2.</w:t>
      </w:r>
      <w:r w:rsidRPr="005E3910">
        <w:rPr>
          <w:rFonts w:eastAsia="標楷體" w:hAnsi="標楷體"/>
        </w:rPr>
        <w:t>在煙霧中</w:t>
      </w:r>
      <w:proofErr w:type="gramStart"/>
      <w:r w:rsidRPr="005E3910">
        <w:rPr>
          <w:rFonts w:eastAsia="標楷體" w:hAnsi="標楷體"/>
        </w:rPr>
        <w:t>採</w:t>
      </w:r>
      <w:proofErr w:type="gramEnd"/>
      <w:r w:rsidRPr="005E3910">
        <w:rPr>
          <w:rFonts w:eastAsia="標楷體" w:hAnsi="標楷體"/>
        </w:rPr>
        <w:t>低姿態爬行，不可舉步而行，並以手在前面試探有無障礙。</w:t>
      </w:r>
    </w:p>
    <w:p w:rsidR="00D70159" w:rsidRPr="005E3910" w:rsidRDefault="00D70159">
      <w:pPr>
        <w:snapToGrid w:val="0"/>
        <w:ind w:leftChars="234" w:left="802" w:hangingChars="100" w:hanging="240"/>
        <w:jc w:val="both"/>
        <w:rPr>
          <w:rFonts w:eastAsia="標楷體"/>
        </w:rPr>
      </w:pPr>
      <w:r w:rsidRPr="005E3910">
        <w:rPr>
          <w:rFonts w:eastAsia="標楷體"/>
        </w:rPr>
        <w:t>3.</w:t>
      </w:r>
      <w:proofErr w:type="gramStart"/>
      <w:r w:rsidRPr="005E3910">
        <w:rPr>
          <w:rFonts w:eastAsia="標楷體" w:hAnsi="標楷體"/>
        </w:rPr>
        <w:t>通過門時先</w:t>
      </w:r>
      <w:proofErr w:type="gramEnd"/>
      <w:r w:rsidRPr="005E3910">
        <w:rPr>
          <w:rFonts w:eastAsia="標楷體" w:hAnsi="標楷體"/>
        </w:rPr>
        <w:t>以手背觸摸門板，如感到燙手時，切勿開門，如果是冷的，</w:t>
      </w:r>
      <w:proofErr w:type="gramStart"/>
      <w:r w:rsidRPr="005E3910">
        <w:rPr>
          <w:rFonts w:eastAsia="標楷體" w:hAnsi="標楷體"/>
        </w:rPr>
        <w:t>請背向</w:t>
      </w:r>
      <w:proofErr w:type="gramEnd"/>
      <w:r w:rsidRPr="005E3910">
        <w:rPr>
          <w:rFonts w:eastAsia="標楷體" w:hAnsi="標楷體"/>
        </w:rPr>
        <w:t>門板，以</w:t>
      </w:r>
      <w:proofErr w:type="gramStart"/>
      <w:r w:rsidRPr="005E3910">
        <w:rPr>
          <w:rFonts w:eastAsia="標楷體" w:hAnsi="標楷體"/>
        </w:rPr>
        <w:t>腳擋門</w:t>
      </w:r>
      <w:proofErr w:type="gramEnd"/>
      <w:r w:rsidRPr="005E3910">
        <w:rPr>
          <w:rFonts w:eastAsia="標楷體" w:hAnsi="標楷體"/>
        </w:rPr>
        <w:t>，打開</w:t>
      </w:r>
      <w:proofErr w:type="gramStart"/>
      <w:r w:rsidRPr="005E3910">
        <w:rPr>
          <w:rFonts w:eastAsia="標楷體" w:hAnsi="標楷體"/>
        </w:rPr>
        <w:t>少許，</w:t>
      </w:r>
      <w:proofErr w:type="gramEnd"/>
      <w:r w:rsidRPr="005E3910">
        <w:rPr>
          <w:rFonts w:eastAsia="標楷體" w:hAnsi="標楷體"/>
        </w:rPr>
        <w:t>如有</w:t>
      </w:r>
      <w:proofErr w:type="gramStart"/>
      <w:r w:rsidRPr="005E3910">
        <w:rPr>
          <w:rFonts w:eastAsia="標楷體" w:hAnsi="標楷體"/>
        </w:rPr>
        <w:t>熱氣或煙時</w:t>
      </w:r>
      <w:proofErr w:type="gramEnd"/>
      <w:r w:rsidRPr="005E3910">
        <w:rPr>
          <w:rFonts w:eastAsia="標楷體" w:hAnsi="標楷體"/>
        </w:rPr>
        <w:t>，請速</w:t>
      </w:r>
      <w:proofErr w:type="gramStart"/>
      <w:r w:rsidRPr="005E3910">
        <w:rPr>
          <w:rFonts w:eastAsia="標楷體" w:hAnsi="標楷體"/>
        </w:rPr>
        <w:t>關上待救</w:t>
      </w:r>
      <w:proofErr w:type="gramEnd"/>
      <w:r w:rsidRPr="005E3910">
        <w:rPr>
          <w:rFonts w:eastAsia="標楷體" w:hAnsi="標楷體"/>
        </w:rPr>
        <w:t>。</w:t>
      </w:r>
    </w:p>
    <w:p w:rsidR="00DE2BD2" w:rsidRDefault="00DE2BD2">
      <w:pPr>
        <w:snapToGrid w:val="0"/>
        <w:jc w:val="both"/>
        <w:rPr>
          <w:rFonts w:eastAsia="標楷體"/>
          <w:b/>
          <w:bCs/>
          <w:sz w:val="28"/>
        </w:rPr>
      </w:pPr>
    </w:p>
    <w:p w:rsidR="001D3105" w:rsidRPr="005E3910" w:rsidRDefault="001D3105">
      <w:pPr>
        <w:snapToGrid w:val="0"/>
        <w:jc w:val="both"/>
        <w:rPr>
          <w:rFonts w:eastAsia="標楷體"/>
          <w:b/>
          <w:bCs/>
          <w:sz w:val="28"/>
        </w:rPr>
      </w:pPr>
    </w:p>
    <w:p w:rsidR="00D70159" w:rsidRPr="005E3910" w:rsidRDefault="003007B4">
      <w:pPr>
        <w:snapToGrid w:val="0"/>
        <w:jc w:val="both"/>
        <w:rPr>
          <w:rFonts w:eastAsia="標楷體"/>
          <w:b/>
          <w:bCs/>
          <w:sz w:val="28"/>
        </w:rPr>
      </w:pPr>
      <w:r w:rsidRPr="005E3910">
        <w:rPr>
          <w:rFonts w:eastAsia="標楷體"/>
          <w:b/>
          <w:bCs/>
          <w:sz w:val="28"/>
        </w:rPr>
        <w:t>h</w:t>
      </w:r>
      <w:r w:rsidR="00D70159" w:rsidRPr="005E3910">
        <w:rPr>
          <w:rFonts w:eastAsia="標楷體"/>
          <w:b/>
          <w:bCs/>
          <w:sz w:val="28"/>
        </w:rPr>
        <w:t>.</w:t>
      </w:r>
      <w:r w:rsidR="00D70159" w:rsidRPr="005E3910">
        <w:rPr>
          <w:rFonts w:eastAsia="標楷體" w:hAnsi="標楷體"/>
          <w:b/>
          <w:bCs/>
          <w:sz w:val="28"/>
        </w:rPr>
        <w:t>病人就醫權利與責任</w:t>
      </w:r>
    </w:p>
    <w:p w:rsidR="00D70159" w:rsidRPr="005E3910" w:rsidRDefault="00D70159">
      <w:pPr>
        <w:pStyle w:val="a7"/>
        <w:snapToGrid w:val="0"/>
        <w:jc w:val="both"/>
        <w:rPr>
          <w:rFonts w:ascii="Times New Roman"/>
          <w:sz w:val="24"/>
        </w:rPr>
      </w:pPr>
      <w:r w:rsidRPr="005E3910">
        <w:rPr>
          <w:rFonts w:ascii="Times New Roman" w:hAnsi="標楷體"/>
          <w:sz w:val="24"/>
        </w:rPr>
        <w:t>高雄榮民總醫院尊重病人是一位需要特殊醫療照護的個人，尊重病人擁有的權利，以下是病人就醫的權利與責任。</w:t>
      </w:r>
    </w:p>
    <w:p w:rsidR="00D70159" w:rsidRPr="005E3910" w:rsidRDefault="00D70159">
      <w:pPr>
        <w:snapToGrid w:val="0"/>
        <w:jc w:val="both"/>
        <w:rPr>
          <w:rFonts w:eastAsia="標楷體"/>
        </w:rPr>
      </w:pPr>
      <w:r w:rsidRPr="005E3910">
        <w:rPr>
          <w:rFonts w:eastAsia="標楷體" w:hAnsi="標楷體"/>
        </w:rPr>
        <w:t>壹、病人的權利：</w:t>
      </w:r>
    </w:p>
    <w:p w:rsidR="00D70159" w:rsidRPr="005E3910" w:rsidRDefault="00D70159">
      <w:pPr>
        <w:pStyle w:val="20"/>
        <w:snapToGrid w:val="0"/>
        <w:ind w:left="1020" w:hangingChars="200" w:hanging="480"/>
        <w:jc w:val="both"/>
        <w:rPr>
          <w:color w:val="auto"/>
        </w:rPr>
      </w:pPr>
      <w:r w:rsidRPr="005E3910">
        <w:rPr>
          <w:rFonts w:hAnsi="標楷體"/>
          <w:color w:val="auto"/>
        </w:rPr>
        <w:t>一、不分疾病、年齡、性別、種族、居住地區、社經地位、宗教及信仰，都能得到適當的醫療服務。</w:t>
      </w:r>
    </w:p>
    <w:p w:rsidR="00D70159" w:rsidRPr="005E3910" w:rsidRDefault="00D70159">
      <w:pPr>
        <w:pStyle w:val="20"/>
        <w:snapToGrid w:val="0"/>
        <w:ind w:left="1020" w:hangingChars="200" w:hanging="480"/>
        <w:jc w:val="both"/>
        <w:rPr>
          <w:color w:val="auto"/>
        </w:rPr>
      </w:pPr>
      <w:r w:rsidRPr="005E3910">
        <w:rPr>
          <w:rFonts w:hAnsi="標楷體"/>
          <w:color w:val="auto"/>
        </w:rPr>
        <w:t>二、在安全的醫療環境中接受專業的醫療照護與健康教育。</w:t>
      </w:r>
    </w:p>
    <w:p w:rsidR="00D70159" w:rsidRPr="005E3910" w:rsidRDefault="00D70159">
      <w:pPr>
        <w:pStyle w:val="20"/>
        <w:snapToGrid w:val="0"/>
        <w:ind w:left="1020" w:hangingChars="200" w:hanging="480"/>
        <w:jc w:val="both"/>
        <w:rPr>
          <w:color w:val="auto"/>
        </w:rPr>
      </w:pPr>
      <w:r w:rsidRPr="005E3910">
        <w:rPr>
          <w:rFonts w:hAnsi="標楷體"/>
          <w:color w:val="auto"/>
        </w:rPr>
        <w:t>三、獲得正確、易懂的醫療資訊，包括病情、診斷、治療計劃或替代方案。</w:t>
      </w:r>
    </w:p>
    <w:p w:rsidR="00D70159" w:rsidRPr="005E3910" w:rsidRDefault="00D70159">
      <w:pPr>
        <w:pStyle w:val="20"/>
        <w:snapToGrid w:val="0"/>
        <w:ind w:left="1020" w:hangingChars="200" w:hanging="480"/>
        <w:jc w:val="both"/>
        <w:rPr>
          <w:color w:val="auto"/>
        </w:rPr>
      </w:pPr>
      <w:r w:rsidRPr="005E3910">
        <w:rPr>
          <w:rFonts w:hAnsi="標楷體"/>
          <w:color w:val="auto"/>
        </w:rPr>
        <w:t>四、除緊急搶救外，可以決定是否接受檢查、治療、手術、研究或人體試驗。</w:t>
      </w:r>
    </w:p>
    <w:p w:rsidR="00D70159" w:rsidRPr="005E3910" w:rsidRDefault="00D70159">
      <w:pPr>
        <w:snapToGrid w:val="0"/>
        <w:ind w:leftChars="233" w:left="1039" w:hangingChars="200" w:hanging="480"/>
        <w:jc w:val="both"/>
        <w:rPr>
          <w:rFonts w:eastAsia="標楷體"/>
        </w:rPr>
      </w:pPr>
      <w:r w:rsidRPr="005E3910">
        <w:rPr>
          <w:rFonts w:eastAsia="標楷體" w:hAnsi="標楷體"/>
        </w:rPr>
        <w:t>五、可以要求照顧病人的醫療人員介紹自己、解釋將為病人做何事、並鼓勵病人發問。</w:t>
      </w:r>
      <w:r w:rsidRPr="005E3910">
        <w:rPr>
          <w:rFonts w:eastAsia="標楷體"/>
        </w:rPr>
        <w:t xml:space="preserve"> </w:t>
      </w:r>
    </w:p>
    <w:p w:rsidR="00D70159" w:rsidRPr="005E3910" w:rsidRDefault="00D70159">
      <w:pPr>
        <w:snapToGrid w:val="0"/>
        <w:ind w:leftChars="233" w:left="1039" w:hangingChars="200" w:hanging="480"/>
        <w:jc w:val="both"/>
        <w:rPr>
          <w:rFonts w:eastAsia="標楷體"/>
        </w:rPr>
      </w:pPr>
      <w:r w:rsidRPr="005E3910">
        <w:rPr>
          <w:rFonts w:eastAsia="標楷體" w:hAnsi="標楷體"/>
        </w:rPr>
        <w:t>六、可以自費得到自己各項檢查報告影本、診斷證明、病歷摘要等資料。</w:t>
      </w:r>
    </w:p>
    <w:p w:rsidR="00D70159" w:rsidRPr="005E3910" w:rsidRDefault="00D70159">
      <w:pPr>
        <w:pStyle w:val="a6"/>
        <w:snapToGrid w:val="0"/>
        <w:ind w:left="1020" w:hangingChars="200" w:hanging="480"/>
        <w:jc w:val="both"/>
        <w:rPr>
          <w:rFonts w:ascii="Times New Roman" w:hAnsi="Times New Roman" w:hint="default"/>
        </w:rPr>
      </w:pPr>
      <w:r w:rsidRPr="005E3910">
        <w:rPr>
          <w:rFonts w:ascii="Times New Roman" w:hint="default"/>
        </w:rPr>
        <w:t>七、可以在醫療過程中得到醫療人員的尊重、體恤及隱私權保障。</w:t>
      </w:r>
    </w:p>
    <w:p w:rsidR="00D70159" w:rsidRPr="005E3910" w:rsidRDefault="00D70159">
      <w:pPr>
        <w:pStyle w:val="a6"/>
        <w:snapToGrid w:val="0"/>
        <w:ind w:left="1020" w:hangingChars="200" w:hanging="480"/>
        <w:jc w:val="both"/>
        <w:rPr>
          <w:rFonts w:ascii="Times New Roman" w:hAnsi="Times New Roman" w:hint="default"/>
        </w:rPr>
      </w:pPr>
      <w:r w:rsidRPr="005E3910">
        <w:rPr>
          <w:rFonts w:ascii="Times New Roman" w:hint="default"/>
        </w:rPr>
        <w:t>八、可以要求對病人的身分，病情、健康相關資訊守密，除依法外，不得透露。</w:t>
      </w:r>
    </w:p>
    <w:p w:rsidR="00D70159" w:rsidRDefault="00D70159" w:rsidP="004E36F2">
      <w:pPr>
        <w:pStyle w:val="a6"/>
        <w:snapToGrid w:val="0"/>
        <w:ind w:left="1020" w:hangingChars="200" w:hanging="480"/>
        <w:jc w:val="both"/>
        <w:rPr>
          <w:rFonts w:ascii="Times New Roman" w:hint="default"/>
        </w:rPr>
      </w:pPr>
      <w:r w:rsidRPr="005E3910">
        <w:rPr>
          <w:rFonts w:ascii="Times New Roman" w:hint="default"/>
        </w:rPr>
        <w:t>九、可以依病情需要，獲得一貫性、持續性的醫療服務。</w:t>
      </w:r>
    </w:p>
    <w:p w:rsidR="0035073C" w:rsidRPr="005E3910" w:rsidRDefault="0035073C" w:rsidP="00874D9A">
      <w:pPr>
        <w:pStyle w:val="a6"/>
        <w:snapToGrid w:val="0"/>
        <w:ind w:leftChars="0" w:left="0"/>
        <w:jc w:val="both"/>
        <w:rPr>
          <w:rFonts w:ascii="Times New Roman" w:hAnsi="Times New Roman" w:hint="default"/>
        </w:rPr>
      </w:pPr>
    </w:p>
    <w:p w:rsidR="00D70159" w:rsidRPr="005E3910" w:rsidRDefault="00D70159">
      <w:pPr>
        <w:pStyle w:val="a8"/>
        <w:tabs>
          <w:tab w:val="left" w:pos="820"/>
        </w:tabs>
        <w:snapToGrid w:val="0"/>
        <w:ind w:left="720" w:hanging="720"/>
        <w:jc w:val="both"/>
        <w:rPr>
          <w:rFonts w:ascii="Times New Roman" w:hint="default"/>
        </w:rPr>
      </w:pPr>
      <w:r w:rsidRPr="005E3910">
        <w:rPr>
          <w:rFonts w:ascii="Times New Roman" w:hAnsi="標楷體" w:hint="default"/>
        </w:rPr>
        <w:t>貳、病人的責任：</w:t>
      </w:r>
    </w:p>
    <w:p w:rsidR="00D70159" w:rsidRPr="005E3910" w:rsidRDefault="00D70159">
      <w:pPr>
        <w:pStyle w:val="a8"/>
        <w:tabs>
          <w:tab w:val="left" w:pos="660"/>
        </w:tabs>
        <w:snapToGrid w:val="0"/>
        <w:ind w:left="900" w:hanging="360"/>
        <w:jc w:val="both"/>
        <w:rPr>
          <w:rFonts w:ascii="Times New Roman" w:hint="default"/>
        </w:rPr>
      </w:pPr>
      <w:r w:rsidRPr="005E3910">
        <w:rPr>
          <w:rFonts w:ascii="Times New Roman" w:hint="default"/>
        </w:rPr>
        <w:tab/>
      </w:r>
      <w:r w:rsidRPr="005E3910">
        <w:rPr>
          <w:rFonts w:ascii="Times New Roman" w:hAnsi="標楷體" w:hint="default"/>
        </w:rPr>
        <w:t>一、不要求醫事人員提供不實病歷資料或診斷證明。</w:t>
      </w:r>
    </w:p>
    <w:p w:rsidR="00D70159" w:rsidRPr="005E3910" w:rsidRDefault="00D70159">
      <w:pPr>
        <w:pStyle w:val="a8"/>
        <w:tabs>
          <w:tab w:val="left" w:pos="900"/>
        </w:tabs>
        <w:snapToGrid w:val="0"/>
        <w:ind w:leftChars="246" w:left="1070" w:hangingChars="200" w:hanging="480"/>
        <w:jc w:val="both"/>
        <w:rPr>
          <w:rFonts w:ascii="Times New Roman" w:hint="default"/>
        </w:rPr>
      </w:pPr>
      <w:r w:rsidRPr="005E3910">
        <w:rPr>
          <w:rFonts w:ascii="Times New Roman" w:hAnsi="標楷體" w:hint="default"/>
        </w:rPr>
        <w:t>二、盡所知提供</w:t>
      </w:r>
      <w:proofErr w:type="gramStart"/>
      <w:r w:rsidRPr="005E3910">
        <w:rPr>
          <w:rFonts w:ascii="Times New Roman" w:hAnsi="標楷體" w:hint="default"/>
        </w:rPr>
        <w:t>醫</w:t>
      </w:r>
      <w:proofErr w:type="gramEnd"/>
      <w:r w:rsidRPr="005E3910">
        <w:rPr>
          <w:rFonts w:ascii="Times New Roman" w:hAnsi="標楷體" w:hint="default"/>
        </w:rPr>
        <w:t>事人員目前健康狀況、變化及完整病史，包含疾病、住院、過敏史、用藥及其他健康相關詳情。</w:t>
      </w:r>
    </w:p>
    <w:p w:rsidR="00D70159" w:rsidRPr="005E3910" w:rsidRDefault="00D70159">
      <w:pPr>
        <w:pStyle w:val="a8"/>
        <w:autoSpaceDE/>
        <w:adjustRightInd/>
        <w:snapToGrid w:val="0"/>
        <w:ind w:leftChars="237" w:left="1049" w:hangingChars="200" w:hanging="480"/>
        <w:jc w:val="both"/>
        <w:rPr>
          <w:rFonts w:ascii="Times New Roman" w:hint="default"/>
          <w:kern w:val="2"/>
        </w:rPr>
      </w:pPr>
      <w:r w:rsidRPr="005E3910">
        <w:rPr>
          <w:rFonts w:ascii="Times New Roman" w:hAnsi="標楷體" w:hint="default"/>
          <w:kern w:val="2"/>
        </w:rPr>
        <w:t>三、在做決定前，應了解拒絕或接受治療後所可能造成的危險或損害。</w:t>
      </w:r>
    </w:p>
    <w:p w:rsidR="00D70159" w:rsidRPr="005E3910" w:rsidRDefault="00D70159">
      <w:pPr>
        <w:pStyle w:val="a8"/>
        <w:autoSpaceDE/>
        <w:adjustRightInd/>
        <w:snapToGrid w:val="0"/>
        <w:ind w:leftChars="237" w:left="1049" w:hangingChars="200" w:hanging="480"/>
        <w:jc w:val="both"/>
        <w:rPr>
          <w:rFonts w:ascii="Times New Roman" w:hint="default"/>
          <w:kern w:val="2"/>
        </w:rPr>
      </w:pPr>
      <w:r w:rsidRPr="005E3910">
        <w:rPr>
          <w:rFonts w:ascii="Times New Roman" w:hAnsi="標楷體" w:hint="default"/>
          <w:kern w:val="2"/>
        </w:rPr>
        <w:t>四、依約應診，配合醫師建議並經病人同意的治療程序及相關醫囑。</w:t>
      </w:r>
    </w:p>
    <w:p w:rsidR="00D70159" w:rsidRPr="005E3910" w:rsidRDefault="00D70159">
      <w:pPr>
        <w:pStyle w:val="a8"/>
        <w:autoSpaceDE/>
        <w:adjustRightInd/>
        <w:snapToGrid w:val="0"/>
        <w:ind w:firstLine="540"/>
        <w:jc w:val="both"/>
        <w:rPr>
          <w:rFonts w:ascii="Times New Roman" w:hint="default"/>
          <w:kern w:val="2"/>
        </w:rPr>
      </w:pPr>
      <w:r w:rsidRPr="005E3910">
        <w:rPr>
          <w:rFonts w:ascii="Times New Roman" w:hAnsi="標楷體" w:hint="default"/>
          <w:kern w:val="2"/>
        </w:rPr>
        <w:t>五、尊重</w:t>
      </w:r>
      <w:proofErr w:type="gramStart"/>
      <w:r w:rsidRPr="005E3910">
        <w:rPr>
          <w:rFonts w:ascii="Times New Roman" w:hAnsi="標楷體" w:hint="default"/>
          <w:kern w:val="2"/>
        </w:rPr>
        <w:t>醫</w:t>
      </w:r>
      <w:proofErr w:type="gramEnd"/>
      <w:r w:rsidRPr="005E3910">
        <w:rPr>
          <w:rFonts w:ascii="Times New Roman" w:hAnsi="標楷體" w:hint="default"/>
          <w:kern w:val="2"/>
        </w:rPr>
        <w:t>事專業人員。</w:t>
      </w:r>
    </w:p>
    <w:p w:rsidR="00D70159" w:rsidRPr="005E3910" w:rsidRDefault="00D70159">
      <w:pPr>
        <w:pStyle w:val="a8"/>
        <w:autoSpaceDE/>
        <w:adjustRightInd/>
        <w:snapToGrid w:val="0"/>
        <w:ind w:firstLine="540"/>
        <w:jc w:val="both"/>
        <w:rPr>
          <w:rFonts w:ascii="Times New Roman" w:hint="default"/>
          <w:kern w:val="2"/>
        </w:rPr>
      </w:pPr>
      <w:r w:rsidRPr="005E3910">
        <w:rPr>
          <w:rFonts w:ascii="Times New Roman" w:hAnsi="標楷體" w:hint="default"/>
          <w:kern w:val="2"/>
        </w:rPr>
        <w:t>六、尊重其他病人權利及他們的隱私，並保持環境安靜。</w:t>
      </w:r>
    </w:p>
    <w:p w:rsidR="00D70159" w:rsidRPr="005E3910" w:rsidRDefault="00D70159">
      <w:pPr>
        <w:snapToGrid w:val="0"/>
        <w:ind w:firstLine="540"/>
        <w:jc w:val="both"/>
        <w:rPr>
          <w:rFonts w:eastAsia="標楷體"/>
        </w:rPr>
      </w:pPr>
      <w:r w:rsidRPr="005E3910">
        <w:rPr>
          <w:rFonts w:eastAsia="標楷體" w:hAnsi="標楷體"/>
        </w:rPr>
        <w:t>七、病人及家屬遵守醫院的規定。</w:t>
      </w:r>
    </w:p>
    <w:p w:rsidR="00B35359" w:rsidRPr="005E3910" w:rsidRDefault="00B35359" w:rsidP="003007B4">
      <w:pPr>
        <w:snapToGrid w:val="0"/>
        <w:jc w:val="both"/>
        <w:rPr>
          <w:rFonts w:eastAsia="標楷體"/>
          <w:b/>
          <w:bCs/>
          <w:sz w:val="36"/>
        </w:rPr>
      </w:pPr>
    </w:p>
    <w:p w:rsidR="00D70159" w:rsidRPr="005E3910" w:rsidRDefault="003007B4">
      <w:pPr>
        <w:pStyle w:val="Default"/>
        <w:spacing w:line="0" w:lineRule="atLeast"/>
        <w:rPr>
          <w:rFonts w:ascii="Times New Roman"/>
          <w:b/>
          <w:bCs/>
          <w:color w:val="auto"/>
          <w:sz w:val="28"/>
          <w:szCs w:val="32"/>
        </w:rPr>
      </w:pPr>
      <w:r w:rsidRPr="005E3910">
        <w:rPr>
          <w:rFonts w:ascii="Times New Roman"/>
          <w:b/>
          <w:bCs/>
          <w:color w:val="auto"/>
          <w:sz w:val="28"/>
        </w:rPr>
        <w:t>i.</w:t>
      </w:r>
      <w:r w:rsidR="00D70159" w:rsidRPr="005E3910">
        <w:rPr>
          <w:rFonts w:ascii="Times New Roman" w:hAnsi="標楷體"/>
          <w:b/>
          <w:bCs/>
          <w:color w:val="auto"/>
          <w:sz w:val="28"/>
          <w:szCs w:val="32"/>
        </w:rPr>
        <w:t>高雄榮民總醫院醫療人員倫理守則</w:t>
      </w:r>
    </w:p>
    <w:p w:rsidR="00D70159" w:rsidRPr="005E3910" w:rsidRDefault="00D70159">
      <w:pPr>
        <w:pStyle w:val="Default"/>
        <w:spacing w:line="0" w:lineRule="atLeast"/>
        <w:ind w:firstLine="560"/>
        <w:rPr>
          <w:rFonts w:ascii="Times New Roman"/>
          <w:color w:val="auto"/>
          <w:szCs w:val="28"/>
        </w:rPr>
      </w:pPr>
      <w:r w:rsidRPr="005E3910">
        <w:rPr>
          <w:rFonts w:ascii="Times New Roman" w:hAnsi="標楷體"/>
          <w:color w:val="auto"/>
          <w:szCs w:val="28"/>
        </w:rPr>
        <w:t>為病人提供優質的醫療</w:t>
      </w:r>
      <w:proofErr w:type="gramStart"/>
      <w:r w:rsidRPr="005E3910">
        <w:rPr>
          <w:rFonts w:ascii="Times New Roman" w:hAnsi="標楷體"/>
          <w:color w:val="auto"/>
          <w:szCs w:val="28"/>
        </w:rPr>
        <w:t>照護乃本</w:t>
      </w:r>
      <w:proofErr w:type="gramEnd"/>
      <w:r w:rsidRPr="005E3910">
        <w:rPr>
          <w:rFonts w:ascii="Times New Roman" w:hAnsi="標楷體"/>
          <w:color w:val="auto"/>
          <w:szCs w:val="28"/>
        </w:rPr>
        <w:t>院之優良傳統與全體同仁之神聖職責。病人因信任本院，願將其健康及生命交付給我們，而前來本院接受醫療照護，基於此，本院醫療人員應秉持專業倫理，並同時確認自己對病人、社會、同僚和對自己的責任，在服務病人的過程中充分表達其對人類生命尊嚴與醫療專業的敬</w:t>
      </w:r>
      <w:r w:rsidRPr="005E3910">
        <w:rPr>
          <w:rFonts w:ascii="Times New Roman"/>
          <w:color w:val="auto"/>
          <w:szCs w:val="28"/>
        </w:rPr>
        <w:t>(</w:t>
      </w:r>
      <w:r w:rsidRPr="005E3910">
        <w:rPr>
          <w:rFonts w:ascii="Times New Roman" w:hAnsi="標楷體"/>
          <w:color w:val="auto"/>
          <w:szCs w:val="28"/>
        </w:rPr>
        <w:t>尊</w:t>
      </w:r>
      <w:r w:rsidRPr="005E3910">
        <w:rPr>
          <w:rFonts w:ascii="Times New Roman"/>
          <w:color w:val="auto"/>
          <w:szCs w:val="28"/>
        </w:rPr>
        <w:t>)</w:t>
      </w:r>
      <w:r w:rsidRPr="005E3910">
        <w:rPr>
          <w:rFonts w:ascii="Times New Roman" w:hAnsi="標楷體"/>
          <w:color w:val="auto"/>
          <w:szCs w:val="28"/>
        </w:rPr>
        <w:t>重。提供病人優質的醫療</w:t>
      </w:r>
      <w:proofErr w:type="gramStart"/>
      <w:r w:rsidRPr="005E3910">
        <w:rPr>
          <w:rFonts w:ascii="Times New Roman" w:hAnsi="標楷體"/>
          <w:color w:val="auto"/>
          <w:szCs w:val="28"/>
        </w:rPr>
        <w:t>照護乃本</w:t>
      </w:r>
      <w:proofErr w:type="gramEnd"/>
      <w:r w:rsidRPr="005E3910">
        <w:rPr>
          <w:rFonts w:ascii="Times New Roman" w:hAnsi="標楷體"/>
          <w:color w:val="auto"/>
          <w:szCs w:val="28"/>
        </w:rPr>
        <w:t>院之優良傳統與全體同仁之神聖職責。本院醫療人員須體認優良傳統之維繫及優質醫療照護之達成，實有賴於「專業倫理實踐」、「優質臨床技能」及「良好</w:t>
      </w:r>
      <w:proofErr w:type="gramStart"/>
      <w:r w:rsidRPr="005E3910">
        <w:rPr>
          <w:rFonts w:ascii="Times New Roman" w:hAnsi="標楷體"/>
          <w:color w:val="auto"/>
          <w:szCs w:val="28"/>
        </w:rPr>
        <w:t>醫</w:t>
      </w:r>
      <w:proofErr w:type="gramEnd"/>
      <w:r w:rsidRPr="005E3910">
        <w:rPr>
          <w:rFonts w:ascii="Times New Roman" w:hAnsi="標楷體"/>
          <w:color w:val="auto"/>
          <w:szCs w:val="28"/>
        </w:rPr>
        <w:t>病溝通」三方面之發揮，並須確實遵守下列倫理守則作為其醫療行為之倫理規範。以下倫理守則是身為高雄榮總醫療人員必須秉持的倫理行為規範：</w:t>
      </w:r>
    </w:p>
    <w:p w:rsidR="00D70159" w:rsidRPr="005E3910" w:rsidRDefault="00D70159">
      <w:pPr>
        <w:pStyle w:val="Default"/>
        <w:spacing w:line="0" w:lineRule="atLeast"/>
        <w:ind w:firstLine="560"/>
        <w:rPr>
          <w:rFonts w:ascii="Times New Roman"/>
          <w:color w:val="auto"/>
          <w:szCs w:val="28"/>
        </w:rPr>
      </w:pPr>
    </w:p>
    <w:p w:rsidR="00D70159" w:rsidRPr="005E3910" w:rsidRDefault="00D70159">
      <w:pPr>
        <w:pStyle w:val="Default"/>
        <w:spacing w:line="0" w:lineRule="atLeast"/>
        <w:rPr>
          <w:rFonts w:ascii="Times New Roman"/>
          <w:color w:val="auto"/>
          <w:szCs w:val="28"/>
        </w:rPr>
      </w:pPr>
      <w:r w:rsidRPr="005E3910">
        <w:rPr>
          <w:rFonts w:ascii="Times New Roman" w:hAnsi="標楷體"/>
          <w:color w:val="auto"/>
          <w:szCs w:val="28"/>
        </w:rPr>
        <w:t>一、確立「病人福祉」為優先考量。</w:t>
      </w:r>
      <w:r w:rsidRPr="005E3910">
        <w:rPr>
          <w:rFonts w:ascii="Times New Roman"/>
          <w:color w:val="auto"/>
          <w:szCs w:val="28"/>
        </w:rPr>
        <w:t xml:space="preserve"> </w:t>
      </w:r>
    </w:p>
    <w:p w:rsidR="00D70159" w:rsidRPr="005E3910" w:rsidRDefault="00D70159">
      <w:pPr>
        <w:pStyle w:val="Default"/>
        <w:spacing w:line="0" w:lineRule="atLeast"/>
        <w:rPr>
          <w:rFonts w:ascii="Times New Roman"/>
          <w:color w:val="auto"/>
          <w:szCs w:val="28"/>
        </w:rPr>
      </w:pPr>
      <w:r w:rsidRPr="005E3910">
        <w:rPr>
          <w:rFonts w:ascii="Times New Roman" w:hAnsi="標楷體"/>
          <w:color w:val="auto"/>
          <w:szCs w:val="28"/>
        </w:rPr>
        <w:t>二、以禮貌與誠懇對待病人，傾聽他的想法、尊重他的感受與看法。</w:t>
      </w:r>
      <w:r w:rsidRPr="005E3910">
        <w:rPr>
          <w:rFonts w:ascii="Times New Roman"/>
          <w:color w:val="auto"/>
          <w:szCs w:val="28"/>
        </w:rPr>
        <w:t xml:space="preserve"> </w:t>
      </w:r>
    </w:p>
    <w:p w:rsidR="00D70159" w:rsidRPr="005E3910" w:rsidRDefault="00D70159">
      <w:pPr>
        <w:pStyle w:val="Default"/>
        <w:spacing w:line="0" w:lineRule="atLeast"/>
        <w:ind w:left="480" w:hangingChars="200" w:hanging="480"/>
        <w:rPr>
          <w:rFonts w:ascii="Times New Roman"/>
          <w:color w:val="auto"/>
          <w:szCs w:val="28"/>
        </w:rPr>
      </w:pPr>
      <w:r w:rsidRPr="005E3910">
        <w:rPr>
          <w:rFonts w:ascii="Times New Roman" w:hAnsi="標楷體"/>
          <w:color w:val="auto"/>
          <w:szCs w:val="28"/>
        </w:rPr>
        <w:t>三、尊重病人對其醫療</w:t>
      </w:r>
      <w:proofErr w:type="gramStart"/>
      <w:r w:rsidRPr="005E3910">
        <w:rPr>
          <w:rFonts w:ascii="Times New Roman" w:hAnsi="標楷體"/>
          <w:color w:val="auto"/>
          <w:szCs w:val="28"/>
        </w:rPr>
        <w:t>照護有</w:t>
      </w:r>
      <w:proofErr w:type="gramEnd"/>
      <w:r w:rsidRPr="005E3910">
        <w:rPr>
          <w:rFonts w:ascii="Times New Roman" w:hAnsi="標楷體"/>
          <w:color w:val="auto"/>
          <w:szCs w:val="28"/>
        </w:rPr>
        <w:t>「知情」、「判斷」與「選擇」的權利；進行診療及</w:t>
      </w:r>
      <w:r w:rsidRPr="005E3910">
        <w:rPr>
          <w:rFonts w:ascii="Times New Roman" w:hAnsi="標楷體"/>
          <w:color w:val="auto"/>
          <w:szCs w:val="28"/>
        </w:rPr>
        <w:lastRenderedPageBreak/>
        <w:t>治療前應獲得其同意。</w:t>
      </w:r>
      <w:r w:rsidRPr="005E3910">
        <w:rPr>
          <w:rFonts w:ascii="Times New Roman"/>
          <w:color w:val="auto"/>
          <w:szCs w:val="28"/>
        </w:rPr>
        <w:t xml:space="preserve"> </w:t>
      </w:r>
    </w:p>
    <w:p w:rsidR="00D70159" w:rsidRPr="005E3910" w:rsidRDefault="00D70159">
      <w:pPr>
        <w:pStyle w:val="Default"/>
        <w:spacing w:line="0" w:lineRule="atLeast"/>
        <w:rPr>
          <w:rFonts w:ascii="Times New Roman"/>
          <w:color w:val="auto"/>
          <w:szCs w:val="28"/>
        </w:rPr>
      </w:pPr>
      <w:r w:rsidRPr="005E3910">
        <w:rPr>
          <w:rFonts w:ascii="Times New Roman" w:hAnsi="標楷體"/>
          <w:color w:val="auto"/>
          <w:szCs w:val="28"/>
        </w:rPr>
        <w:t>四、尊重病人的隱私、保障其個人私密資料的安全。</w:t>
      </w:r>
      <w:r w:rsidRPr="005E3910">
        <w:rPr>
          <w:rFonts w:ascii="Times New Roman"/>
          <w:color w:val="auto"/>
          <w:szCs w:val="28"/>
        </w:rPr>
        <w:t xml:space="preserve"> </w:t>
      </w:r>
    </w:p>
    <w:p w:rsidR="00D70159" w:rsidRPr="005E3910" w:rsidRDefault="00D70159">
      <w:pPr>
        <w:pStyle w:val="Default"/>
        <w:spacing w:line="0" w:lineRule="atLeast"/>
        <w:ind w:left="480" w:hangingChars="200" w:hanging="480"/>
        <w:rPr>
          <w:rFonts w:ascii="Times New Roman"/>
          <w:color w:val="auto"/>
          <w:szCs w:val="28"/>
        </w:rPr>
      </w:pPr>
      <w:r w:rsidRPr="005E3910">
        <w:rPr>
          <w:rFonts w:ascii="Times New Roman" w:hAnsi="標楷體"/>
          <w:color w:val="auto"/>
          <w:szCs w:val="28"/>
        </w:rPr>
        <w:t>五、必須公正地對待病人，不可因個人偏私或病人性別、年齡、身分、地位、種族及疾病等條件之不同而有差別待遇。</w:t>
      </w:r>
      <w:r w:rsidRPr="005E3910">
        <w:rPr>
          <w:rFonts w:ascii="Times New Roman"/>
          <w:color w:val="auto"/>
          <w:szCs w:val="28"/>
        </w:rPr>
        <w:t xml:space="preserve"> </w:t>
      </w:r>
    </w:p>
    <w:p w:rsidR="00D70159" w:rsidRPr="005E3910" w:rsidRDefault="00D70159">
      <w:pPr>
        <w:pStyle w:val="Default"/>
        <w:spacing w:line="0" w:lineRule="atLeast"/>
        <w:ind w:left="560" w:hanging="560"/>
        <w:rPr>
          <w:rFonts w:ascii="Times New Roman"/>
          <w:color w:val="auto"/>
          <w:szCs w:val="28"/>
        </w:rPr>
      </w:pPr>
      <w:r w:rsidRPr="005E3910">
        <w:rPr>
          <w:rFonts w:ascii="Times New Roman" w:hAnsi="標楷體"/>
          <w:color w:val="auto"/>
          <w:szCs w:val="28"/>
        </w:rPr>
        <w:t>六、發現同事有濫用醫療人員職權、造假欺騙以謀私利等違背專業素養之行徑時，基於對病人安全、專業廉正與本院信譽之責任，有義務向主管揭露。</w:t>
      </w:r>
      <w:r w:rsidRPr="005E3910">
        <w:rPr>
          <w:rFonts w:ascii="Times New Roman"/>
          <w:color w:val="auto"/>
          <w:szCs w:val="28"/>
        </w:rPr>
        <w:t xml:space="preserve"> </w:t>
      </w:r>
    </w:p>
    <w:p w:rsidR="00D70159" w:rsidRPr="005E3910" w:rsidRDefault="00D70159">
      <w:pPr>
        <w:pStyle w:val="Default"/>
        <w:spacing w:line="0" w:lineRule="atLeast"/>
        <w:rPr>
          <w:rFonts w:ascii="Times New Roman"/>
          <w:color w:val="auto"/>
          <w:szCs w:val="28"/>
        </w:rPr>
      </w:pPr>
      <w:r w:rsidRPr="005E3910">
        <w:rPr>
          <w:rFonts w:ascii="Times New Roman" w:hAnsi="標楷體"/>
          <w:color w:val="auto"/>
          <w:szCs w:val="28"/>
        </w:rPr>
        <w:t>七、提昇自我專業知識和臨床技術，以保持優質的照護。</w:t>
      </w:r>
      <w:r w:rsidRPr="005E3910">
        <w:rPr>
          <w:rFonts w:ascii="Times New Roman"/>
          <w:color w:val="auto"/>
          <w:szCs w:val="28"/>
        </w:rPr>
        <w:t xml:space="preserve"> </w:t>
      </w:r>
    </w:p>
    <w:p w:rsidR="00D70159" w:rsidRPr="005E3910" w:rsidRDefault="00D70159">
      <w:pPr>
        <w:pStyle w:val="Default"/>
        <w:spacing w:line="0" w:lineRule="atLeast"/>
        <w:ind w:left="480" w:hangingChars="200" w:hanging="480"/>
        <w:rPr>
          <w:rFonts w:ascii="Times New Roman"/>
          <w:color w:val="auto"/>
          <w:szCs w:val="28"/>
        </w:rPr>
      </w:pPr>
      <w:r w:rsidRPr="005E3910">
        <w:rPr>
          <w:rFonts w:ascii="Times New Roman" w:hAnsi="標楷體"/>
          <w:color w:val="auto"/>
          <w:szCs w:val="28"/>
        </w:rPr>
        <w:t>八、認清自己專業能力的侷限性，在適當的時機進行照會或轉</w:t>
      </w:r>
      <w:proofErr w:type="gramStart"/>
      <w:r w:rsidRPr="005E3910">
        <w:rPr>
          <w:rFonts w:ascii="Times New Roman" w:hAnsi="標楷體"/>
          <w:color w:val="auto"/>
          <w:szCs w:val="28"/>
        </w:rPr>
        <w:t>介</w:t>
      </w:r>
      <w:proofErr w:type="gramEnd"/>
      <w:r w:rsidRPr="005E3910">
        <w:rPr>
          <w:rFonts w:ascii="Times New Roman" w:hAnsi="標楷體"/>
          <w:color w:val="auto"/>
          <w:szCs w:val="28"/>
        </w:rPr>
        <w:t>；並尊重病人選擇第二意見之意願。</w:t>
      </w:r>
      <w:r w:rsidRPr="005E3910">
        <w:rPr>
          <w:rFonts w:ascii="Times New Roman"/>
          <w:color w:val="auto"/>
          <w:szCs w:val="28"/>
        </w:rPr>
        <w:t xml:space="preserve"> </w:t>
      </w:r>
    </w:p>
    <w:p w:rsidR="00D70159" w:rsidRPr="005E3910" w:rsidRDefault="00D70159">
      <w:pPr>
        <w:pStyle w:val="Default"/>
        <w:spacing w:line="0" w:lineRule="atLeast"/>
        <w:ind w:left="480" w:hangingChars="200" w:hanging="480"/>
        <w:rPr>
          <w:rFonts w:ascii="Times New Roman"/>
          <w:color w:val="auto"/>
          <w:szCs w:val="28"/>
        </w:rPr>
      </w:pPr>
      <w:r w:rsidRPr="005E3910">
        <w:rPr>
          <w:rFonts w:ascii="Times New Roman" w:hAnsi="標楷體"/>
          <w:color w:val="auto"/>
          <w:szCs w:val="28"/>
        </w:rPr>
        <w:t>九、視建立良好「</w:t>
      </w:r>
      <w:proofErr w:type="gramStart"/>
      <w:r w:rsidRPr="005E3910">
        <w:rPr>
          <w:rFonts w:ascii="Times New Roman" w:hAnsi="標楷體"/>
          <w:color w:val="auto"/>
          <w:szCs w:val="28"/>
        </w:rPr>
        <w:t>醫</w:t>
      </w:r>
      <w:proofErr w:type="gramEnd"/>
      <w:r w:rsidRPr="005E3910">
        <w:rPr>
          <w:rFonts w:ascii="Times New Roman" w:hAnsi="標楷體"/>
          <w:color w:val="auto"/>
          <w:szCs w:val="28"/>
        </w:rPr>
        <w:t>病溝通」為自己重要職責，以病人聽得懂、能接受的方式提供訊息，並盡可能回答他的疑問。</w:t>
      </w:r>
      <w:r w:rsidRPr="005E3910">
        <w:rPr>
          <w:rFonts w:ascii="Times New Roman"/>
          <w:color w:val="auto"/>
          <w:szCs w:val="28"/>
        </w:rPr>
        <w:t xml:space="preserve"> </w:t>
      </w:r>
    </w:p>
    <w:p w:rsidR="00D70159" w:rsidRPr="005E3910" w:rsidRDefault="00D70159">
      <w:pPr>
        <w:pStyle w:val="Default"/>
        <w:spacing w:line="0" w:lineRule="atLeast"/>
        <w:ind w:left="480" w:hangingChars="200" w:hanging="480"/>
        <w:rPr>
          <w:rFonts w:ascii="Times New Roman"/>
          <w:b/>
          <w:bCs/>
          <w:color w:val="auto"/>
          <w:sz w:val="36"/>
          <w:szCs w:val="32"/>
        </w:rPr>
      </w:pPr>
      <w:r w:rsidRPr="005E3910">
        <w:rPr>
          <w:rFonts w:ascii="Times New Roman" w:hAnsi="標楷體"/>
          <w:color w:val="auto"/>
          <w:szCs w:val="28"/>
        </w:rPr>
        <w:t>十、重視家屬所扮演的角色，體諒他們的需求，與他們合作以促進病人最大利益。</w:t>
      </w:r>
    </w:p>
    <w:p w:rsidR="004D3F8C" w:rsidRPr="005E3910" w:rsidRDefault="004D3F8C">
      <w:pPr>
        <w:pStyle w:val="Default"/>
        <w:spacing w:line="0" w:lineRule="atLeast"/>
        <w:rPr>
          <w:rFonts w:ascii="Times New Roman"/>
          <w:b/>
          <w:bCs/>
          <w:color w:val="auto"/>
          <w:sz w:val="36"/>
          <w:szCs w:val="32"/>
        </w:rPr>
      </w:pPr>
    </w:p>
    <w:p w:rsidR="00D70159" w:rsidRPr="005E3910" w:rsidRDefault="003007B4">
      <w:pPr>
        <w:pStyle w:val="Default"/>
        <w:spacing w:line="0" w:lineRule="atLeast"/>
        <w:rPr>
          <w:rFonts w:ascii="Times New Roman"/>
          <w:b/>
          <w:bCs/>
          <w:color w:val="auto"/>
          <w:sz w:val="28"/>
          <w:szCs w:val="32"/>
        </w:rPr>
      </w:pPr>
      <w:r w:rsidRPr="005E3910">
        <w:rPr>
          <w:rFonts w:ascii="Times New Roman"/>
          <w:b/>
          <w:bCs/>
          <w:color w:val="auto"/>
          <w:sz w:val="28"/>
          <w:szCs w:val="32"/>
        </w:rPr>
        <w:t>j</w:t>
      </w:r>
      <w:r w:rsidR="00D70159" w:rsidRPr="005E3910">
        <w:rPr>
          <w:rFonts w:ascii="Times New Roman"/>
          <w:b/>
          <w:bCs/>
          <w:color w:val="auto"/>
          <w:sz w:val="28"/>
          <w:szCs w:val="32"/>
        </w:rPr>
        <w:t>.</w:t>
      </w:r>
      <w:r w:rsidR="00D70159" w:rsidRPr="005E3910">
        <w:rPr>
          <w:rFonts w:ascii="Times New Roman" w:hAnsi="標楷體"/>
          <w:b/>
          <w:bCs/>
          <w:color w:val="auto"/>
          <w:sz w:val="28"/>
          <w:szCs w:val="32"/>
        </w:rPr>
        <w:t>高雄榮民總醫院醫療人員行為規範</w:t>
      </w:r>
    </w:p>
    <w:p w:rsidR="00D70159" w:rsidRPr="005E3910" w:rsidRDefault="00D70159">
      <w:pPr>
        <w:pStyle w:val="Default"/>
        <w:spacing w:line="0" w:lineRule="atLeast"/>
        <w:ind w:firstLine="480"/>
        <w:rPr>
          <w:rFonts w:ascii="Times New Roman"/>
          <w:b/>
          <w:bCs/>
          <w:color w:val="auto"/>
          <w:sz w:val="28"/>
          <w:szCs w:val="28"/>
        </w:rPr>
      </w:pPr>
      <w:r w:rsidRPr="005E3910">
        <w:rPr>
          <w:rFonts w:ascii="Times New Roman" w:hAnsi="標楷體"/>
          <w:b/>
          <w:bCs/>
          <w:color w:val="auto"/>
          <w:sz w:val="28"/>
          <w:szCs w:val="28"/>
        </w:rPr>
        <w:t>醫療人員與病人及其家屬之關係</w:t>
      </w:r>
      <w:r w:rsidRPr="005E3910">
        <w:rPr>
          <w:rFonts w:ascii="Times New Roman"/>
          <w:b/>
          <w:bCs/>
          <w:color w:val="auto"/>
          <w:sz w:val="28"/>
          <w:szCs w:val="28"/>
        </w:rPr>
        <w:t xml:space="preserve"> </w:t>
      </w:r>
    </w:p>
    <w:p w:rsidR="00D70159" w:rsidRPr="005E3910" w:rsidRDefault="00D70159">
      <w:pPr>
        <w:pStyle w:val="Default"/>
        <w:spacing w:line="0" w:lineRule="atLeast"/>
        <w:ind w:left="360" w:firstLine="540"/>
        <w:rPr>
          <w:rFonts w:ascii="Times New Roman"/>
          <w:color w:val="auto"/>
          <w:szCs w:val="28"/>
        </w:rPr>
      </w:pPr>
      <w:r w:rsidRPr="005E3910">
        <w:rPr>
          <w:rFonts w:ascii="Times New Roman" w:hAnsi="標楷體"/>
          <w:color w:val="auto"/>
          <w:szCs w:val="28"/>
        </w:rPr>
        <w:t>為病人提供優質的醫療</w:t>
      </w:r>
      <w:proofErr w:type="gramStart"/>
      <w:r w:rsidRPr="005E3910">
        <w:rPr>
          <w:rFonts w:ascii="Times New Roman" w:hAnsi="標楷體"/>
          <w:color w:val="auto"/>
          <w:szCs w:val="28"/>
        </w:rPr>
        <w:t>照護乃本</w:t>
      </w:r>
      <w:proofErr w:type="gramEnd"/>
      <w:r w:rsidRPr="005E3910">
        <w:rPr>
          <w:rFonts w:ascii="Times New Roman" w:hAnsi="標楷體"/>
          <w:color w:val="auto"/>
          <w:szCs w:val="28"/>
        </w:rPr>
        <w:t>院之優良傳統與全體同仁之專業職責。醫療人員應秉持專業倫理，以維護病人的生命與健康為使命，並在執行醫療工作過程中，幫助病人瞭解其在本院將得到</w:t>
      </w:r>
      <w:proofErr w:type="gramStart"/>
      <w:r w:rsidRPr="005E3910">
        <w:rPr>
          <w:rFonts w:ascii="Times New Roman" w:hAnsi="標楷體"/>
          <w:color w:val="auto"/>
          <w:szCs w:val="28"/>
        </w:rPr>
        <w:t>最</w:t>
      </w:r>
      <w:proofErr w:type="gramEnd"/>
      <w:r w:rsidRPr="005E3910">
        <w:rPr>
          <w:rFonts w:ascii="Times New Roman" w:hAnsi="標楷體"/>
          <w:color w:val="auto"/>
          <w:szCs w:val="28"/>
        </w:rPr>
        <w:t>適切的醫療照護，不會因為性別、年齡、身分、地位、種族及疾病等條件之不同或餽贈禮物與否，而受到差別的待遇。由於醫療行為是醫療人員與病人間一種互動密切的人際關係，病人出於感激、真誠的餽贈是人之常情，然而不可否認的，餽贈可能會造成病人心理及經濟上的壓力，影響正常的</w:t>
      </w:r>
      <w:proofErr w:type="gramStart"/>
      <w:r w:rsidRPr="005E3910">
        <w:rPr>
          <w:rFonts w:ascii="Times New Roman" w:hAnsi="標楷體"/>
          <w:color w:val="auto"/>
          <w:szCs w:val="28"/>
        </w:rPr>
        <w:t>醫</w:t>
      </w:r>
      <w:proofErr w:type="gramEnd"/>
      <w:r w:rsidRPr="005E3910">
        <w:rPr>
          <w:rFonts w:ascii="Times New Roman" w:hAnsi="標楷體"/>
          <w:color w:val="auto"/>
          <w:szCs w:val="28"/>
        </w:rPr>
        <w:t>病關係，而使醫療人員的專業廉正遭受質疑。</w:t>
      </w:r>
      <w:proofErr w:type="gramStart"/>
      <w:r w:rsidRPr="005E3910">
        <w:rPr>
          <w:rFonts w:ascii="Times New Roman" w:hAnsi="標楷體"/>
          <w:color w:val="auto"/>
          <w:szCs w:val="28"/>
        </w:rPr>
        <w:t>故訂定</w:t>
      </w:r>
      <w:proofErr w:type="gramEnd"/>
      <w:r w:rsidRPr="005E3910">
        <w:rPr>
          <w:rFonts w:ascii="Times New Roman" w:hAnsi="標楷體"/>
          <w:color w:val="auto"/>
          <w:szCs w:val="28"/>
        </w:rPr>
        <w:t>以下行為規範，以為醫療人員遵循。</w:t>
      </w:r>
      <w:r w:rsidRPr="005E3910">
        <w:rPr>
          <w:rFonts w:ascii="Times New Roman"/>
          <w:color w:val="auto"/>
          <w:szCs w:val="28"/>
        </w:rPr>
        <w:t xml:space="preserve"> </w:t>
      </w:r>
    </w:p>
    <w:p w:rsidR="00D70159" w:rsidRPr="005E3910" w:rsidRDefault="00D70159">
      <w:pPr>
        <w:pStyle w:val="Default"/>
        <w:spacing w:line="0" w:lineRule="atLeast"/>
        <w:ind w:left="1040" w:hanging="560"/>
        <w:rPr>
          <w:rFonts w:ascii="Times New Roman"/>
          <w:color w:val="auto"/>
          <w:szCs w:val="28"/>
        </w:rPr>
      </w:pPr>
      <w:r w:rsidRPr="005E3910">
        <w:rPr>
          <w:rFonts w:ascii="Times New Roman" w:hAnsi="標楷體"/>
          <w:color w:val="auto"/>
          <w:szCs w:val="28"/>
        </w:rPr>
        <w:t>一、醫療人員不得接受病人及其家屬之金錢、禮券、有價證券之饋贈。</w:t>
      </w:r>
      <w:r w:rsidRPr="005E3910">
        <w:rPr>
          <w:rFonts w:ascii="Times New Roman"/>
          <w:color w:val="auto"/>
          <w:szCs w:val="28"/>
        </w:rPr>
        <w:t xml:space="preserve"> </w:t>
      </w:r>
    </w:p>
    <w:p w:rsidR="00D70159" w:rsidRPr="005E3910" w:rsidRDefault="00D70159">
      <w:pPr>
        <w:pStyle w:val="Default"/>
        <w:spacing w:line="0" w:lineRule="atLeast"/>
        <w:ind w:left="1040" w:hanging="560"/>
        <w:rPr>
          <w:rFonts w:ascii="Times New Roman"/>
          <w:color w:val="auto"/>
          <w:szCs w:val="28"/>
        </w:rPr>
      </w:pPr>
      <w:r w:rsidRPr="005E3910">
        <w:rPr>
          <w:rFonts w:ascii="Times New Roman" w:hAnsi="標楷體"/>
          <w:color w:val="auto"/>
          <w:szCs w:val="28"/>
        </w:rPr>
        <w:t>二、醫療人員在病人接受治療及住院</w:t>
      </w:r>
      <w:proofErr w:type="gramStart"/>
      <w:r w:rsidRPr="005E3910">
        <w:rPr>
          <w:rFonts w:ascii="Times New Roman" w:hAnsi="標楷體"/>
          <w:color w:val="auto"/>
          <w:szCs w:val="28"/>
        </w:rPr>
        <w:t>期間，</w:t>
      </w:r>
      <w:proofErr w:type="gramEnd"/>
      <w:r w:rsidRPr="005E3910">
        <w:rPr>
          <w:rFonts w:ascii="Times New Roman" w:hAnsi="標楷體"/>
          <w:color w:val="auto"/>
          <w:szCs w:val="28"/>
        </w:rPr>
        <w:t>不得接受或暗示病人及其家屬對基金或研究經費的捐贈。</w:t>
      </w:r>
      <w:r w:rsidRPr="005E3910">
        <w:rPr>
          <w:rFonts w:ascii="Times New Roman"/>
          <w:color w:val="auto"/>
          <w:szCs w:val="28"/>
        </w:rPr>
        <w:t xml:space="preserve"> </w:t>
      </w:r>
    </w:p>
    <w:p w:rsidR="00D70159" w:rsidRPr="005E3910" w:rsidRDefault="00D70159">
      <w:pPr>
        <w:pStyle w:val="Default"/>
        <w:spacing w:line="0" w:lineRule="atLeast"/>
        <w:ind w:left="1040" w:hanging="560"/>
        <w:rPr>
          <w:rFonts w:ascii="Times New Roman"/>
          <w:color w:val="auto"/>
          <w:szCs w:val="28"/>
        </w:rPr>
      </w:pPr>
      <w:r w:rsidRPr="005E3910">
        <w:rPr>
          <w:rFonts w:ascii="Times New Roman" w:hAnsi="標楷體"/>
          <w:color w:val="auto"/>
          <w:szCs w:val="28"/>
        </w:rPr>
        <w:t>三、醫療人員在不違反法律相關條款下，為提昇整體醫療服務及醫學研究之品質，得以個人或團體之名義成立研究發展基金（含研究經費），惟基金名下之經費使用，須受相關法律之監督並依相關行政作業程序辦理。</w:t>
      </w:r>
      <w:r w:rsidRPr="005E3910">
        <w:rPr>
          <w:rFonts w:ascii="Times New Roman"/>
          <w:color w:val="auto"/>
          <w:szCs w:val="28"/>
        </w:rPr>
        <w:t xml:space="preserve"> </w:t>
      </w:r>
    </w:p>
    <w:p w:rsidR="00D70159" w:rsidRPr="005E3910" w:rsidRDefault="00D70159">
      <w:pPr>
        <w:pStyle w:val="Default"/>
        <w:spacing w:line="0" w:lineRule="atLeast"/>
        <w:ind w:left="1040" w:hanging="560"/>
        <w:rPr>
          <w:rFonts w:ascii="Times New Roman"/>
          <w:color w:val="auto"/>
          <w:szCs w:val="28"/>
        </w:rPr>
      </w:pPr>
      <w:r w:rsidRPr="005E3910">
        <w:rPr>
          <w:rFonts w:ascii="Times New Roman" w:hAnsi="標楷體"/>
          <w:color w:val="auto"/>
          <w:szCs w:val="28"/>
        </w:rPr>
        <w:t>四、醫療人員所成立之基金（含研究經費），得接受個人為提昇整體醫療服務及醫學研究之品質所捐贈之現金或有價物品。</w:t>
      </w:r>
      <w:r w:rsidRPr="005E3910">
        <w:rPr>
          <w:rFonts w:ascii="Times New Roman"/>
          <w:color w:val="auto"/>
          <w:szCs w:val="28"/>
        </w:rPr>
        <w:t xml:space="preserve"> </w:t>
      </w:r>
    </w:p>
    <w:p w:rsidR="00D70159" w:rsidRPr="005E3910" w:rsidRDefault="00D70159" w:rsidP="00BE2E09">
      <w:pPr>
        <w:pStyle w:val="Default"/>
        <w:spacing w:line="0" w:lineRule="atLeast"/>
        <w:ind w:left="1040" w:hanging="560"/>
        <w:rPr>
          <w:rFonts w:ascii="Times New Roman"/>
          <w:color w:val="auto"/>
          <w:sz w:val="28"/>
          <w:szCs w:val="28"/>
        </w:rPr>
      </w:pPr>
      <w:r w:rsidRPr="005E3910">
        <w:rPr>
          <w:rFonts w:ascii="Times New Roman" w:hAnsi="標楷體"/>
        </w:rPr>
        <w:t>五、在國人禮俗範圍內，治療完成後之饋贈不在此限。</w:t>
      </w:r>
      <w:r w:rsidRPr="005E3910">
        <w:rPr>
          <w:rFonts w:ascii="Times New Roman"/>
        </w:rPr>
        <w:t xml:space="preserve"> </w:t>
      </w:r>
    </w:p>
    <w:sectPr w:rsidR="00D70159" w:rsidRPr="005E3910" w:rsidSect="001D3105">
      <w:pgSz w:w="11906" w:h="16838"/>
      <w:pgMar w:top="426" w:right="1416" w:bottom="993"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D7" w:rsidRDefault="00E105D7">
      <w:r>
        <w:separator/>
      </w:r>
    </w:p>
  </w:endnote>
  <w:endnote w:type="continuationSeparator" w:id="0">
    <w:p w:rsidR="00E105D7" w:rsidRDefault="00E1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6.">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92" w:rsidRDefault="00932A92" w:rsidP="006A0FE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32A92" w:rsidRDefault="00932A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92" w:rsidRDefault="00932A92" w:rsidP="00C20160">
    <w:pPr>
      <w:pStyle w:val="a4"/>
      <w:framePr w:wrap="around" w:vAnchor="text" w:hAnchor="margin" w:xAlign="center" w:y="1"/>
      <w:jc w:val="center"/>
      <w:rPr>
        <w:rStyle w:val="a3"/>
      </w:rPr>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p w:rsidR="00932A92" w:rsidRDefault="00932A9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92" w:rsidRDefault="00932A92" w:rsidP="00C20160">
    <w:pPr>
      <w:pStyle w:val="a4"/>
      <w:framePr w:wrap="around" w:vAnchor="text" w:hAnchor="margin" w:xAlign="center" w:y="1"/>
      <w:jc w:val="center"/>
      <w:rPr>
        <w:rStyle w:val="a3"/>
      </w:rPr>
    </w:pPr>
    <w:r>
      <w:rPr>
        <w:rStyle w:val="a3"/>
      </w:rPr>
      <w:fldChar w:fldCharType="begin"/>
    </w:r>
    <w:r>
      <w:rPr>
        <w:rStyle w:val="a3"/>
      </w:rPr>
      <w:instrText xml:space="preserve"> PAGE </w:instrText>
    </w:r>
    <w:r>
      <w:rPr>
        <w:rStyle w:val="a3"/>
      </w:rPr>
      <w:fldChar w:fldCharType="separate"/>
    </w:r>
    <w:r w:rsidR="00675DE9">
      <w:rPr>
        <w:rStyle w:val="a3"/>
        <w:noProof/>
      </w:rPr>
      <w:t>13</w:t>
    </w:r>
    <w:r>
      <w:rPr>
        <w:rStyle w:val="a3"/>
      </w:rPr>
      <w:fldChar w:fldCharType="end"/>
    </w:r>
  </w:p>
  <w:p w:rsidR="00932A92" w:rsidRDefault="00932A9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D7" w:rsidRDefault="00E105D7">
      <w:r>
        <w:separator/>
      </w:r>
    </w:p>
  </w:footnote>
  <w:footnote w:type="continuationSeparator" w:id="0">
    <w:p w:rsidR="00E105D7" w:rsidRDefault="00E1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545"/>
    <w:multiLevelType w:val="hybridMultilevel"/>
    <w:tmpl w:val="F93E71D2"/>
    <w:lvl w:ilvl="0" w:tplc="0EDEDED6">
      <w:start w:val="1"/>
      <w:numFmt w:val="taiwaneseCountingThousand"/>
      <w:lvlText w:val="%1、"/>
      <w:lvlJc w:val="left"/>
      <w:pPr>
        <w:tabs>
          <w:tab w:val="num" w:pos="810"/>
        </w:tabs>
        <w:ind w:left="810" w:hanging="810"/>
      </w:pPr>
      <w:rPr>
        <w:rFonts w:hint="eastAsia"/>
      </w:rPr>
    </w:lvl>
    <w:lvl w:ilvl="1" w:tplc="91F83DF6">
      <w:start w:val="1"/>
      <w:numFmt w:val="decimal"/>
      <w:lvlText w:val="%2."/>
      <w:lvlJc w:val="left"/>
      <w:pPr>
        <w:tabs>
          <w:tab w:val="num" w:pos="840"/>
        </w:tabs>
        <w:ind w:left="840" w:hanging="360"/>
      </w:pPr>
      <w:rPr>
        <w:rFonts w:hint="eastAsia"/>
      </w:rPr>
    </w:lvl>
    <w:lvl w:ilvl="2" w:tplc="32126584">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1B8C20C8">
      <w:start w:val="1"/>
      <w:numFmt w:val="lowerLetter"/>
      <w:lvlText w:val="%5."/>
      <w:lvlJc w:val="left"/>
      <w:pPr>
        <w:tabs>
          <w:tab w:val="num" w:pos="2445"/>
        </w:tabs>
        <w:ind w:left="2445" w:hanging="525"/>
      </w:pPr>
      <w:rPr>
        <w:rFonts w:hint="eastAsia"/>
        <w:sz w:val="3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C625EA"/>
    <w:multiLevelType w:val="hybridMultilevel"/>
    <w:tmpl w:val="C6A41410"/>
    <w:lvl w:ilvl="0" w:tplc="1FC64844">
      <w:start w:val="1"/>
      <w:numFmt w:val="decimal"/>
      <w:lvlText w:val="%1."/>
      <w:lvlJc w:val="left"/>
      <w:pPr>
        <w:tabs>
          <w:tab w:val="num" w:pos="600"/>
        </w:tabs>
        <w:ind w:left="600" w:hanging="360"/>
      </w:pPr>
      <w:rPr>
        <w:rFonts w:hint="eastAsia"/>
      </w:rPr>
    </w:lvl>
    <w:lvl w:ilvl="1" w:tplc="31982112">
      <w:start w:val="1"/>
      <w:numFmt w:val="lowerLetter"/>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05AE0590"/>
    <w:multiLevelType w:val="hybridMultilevel"/>
    <w:tmpl w:val="39CE0C7E"/>
    <w:lvl w:ilvl="0" w:tplc="04090001">
      <w:start w:val="1"/>
      <w:numFmt w:val="bullet"/>
      <w:lvlText w:val=""/>
      <w:lvlJc w:val="left"/>
      <w:pPr>
        <w:ind w:left="716" w:hanging="480"/>
      </w:pPr>
      <w:rPr>
        <w:rFonts w:ascii="Wingdings" w:hAnsi="Wingdings" w:hint="default"/>
      </w:rPr>
    </w:lvl>
    <w:lvl w:ilvl="1" w:tplc="04090003" w:tentative="1">
      <w:start w:val="1"/>
      <w:numFmt w:val="bullet"/>
      <w:lvlText w:val=""/>
      <w:lvlJc w:val="left"/>
      <w:pPr>
        <w:ind w:left="1196" w:hanging="480"/>
      </w:pPr>
      <w:rPr>
        <w:rFonts w:ascii="Wingdings" w:hAnsi="Wingdings" w:hint="default"/>
      </w:rPr>
    </w:lvl>
    <w:lvl w:ilvl="2" w:tplc="04090005" w:tentative="1">
      <w:start w:val="1"/>
      <w:numFmt w:val="bullet"/>
      <w:lvlText w:val=""/>
      <w:lvlJc w:val="left"/>
      <w:pPr>
        <w:ind w:left="1676" w:hanging="480"/>
      </w:pPr>
      <w:rPr>
        <w:rFonts w:ascii="Wingdings" w:hAnsi="Wingdings" w:hint="default"/>
      </w:rPr>
    </w:lvl>
    <w:lvl w:ilvl="3" w:tplc="04090001" w:tentative="1">
      <w:start w:val="1"/>
      <w:numFmt w:val="bullet"/>
      <w:lvlText w:val=""/>
      <w:lvlJc w:val="left"/>
      <w:pPr>
        <w:ind w:left="2156" w:hanging="480"/>
      </w:pPr>
      <w:rPr>
        <w:rFonts w:ascii="Wingdings" w:hAnsi="Wingdings" w:hint="default"/>
      </w:rPr>
    </w:lvl>
    <w:lvl w:ilvl="4" w:tplc="04090003" w:tentative="1">
      <w:start w:val="1"/>
      <w:numFmt w:val="bullet"/>
      <w:lvlText w:val=""/>
      <w:lvlJc w:val="left"/>
      <w:pPr>
        <w:ind w:left="2636" w:hanging="480"/>
      </w:pPr>
      <w:rPr>
        <w:rFonts w:ascii="Wingdings" w:hAnsi="Wingdings" w:hint="default"/>
      </w:rPr>
    </w:lvl>
    <w:lvl w:ilvl="5" w:tplc="04090005" w:tentative="1">
      <w:start w:val="1"/>
      <w:numFmt w:val="bullet"/>
      <w:lvlText w:val=""/>
      <w:lvlJc w:val="left"/>
      <w:pPr>
        <w:ind w:left="3116" w:hanging="480"/>
      </w:pPr>
      <w:rPr>
        <w:rFonts w:ascii="Wingdings" w:hAnsi="Wingdings" w:hint="default"/>
      </w:rPr>
    </w:lvl>
    <w:lvl w:ilvl="6" w:tplc="04090001" w:tentative="1">
      <w:start w:val="1"/>
      <w:numFmt w:val="bullet"/>
      <w:lvlText w:val=""/>
      <w:lvlJc w:val="left"/>
      <w:pPr>
        <w:ind w:left="3596" w:hanging="480"/>
      </w:pPr>
      <w:rPr>
        <w:rFonts w:ascii="Wingdings" w:hAnsi="Wingdings" w:hint="default"/>
      </w:rPr>
    </w:lvl>
    <w:lvl w:ilvl="7" w:tplc="04090003" w:tentative="1">
      <w:start w:val="1"/>
      <w:numFmt w:val="bullet"/>
      <w:lvlText w:val=""/>
      <w:lvlJc w:val="left"/>
      <w:pPr>
        <w:ind w:left="4076" w:hanging="480"/>
      </w:pPr>
      <w:rPr>
        <w:rFonts w:ascii="Wingdings" w:hAnsi="Wingdings" w:hint="default"/>
      </w:rPr>
    </w:lvl>
    <w:lvl w:ilvl="8" w:tplc="04090005" w:tentative="1">
      <w:start w:val="1"/>
      <w:numFmt w:val="bullet"/>
      <w:lvlText w:val=""/>
      <w:lvlJc w:val="left"/>
      <w:pPr>
        <w:ind w:left="4556" w:hanging="480"/>
      </w:pPr>
      <w:rPr>
        <w:rFonts w:ascii="Wingdings" w:hAnsi="Wingdings" w:hint="default"/>
      </w:rPr>
    </w:lvl>
  </w:abstractNum>
  <w:abstractNum w:abstractNumId="3">
    <w:nsid w:val="05C90FCD"/>
    <w:multiLevelType w:val="hybridMultilevel"/>
    <w:tmpl w:val="9C88BCAA"/>
    <w:lvl w:ilvl="0" w:tplc="7D1070A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D367AE5"/>
    <w:multiLevelType w:val="hybridMultilevel"/>
    <w:tmpl w:val="0B7A9E80"/>
    <w:lvl w:ilvl="0" w:tplc="F52C4580">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15"/>
        </w:tabs>
        <w:ind w:left="915" w:hanging="435"/>
      </w:pPr>
      <w:rPr>
        <w:rFonts w:ascii="Wingdings" w:hAnsi="Wingdings" w:hint="default"/>
        <w:b/>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CB591A"/>
    <w:multiLevelType w:val="hybridMultilevel"/>
    <w:tmpl w:val="868E5544"/>
    <w:lvl w:ilvl="0" w:tplc="F52C4580">
      <w:start w:val="1"/>
      <w:numFmt w:val="decimal"/>
      <w:lvlText w:val="%1."/>
      <w:lvlJc w:val="left"/>
      <w:pPr>
        <w:tabs>
          <w:tab w:val="num" w:pos="360"/>
        </w:tabs>
        <w:ind w:left="360" w:hanging="360"/>
      </w:pPr>
      <w:rPr>
        <w:rFonts w:hint="eastAsia"/>
      </w:rPr>
    </w:lvl>
    <w:lvl w:ilvl="1" w:tplc="72D6137C">
      <w:start w:val="1"/>
      <w:numFmt w:val="bullet"/>
      <w:lvlText w:val="＊"/>
      <w:lvlJc w:val="left"/>
      <w:pPr>
        <w:tabs>
          <w:tab w:val="num" w:pos="915"/>
        </w:tabs>
        <w:ind w:left="915" w:hanging="435"/>
      </w:pPr>
      <w:rPr>
        <w:rFonts w:ascii="新細明體" w:eastAsia="新細明體" w:hAnsi="新細明體" w:cs="Times New Roman" w:hint="eastAsia"/>
        <w:b/>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B6161A"/>
    <w:multiLevelType w:val="hybridMultilevel"/>
    <w:tmpl w:val="398278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2110EA"/>
    <w:multiLevelType w:val="hybridMultilevel"/>
    <w:tmpl w:val="D206D746"/>
    <w:lvl w:ilvl="0" w:tplc="ED7893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0E5FBC"/>
    <w:multiLevelType w:val="multilevel"/>
    <w:tmpl w:val="E54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97581A"/>
    <w:multiLevelType w:val="singleLevel"/>
    <w:tmpl w:val="56A8D32A"/>
    <w:lvl w:ilvl="0">
      <w:start w:val="1"/>
      <w:numFmt w:val="taiwaneseCountingThousand"/>
      <w:lvlText w:val="%1、"/>
      <w:lvlJc w:val="left"/>
      <w:pPr>
        <w:tabs>
          <w:tab w:val="num" w:pos="480"/>
        </w:tabs>
        <w:ind w:left="480" w:hanging="480"/>
      </w:pPr>
      <w:rPr>
        <w:rFonts w:hint="eastAsia"/>
      </w:rPr>
    </w:lvl>
  </w:abstractNum>
  <w:abstractNum w:abstractNumId="10">
    <w:nsid w:val="2BF636C8"/>
    <w:multiLevelType w:val="hybridMultilevel"/>
    <w:tmpl w:val="323EB9F8"/>
    <w:lvl w:ilvl="0" w:tplc="F03E1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1A183C"/>
    <w:multiLevelType w:val="hybridMultilevel"/>
    <w:tmpl w:val="CE0A0134"/>
    <w:lvl w:ilvl="0" w:tplc="E520B9E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4653FA9"/>
    <w:multiLevelType w:val="multilevel"/>
    <w:tmpl w:val="EF96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CB5954"/>
    <w:multiLevelType w:val="hybridMultilevel"/>
    <w:tmpl w:val="04D6D5C2"/>
    <w:lvl w:ilvl="0" w:tplc="5BF673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B3B0B67"/>
    <w:multiLevelType w:val="hybridMultilevel"/>
    <w:tmpl w:val="02A85D00"/>
    <w:lvl w:ilvl="0" w:tplc="E4D41F0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7E1028"/>
    <w:multiLevelType w:val="multilevel"/>
    <w:tmpl w:val="E626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4375E9"/>
    <w:multiLevelType w:val="hybridMultilevel"/>
    <w:tmpl w:val="93A21360"/>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nsid w:val="3D884031"/>
    <w:multiLevelType w:val="hybridMultilevel"/>
    <w:tmpl w:val="29ECA73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8">
    <w:nsid w:val="466D0618"/>
    <w:multiLevelType w:val="singleLevel"/>
    <w:tmpl w:val="04090009"/>
    <w:lvl w:ilvl="0">
      <w:start w:val="1"/>
      <w:numFmt w:val="bullet"/>
      <w:lvlText w:val=""/>
      <w:lvlJc w:val="left"/>
      <w:pPr>
        <w:tabs>
          <w:tab w:val="num" w:pos="425"/>
        </w:tabs>
        <w:ind w:left="425" w:hanging="425"/>
      </w:pPr>
      <w:rPr>
        <w:rFonts w:ascii="Wingdings" w:hAnsi="Wingdings" w:hint="default"/>
      </w:rPr>
    </w:lvl>
  </w:abstractNum>
  <w:abstractNum w:abstractNumId="19">
    <w:nsid w:val="4FBE74C7"/>
    <w:multiLevelType w:val="hybridMultilevel"/>
    <w:tmpl w:val="BE7070D0"/>
    <w:lvl w:ilvl="0" w:tplc="F5428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8AC74CB"/>
    <w:multiLevelType w:val="hybridMultilevel"/>
    <w:tmpl w:val="D256AFC0"/>
    <w:lvl w:ilvl="0" w:tplc="607292A8">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FC55423"/>
    <w:multiLevelType w:val="hybridMultilevel"/>
    <w:tmpl w:val="0CF698DE"/>
    <w:lvl w:ilvl="0" w:tplc="16CC0C08">
      <w:start w:val="1"/>
      <w:numFmt w:val="decimal"/>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0F852B6"/>
    <w:multiLevelType w:val="hybridMultilevel"/>
    <w:tmpl w:val="ED8A88FA"/>
    <w:lvl w:ilvl="0" w:tplc="C456CB4E">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31A217F"/>
    <w:multiLevelType w:val="hybridMultilevel"/>
    <w:tmpl w:val="66B223F4"/>
    <w:lvl w:ilvl="0" w:tplc="F54283B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7C01A5"/>
    <w:multiLevelType w:val="hybridMultilevel"/>
    <w:tmpl w:val="48CE91CA"/>
    <w:lvl w:ilvl="0" w:tplc="FECA21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A465DF3"/>
    <w:multiLevelType w:val="multilevel"/>
    <w:tmpl w:val="F2DE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6740FE"/>
    <w:multiLevelType w:val="multilevel"/>
    <w:tmpl w:val="1F4E7ACC"/>
    <w:lvl w:ilvl="0">
      <w:start w:val="1"/>
      <w:numFmt w:val="decimal"/>
      <w:lvlText w:val="%1."/>
      <w:lvlJc w:val="left"/>
      <w:pPr>
        <w:tabs>
          <w:tab w:val="num" w:pos="720"/>
        </w:tabs>
        <w:ind w:left="720" w:hanging="360"/>
      </w:pPr>
    </w:lvl>
    <w:lvl w:ilvl="1">
      <w:start w:val="1"/>
      <w:numFmt w:val="taiwaneseCountingThousand"/>
      <w:lvlText w:val="(%2)"/>
      <w:lvlJc w:val="left"/>
      <w:pPr>
        <w:ind w:left="1488" w:hanging="408"/>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num>
  <w:num w:numId="3">
    <w:abstractNumId w:val="9"/>
  </w:num>
  <w:num w:numId="4">
    <w:abstractNumId w:val="21"/>
  </w:num>
  <w:num w:numId="5">
    <w:abstractNumId w:val="3"/>
  </w:num>
  <w:num w:numId="6">
    <w:abstractNumId w:val="1"/>
  </w:num>
  <w:num w:numId="7">
    <w:abstractNumId w:val="18"/>
  </w:num>
  <w:num w:numId="8">
    <w:abstractNumId w:val="14"/>
  </w:num>
  <w:num w:numId="9">
    <w:abstractNumId w:val="23"/>
  </w:num>
  <w:num w:numId="10">
    <w:abstractNumId w:val="19"/>
  </w:num>
  <w:num w:numId="11">
    <w:abstractNumId w:val="11"/>
  </w:num>
  <w:num w:numId="12">
    <w:abstractNumId w:val="16"/>
  </w:num>
  <w:num w:numId="13">
    <w:abstractNumId w:val="20"/>
  </w:num>
  <w:num w:numId="14">
    <w:abstractNumId w:val="18"/>
  </w:num>
  <w:num w:numId="15">
    <w:abstractNumId w:val="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num>
  <w:num w:numId="21">
    <w:abstractNumId w:val="7"/>
  </w:num>
  <w:num w:numId="22">
    <w:abstractNumId w:val="10"/>
  </w:num>
  <w:num w:numId="23">
    <w:abstractNumId w:val="25"/>
  </w:num>
  <w:num w:numId="24">
    <w:abstractNumId w:val="15"/>
  </w:num>
  <w:num w:numId="25">
    <w:abstractNumId w:val="12"/>
  </w:num>
  <w:num w:numId="26">
    <w:abstractNumId w:val="26"/>
  </w:num>
  <w:num w:numId="27">
    <w:abstractNumId w:val="8"/>
  </w:num>
  <w:num w:numId="28">
    <w:abstractNumId w:val="2"/>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FF"/>
    <w:rsid w:val="00000693"/>
    <w:rsid w:val="0000325A"/>
    <w:rsid w:val="00006820"/>
    <w:rsid w:val="00017302"/>
    <w:rsid w:val="00021C5F"/>
    <w:rsid w:val="000304E3"/>
    <w:rsid w:val="00036A0F"/>
    <w:rsid w:val="00037B0B"/>
    <w:rsid w:val="00041063"/>
    <w:rsid w:val="000436EA"/>
    <w:rsid w:val="0004492E"/>
    <w:rsid w:val="00052808"/>
    <w:rsid w:val="000560D9"/>
    <w:rsid w:val="00056215"/>
    <w:rsid w:val="000649D9"/>
    <w:rsid w:val="00070FBF"/>
    <w:rsid w:val="00077A3B"/>
    <w:rsid w:val="00082299"/>
    <w:rsid w:val="000833EF"/>
    <w:rsid w:val="00091715"/>
    <w:rsid w:val="000922FF"/>
    <w:rsid w:val="000937F0"/>
    <w:rsid w:val="00097F64"/>
    <w:rsid w:val="000A1A7E"/>
    <w:rsid w:val="000A7051"/>
    <w:rsid w:val="000B0FB7"/>
    <w:rsid w:val="000B48BB"/>
    <w:rsid w:val="000B570A"/>
    <w:rsid w:val="000C3B99"/>
    <w:rsid w:val="000C3F0C"/>
    <w:rsid w:val="000D1614"/>
    <w:rsid w:val="000D30B1"/>
    <w:rsid w:val="000E0139"/>
    <w:rsid w:val="000E1264"/>
    <w:rsid w:val="000E1D63"/>
    <w:rsid w:val="000F6F6D"/>
    <w:rsid w:val="000F7252"/>
    <w:rsid w:val="001033F3"/>
    <w:rsid w:val="00104CBC"/>
    <w:rsid w:val="001057D4"/>
    <w:rsid w:val="00105893"/>
    <w:rsid w:val="001071CE"/>
    <w:rsid w:val="001124EC"/>
    <w:rsid w:val="00115371"/>
    <w:rsid w:val="0013513E"/>
    <w:rsid w:val="00135237"/>
    <w:rsid w:val="00141E0F"/>
    <w:rsid w:val="00144F5C"/>
    <w:rsid w:val="001502EC"/>
    <w:rsid w:val="001514FD"/>
    <w:rsid w:val="00152B6C"/>
    <w:rsid w:val="00160217"/>
    <w:rsid w:val="00162264"/>
    <w:rsid w:val="001642F4"/>
    <w:rsid w:val="00176A3F"/>
    <w:rsid w:val="00181EF4"/>
    <w:rsid w:val="0018680F"/>
    <w:rsid w:val="00192986"/>
    <w:rsid w:val="00195538"/>
    <w:rsid w:val="001A6093"/>
    <w:rsid w:val="001A7612"/>
    <w:rsid w:val="001B004C"/>
    <w:rsid w:val="001B3B5A"/>
    <w:rsid w:val="001B590F"/>
    <w:rsid w:val="001C3DF0"/>
    <w:rsid w:val="001C6284"/>
    <w:rsid w:val="001D2B7D"/>
    <w:rsid w:val="001D3105"/>
    <w:rsid w:val="001E01E6"/>
    <w:rsid w:val="001E4968"/>
    <w:rsid w:val="001F2B02"/>
    <w:rsid w:val="001F3991"/>
    <w:rsid w:val="001F7EF1"/>
    <w:rsid w:val="00201371"/>
    <w:rsid w:val="00201558"/>
    <w:rsid w:val="00202B38"/>
    <w:rsid w:val="00211FC4"/>
    <w:rsid w:val="00216FB3"/>
    <w:rsid w:val="0021706D"/>
    <w:rsid w:val="0022176F"/>
    <w:rsid w:val="0022269A"/>
    <w:rsid w:val="0022400E"/>
    <w:rsid w:val="00225230"/>
    <w:rsid w:val="00231295"/>
    <w:rsid w:val="002314E9"/>
    <w:rsid w:val="0024428D"/>
    <w:rsid w:val="00253478"/>
    <w:rsid w:val="002541C7"/>
    <w:rsid w:val="002604BA"/>
    <w:rsid w:val="00260609"/>
    <w:rsid w:val="00265462"/>
    <w:rsid w:val="00293C8C"/>
    <w:rsid w:val="0029542E"/>
    <w:rsid w:val="002A31D1"/>
    <w:rsid w:val="002B20AC"/>
    <w:rsid w:val="002B2CE0"/>
    <w:rsid w:val="002B5471"/>
    <w:rsid w:val="002B6C54"/>
    <w:rsid w:val="002C216A"/>
    <w:rsid w:val="002C4ECD"/>
    <w:rsid w:val="002D6D8E"/>
    <w:rsid w:val="002D6D96"/>
    <w:rsid w:val="002F0587"/>
    <w:rsid w:val="002F656E"/>
    <w:rsid w:val="003007B4"/>
    <w:rsid w:val="00300FC8"/>
    <w:rsid w:val="003033E7"/>
    <w:rsid w:val="00305D5A"/>
    <w:rsid w:val="003253F2"/>
    <w:rsid w:val="0033379D"/>
    <w:rsid w:val="003416A8"/>
    <w:rsid w:val="00345526"/>
    <w:rsid w:val="0035073C"/>
    <w:rsid w:val="00353D6A"/>
    <w:rsid w:val="00355222"/>
    <w:rsid w:val="00356EF4"/>
    <w:rsid w:val="00357467"/>
    <w:rsid w:val="00367AC5"/>
    <w:rsid w:val="00367CAF"/>
    <w:rsid w:val="00371DEC"/>
    <w:rsid w:val="00375D5D"/>
    <w:rsid w:val="0037714E"/>
    <w:rsid w:val="003773AD"/>
    <w:rsid w:val="003800DC"/>
    <w:rsid w:val="0038241A"/>
    <w:rsid w:val="00384017"/>
    <w:rsid w:val="003916F4"/>
    <w:rsid w:val="00394F97"/>
    <w:rsid w:val="003A1B0A"/>
    <w:rsid w:val="003B2ACB"/>
    <w:rsid w:val="003B5A78"/>
    <w:rsid w:val="003B73B5"/>
    <w:rsid w:val="003C0FD1"/>
    <w:rsid w:val="003C2836"/>
    <w:rsid w:val="003D0ADC"/>
    <w:rsid w:val="003D3B1B"/>
    <w:rsid w:val="003D4DA1"/>
    <w:rsid w:val="003E0629"/>
    <w:rsid w:val="0040480D"/>
    <w:rsid w:val="00406B55"/>
    <w:rsid w:val="00414AED"/>
    <w:rsid w:val="00416548"/>
    <w:rsid w:val="004170A1"/>
    <w:rsid w:val="00423D8B"/>
    <w:rsid w:val="00440599"/>
    <w:rsid w:val="00445940"/>
    <w:rsid w:val="00460176"/>
    <w:rsid w:val="004610CC"/>
    <w:rsid w:val="00465494"/>
    <w:rsid w:val="00465C72"/>
    <w:rsid w:val="004705C1"/>
    <w:rsid w:val="004804C4"/>
    <w:rsid w:val="00486B34"/>
    <w:rsid w:val="00492096"/>
    <w:rsid w:val="004A0834"/>
    <w:rsid w:val="004B099A"/>
    <w:rsid w:val="004B392A"/>
    <w:rsid w:val="004B4838"/>
    <w:rsid w:val="004C0E8F"/>
    <w:rsid w:val="004C5141"/>
    <w:rsid w:val="004D0FBF"/>
    <w:rsid w:val="004D3F8C"/>
    <w:rsid w:val="004D4588"/>
    <w:rsid w:val="004D54E7"/>
    <w:rsid w:val="004D79D7"/>
    <w:rsid w:val="004E1C22"/>
    <w:rsid w:val="004E36F2"/>
    <w:rsid w:val="004F4BAE"/>
    <w:rsid w:val="004F51C2"/>
    <w:rsid w:val="005038DB"/>
    <w:rsid w:val="00510C2F"/>
    <w:rsid w:val="00511FF3"/>
    <w:rsid w:val="00516B98"/>
    <w:rsid w:val="00517405"/>
    <w:rsid w:val="00524BEE"/>
    <w:rsid w:val="005334C2"/>
    <w:rsid w:val="00534C14"/>
    <w:rsid w:val="0053631A"/>
    <w:rsid w:val="005401AA"/>
    <w:rsid w:val="00543130"/>
    <w:rsid w:val="00545502"/>
    <w:rsid w:val="0055428B"/>
    <w:rsid w:val="0055682D"/>
    <w:rsid w:val="00557D58"/>
    <w:rsid w:val="00557E72"/>
    <w:rsid w:val="00563598"/>
    <w:rsid w:val="00563B32"/>
    <w:rsid w:val="00567BD8"/>
    <w:rsid w:val="00573DBA"/>
    <w:rsid w:val="00574955"/>
    <w:rsid w:val="00575B36"/>
    <w:rsid w:val="00584000"/>
    <w:rsid w:val="005859A3"/>
    <w:rsid w:val="0059215B"/>
    <w:rsid w:val="005949B0"/>
    <w:rsid w:val="00595AC4"/>
    <w:rsid w:val="0059725E"/>
    <w:rsid w:val="00597931"/>
    <w:rsid w:val="005A0756"/>
    <w:rsid w:val="005A0E2F"/>
    <w:rsid w:val="005A343B"/>
    <w:rsid w:val="005A4381"/>
    <w:rsid w:val="005A547F"/>
    <w:rsid w:val="005A5CC3"/>
    <w:rsid w:val="005A7597"/>
    <w:rsid w:val="005B577C"/>
    <w:rsid w:val="005C1C7E"/>
    <w:rsid w:val="005C283C"/>
    <w:rsid w:val="005C3AFA"/>
    <w:rsid w:val="005D01A6"/>
    <w:rsid w:val="005D36A1"/>
    <w:rsid w:val="005D39E9"/>
    <w:rsid w:val="005D5967"/>
    <w:rsid w:val="005D5B36"/>
    <w:rsid w:val="005D7CF1"/>
    <w:rsid w:val="005D7FD0"/>
    <w:rsid w:val="005E2B4C"/>
    <w:rsid w:val="005E3910"/>
    <w:rsid w:val="005E5224"/>
    <w:rsid w:val="005E63A4"/>
    <w:rsid w:val="005E73AE"/>
    <w:rsid w:val="005F146F"/>
    <w:rsid w:val="005F7E11"/>
    <w:rsid w:val="006005D4"/>
    <w:rsid w:val="00600B95"/>
    <w:rsid w:val="00601027"/>
    <w:rsid w:val="00617A55"/>
    <w:rsid w:val="00626B1A"/>
    <w:rsid w:val="00627344"/>
    <w:rsid w:val="00633521"/>
    <w:rsid w:val="006345B0"/>
    <w:rsid w:val="0063771C"/>
    <w:rsid w:val="00637B3B"/>
    <w:rsid w:val="0064080E"/>
    <w:rsid w:val="00642DAF"/>
    <w:rsid w:val="006447BB"/>
    <w:rsid w:val="00646996"/>
    <w:rsid w:val="00650BFB"/>
    <w:rsid w:val="0065677F"/>
    <w:rsid w:val="00656A72"/>
    <w:rsid w:val="006621C2"/>
    <w:rsid w:val="00662BB9"/>
    <w:rsid w:val="00662F78"/>
    <w:rsid w:val="00675DE9"/>
    <w:rsid w:val="006855F5"/>
    <w:rsid w:val="006862CE"/>
    <w:rsid w:val="00691613"/>
    <w:rsid w:val="00695F99"/>
    <w:rsid w:val="00697418"/>
    <w:rsid w:val="006A0FE0"/>
    <w:rsid w:val="006A1371"/>
    <w:rsid w:val="006A27C9"/>
    <w:rsid w:val="006A7B4D"/>
    <w:rsid w:val="006B1F23"/>
    <w:rsid w:val="006B3A30"/>
    <w:rsid w:val="006B4BB2"/>
    <w:rsid w:val="006B4C8D"/>
    <w:rsid w:val="006C2115"/>
    <w:rsid w:val="006C534A"/>
    <w:rsid w:val="006D6ED0"/>
    <w:rsid w:val="006E0E22"/>
    <w:rsid w:val="006E104A"/>
    <w:rsid w:val="006E3BB0"/>
    <w:rsid w:val="006E3F07"/>
    <w:rsid w:val="006E5BCE"/>
    <w:rsid w:val="006E7E26"/>
    <w:rsid w:val="006F0AA4"/>
    <w:rsid w:val="006F1657"/>
    <w:rsid w:val="006F38F7"/>
    <w:rsid w:val="00700FD9"/>
    <w:rsid w:val="00701986"/>
    <w:rsid w:val="00701F9A"/>
    <w:rsid w:val="00706996"/>
    <w:rsid w:val="007200C3"/>
    <w:rsid w:val="007214BD"/>
    <w:rsid w:val="007244CA"/>
    <w:rsid w:val="00725891"/>
    <w:rsid w:val="0072717A"/>
    <w:rsid w:val="0072783C"/>
    <w:rsid w:val="0073093B"/>
    <w:rsid w:val="00740417"/>
    <w:rsid w:val="00741162"/>
    <w:rsid w:val="007444BA"/>
    <w:rsid w:val="00746C08"/>
    <w:rsid w:val="00747D7C"/>
    <w:rsid w:val="00751B68"/>
    <w:rsid w:val="00764824"/>
    <w:rsid w:val="00764CF1"/>
    <w:rsid w:val="00771486"/>
    <w:rsid w:val="00774453"/>
    <w:rsid w:val="00780224"/>
    <w:rsid w:val="00780339"/>
    <w:rsid w:val="007839F2"/>
    <w:rsid w:val="00784D8B"/>
    <w:rsid w:val="007850DB"/>
    <w:rsid w:val="007921EF"/>
    <w:rsid w:val="00795C46"/>
    <w:rsid w:val="007A0D0C"/>
    <w:rsid w:val="007A387F"/>
    <w:rsid w:val="007A5BA7"/>
    <w:rsid w:val="007B7A2C"/>
    <w:rsid w:val="007C00BA"/>
    <w:rsid w:val="007C662E"/>
    <w:rsid w:val="007C6D93"/>
    <w:rsid w:val="007C74F9"/>
    <w:rsid w:val="007D168D"/>
    <w:rsid w:val="007D172F"/>
    <w:rsid w:val="007D46AF"/>
    <w:rsid w:val="007D5A20"/>
    <w:rsid w:val="007E7307"/>
    <w:rsid w:val="007E76BF"/>
    <w:rsid w:val="007F5955"/>
    <w:rsid w:val="007F5A58"/>
    <w:rsid w:val="007F603C"/>
    <w:rsid w:val="007F65DA"/>
    <w:rsid w:val="0080180A"/>
    <w:rsid w:val="008059FA"/>
    <w:rsid w:val="00832CF9"/>
    <w:rsid w:val="00835E48"/>
    <w:rsid w:val="00836447"/>
    <w:rsid w:val="00837B90"/>
    <w:rsid w:val="00847B6F"/>
    <w:rsid w:val="008505EF"/>
    <w:rsid w:val="0085071E"/>
    <w:rsid w:val="0085254E"/>
    <w:rsid w:val="00854990"/>
    <w:rsid w:val="008551C2"/>
    <w:rsid w:val="00855CC6"/>
    <w:rsid w:val="00857F11"/>
    <w:rsid w:val="0086016A"/>
    <w:rsid w:val="00863722"/>
    <w:rsid w:val="00864D4F"/>
    <w:rsid w:val="008718F0"/>
    <w:rsid w:val="00872706"/>
    <w:rsid w:val="00873D2C"/>
    <w:rsid w:val="00874D9A"/>
    <w:rsid w:val="00880C59"/>
    <w:rsid w:val="00881CF4"/>
    <w:rsid w:val="00892F1A"/>
    <w:rsid w:val="008930AA"/>
    <w:rsid w:val="008962A2"/>
    <w:rsid w:val="00896621"/>
    <w:rsid w:val="008B0474"/>
    <w:rsid w:val="008B4C87"/>
    <w:rsid w:val="008C1E08"/>
    <w:rsid w:val="008C5F02"/>
    <w:rsid w:val="008D2C12"/>
    <w:rsid w:val="008D39F0"/>
    <w:rsid w:val="008E16D9"/>
    <w:rsid w:val="008E60BA"/>
    <w:rsid w:val="008F1201"/>
    <w:rsid w:val="008F339D"/>
    <w:rsid w:val="008F63B4"/>
    <w:rsid w:val="008F684A"/>
    <w:rsid w:val="00900815"/>
    <w:rsid w:val="00904115"/>
    <w:rsid w:val="00905E48"/>
    <w:rsid w:val="00911C1D"/>
    <w:rsid w:val="00911E1C"/>
    <w:rsid w:val="00924AB4"/>
    <w:rsid w:val="00932464"/>
    <w:rsid w:val="00932A92"/>
    <w:rsid w:val="009463CB"/>
    <w:rsid w:val="009466C5"/>
    <w:rsid w:val="00947D32"/>
    <w:rsid w:val="00952569"/>
    <w:rsid w:val="00953DE1"/>
    <w:rsid w:val="009606D9"/>
    <w:rsid w:val="00960771"/>
    <w:rsid w:val="00965029"/>
    <w:rsid w:val="00971AD7"/>
    <w:rsid w:val="0097497E"/>
    <w:rsid w:val="00974EA9"/>
    <w:rsid w:val="009801A0"/>
    <w:rsid w:val="0098592A"/>
    <w:rsid w:val="00985BC0"/>
    <w:rsid w:val="00994104"/>
    <w:rsid w:val="0099523E"/>
    <w:rsid w:val="009965DA"/>
    <w:rsid w:val="009972DB"/>
    <w:rsid w:val="009A068C"/>
    <w:rsid w:val="009A0A53"/>
    <w:rsid w:val="009A3B41"/>
    <w:rsid w:val="009A47A2"/>
    <w:rsid w:val="009A6238"/>
    <w:rsid w:val="009A7768"/>
    <w:rsid w:val="009A7AF2"/>
    <w:rsid w:val="009B1EBB"/>
    <w:rsid w:val="009B28D4"/>
    <w:rsid w:val="009C0506"/>
    <w:rsid w:val="009C0CE9"/>
    <w:rsid w:val="009C1C54"/>
    <w:rsid w:val="009C231B"/>
    <w:rsid w:val="009C26F1"/>
    <w:rsid w:val="009C37D1"/>
    <w:rsid w:val="009C52B0"/>
    <w:rsid w:val="009C5433"/>
    <w:rsid w:val="009D2712"/>
    <w:rsid w:val="009E52AF"/>
    <w:rsid w:val="009E5D72"/>
    <w:rsid w:val="009E6612"/>
    <w:rsid w:val="009F4A01"/>
    <w:rsid w:val="009F5612"/>
    <w:rsid w:val="00A022D3"/>
    <w:rsid w:val="00A07A92"/>
    <w:rsid w:val="00A13034"/>
    <w:rsid w:val="00A16F7D"/>
    <w:rsid w:val="00A210F1"/>
    <w:rsid w:val="00A255D2"/>
    <w:rsid w:val="00A42DA0"/>
    <w:rsid w:val="00A6331B"/>
    <w:rsid w:val="00A67167"/>
    <w:rsid w:val="00A70CDF"/>
    <w:rsid w:val="00A71375"/>
    <w:rsid w:val="00A73958"/>
    <w:rsid w:val="00A73BBF"/>
    <w:rsid w:val="00A76B21"/>
    <w:rsid w:val="00A82AAE"/>
    <w:rsid w:val="00A94E73"/>
    <w:rsid w:val="00A95796"/>
    <w:rsid w:val="00A963AD"/>
    <w:rsid w:val="00A97AB8"/>
    <w:rsid w:val="00AA0AC8"/>
    <w:rsid w:val="00AA1CDF"/>
    <w:rsid w:val="00AB10AD"/>
    <w:rsid w:val="00AB2118"/>
    <w:rsid w:val="00AB41B6"/>
    <w:rsid w:val="00AB747D"/>
    <w:rsid w:val="00AC2B1C"/>
    <w:rsid w:val="00AC78E6"/>
    <w:rsid w:val="00AD2AD4"/>
    <w:rsid w:val="00AD3303"/>
    <w:rsid w:val="00AF3033"/>
    <w:rsid w:val="00B0309F"/>
    <w:rsid w:val="00B0443A"/>
    <w:rsid w:val="00B04D2C"/>
    <w:rsid w:val="00B061F1"/>
    <w:rsid w:val="00B06FB4"/>
    <w:rsid w:val="00B074CE"/>
    <w:rsid w:val="00B10D8D"/>
    <w:rsid w:val="00B11737"/>
    <w:rsid w:val="00B11D1D"/>
    <w:rsid w:val="00B123A6"/>
    <w:rsid w:val="00B1694A"/>
    <w:rsid w:val="00B35359"/>
    <w:rsid w:val="00B372D6"/>
    <w:rsid w:val="00B377CD"/>
    <w:rsid w:val="00B41A4D"/>
    <w:rsid w:val="00B44F76"/>
    <w:rsid w:val="00B45846"/>
    <w:rsid w:val="00B57BBF"/>
    <w:rsid w:val="00B613EA"/>
    <w:rsid w:val="00B705AE"/>
    <w:rsid w:val="00B840F0"/>
    <w:rsid w:val="00B86CD1"/>
    <w:rsid w:val="00B914B8"/>
    <w:rsid w:val="00BA6845"/>
    <w:rsid w:val="00BA7A0B"/>
    <w:rsid w:val="00BB4BEA"/>
    <w:rsid w:val="00BB6026"/>
    <w:rsid w:val="00BC25CA"/>
    <w:rsid w:val="00BC2A82"/>
    <w:rsid w:val="00BC3DF9"/>
    <w:rsid w:val="00BC7655"/>
    <w:rsid w:val="00BD2983"/>
    <w:rsid w:val="00BD79DF"/>
    <w:rsid w:val="00BE2E09"/>
    <w:rsid w:val="00BE6F55"/>
    <w:rsid w:val="00BF18D7"/>
    <w:rsid w:val="00BF4C38"/>
    <w:rsid w:val="00C01CF4"/>
    <w:rsid w:val="00C12882"/>
    <w:rsid w:val="00C1688A"/>
    <w:rsid w:val="00C16B9F"/>
    <w:rsid w:val="00C1799C"/>
    <w:rsid w:val="00C20160"/>
    <w:rsid w:val="00C22B6E"/>
    <w:rsid w:val="00C2646C"/>
    <w:rsid w:val="00C2781C"/>
    <w:rsid w:val="00C327B1"/>
    <w:rsid w:val="00C40226"/>
    <w:rsid w:val="00C41A5E"/>
    <w:rsid w:val="00C463C9"/>
    <w:rsid w:val="00C46E7E"/>
    <w:rsid w:val="00C52BED"/>
    <w:rsid w:val="00C55CFC"/>
    <w:rsid w:val="00C62FAA"/>
    <w:rsid w:val="00C65CEA"/>
    <w:rsid w:val="00C65D56"/>
    <w:rsid w:val="00C747D8"/>
    <w:rsid w:val="00C75A7F"/>
    <w:rsid w:val="00C800B7"/>
    <w:rsid w:val="00C875EE"/>
    <w:rsid w:val="00C924DF"/>
    <w:rsid w:val="00C95F80"/>
    <w:rsid w:val="00CA2971"/>
    <w:rsid w:val="00CA3178"/>
    <w:rsid w:val="00CA4EF3"/>
    <w:rsid w:val="00CB1A8D"/>
    <w:rsid w:val="00CC0606"/>
    <w:rsid w:val="00CC3F36"/>
    <w:rsid w:val="00CD1482"/>
    <w:rsid w:val="00CD7357"/>
    <w:rsid w:val="00CE559D"/>
    <w:rsid w:val="00CF0649"/>
    <w:rsid w:val="00CF219A"/>
    <w:rsid w:val="00D039E2"/>
    <w:rsid w:val="00D05E6E"/>
    <w:rsid w:val="00D07E9B"/>
    <w:rsid w:val="00D143BD"/>
    <w:rsid w:val="00D17CD9"/>
    <w:rsid w:val="00D24839"/>
    <w:rsid w:val="00D34996"/>
    <w:rsid w:val="00D368C6"/>
    <w:rsid w:val="00D37085"/>
    <w:rsid w:val="00D61CF7"/>
    <w:rsid w:val="00D657B8"/>
    <w:rsid w:val="00D70159"/>
    <w:rsid w:val="00D87CA9"/>
    <w:rsid w:val="00D91477"/>
    <w:rsid w:val="00D92054"/>
    <w:rsid w:val="00D94122"/>
    <w:rsid w:val="00D95E29"/>
    <w:rsid w:val="00DB269C"/>
    <w:rsid w:val="00DC3837"/>
    <w:rsid w:val="00DD1BDC"/>
    <w:rsid w:val="00DE2BD2"/>
    <w:rsid w:val="00DE3CE8"/>
    <w:rsid w:val="00DE3F26"/>
    <w:rsid w:val="00DE45F4"/>
    <w:rsid w:val="00DF291F"/>
    <w:rsid w:val="00DF752C"/>
    <w:rsid w:val="00E01570"/>
    <w:rsid w:val="00E0459E"/>
    <w:rsid w:val="00E105C8"/>
    <w:rsid w:val="00E105D7"/>
    <w:rsid w:val="00E12374"/>
    <w:rsid w:val="00E145F0"/>
    <w:rsid w:val="00E16DB3"/>
    <w:rsid w:val="00E218F0"/>
    <w:rsid w:val="00E22542"/>
    <w:rsid w:val="00E232CE"/>
    <w:rsid w:val="00E23BDF"/>
    <w:rsid w:val="00E24BDE"/>
    <w:rsid w:val="00E31F20"/>
    <w:rsid w:val="00E3303D"/>
    <w:rsid w:val="00E3633F"/>
    <w:rsid w:val="00E37D37"/>
    <w:rsid w:val="00E42EEA"/>
    <w:rsid w:val="00E475F7"/>
    <w:rsid w:val="00E5466D"/>
    <w:rsid w:val="00E5587D"/>
    <w:rsid w:val="00E63CFF"/>
    <w:rsid w:val="00E67BC8"/>
    <w:rsid w:val="00E73C78"/>
    <w:rsid w:val="00E8154B"/>
    <w:rsid w:val="00E908F3"/>
    <w:rsid w:val="00E9495E"/>
    <w:rsid w:val="00EA0338"/>
    <w:rsid w:val="00EA0C9B"/>
    <w:rsid w:val="00EA7099"/>
    <w:rsid w:val="00EB09CA"/>
    <w:rsid w:val="00EB38FD"/>
    <w:rsid w:val="00EC4B0F"/>
    <w:rsid w:val="00EC54B8"/>
    <w:rsid w:val="00EE401A"/>
    <w:rsid w:val="00EE7E77"/>
    <w:rsid w:val="00EF181C"/>
    <w:rsid w:val="00F0388B"/>
    <w:rsid w:val="00F04469"/>
    <w:rsid w:val="00F21C99"/>
    <w:rsid w:val="00F21FC0"/>
    <w:rsid w:val="00F264A6"/>
    <w:rsid w:val="00F27CF2"/>
    <w:rsid w:val="00F34D83"/>
    <w:rsid w:val="00F34D8C"/>
    <w:rsid w:val="00F37A34"/>
    <w:rsid w:val="00F41DEE"/>
    <w:rsid w:val="00F41F61"/>
    <w:rsid w:val="00F43F25"/>
    <w:rsid w:val="00F61BC5"/>
    <w:rsid w:val="00F62A8A"/>
    <w:rsid w:val="00F63B6D"/>
    <w:rsid w:val="00F70127"/>
    <w:rsid w:val="00F74ABE"/>
    <w:rsid w:val="00F75F1A"/>
    <w:rsid w:val="00F95102"/>
    <w:rsid w:val="00FA1B8A"/>
    <w:rsid w:val="00FA3D9B"/>
    <w:rsid w:val="00FA5D22"/>
    <w:rsid w:val="00FA6B0B"/>
    <w:rsid w:val="00FA6E24"/>
    <w:rsid w:val="00FB01C3"/>
    <w:rsid w:val="00FB2358"/>
    <w:rsid w:val="00FB3907"/>
    <w:rsid w:val="00FB4A3F"/>
    <w:rsid w:val="00FB6357"/>
    <w:rsid w:val="00FB7594"/>
    <w:rsid w:val="00FB7CBA"/>
    <w:rsid w:val="00FC1845"/>
    <w:rsid w:val="00FC329F"/>
    <w:rsid w:val="00FC4306"/>
    <w:rsid w:val="00FC78D7"/>
    <w:rsid w:val="00FD6DD5"/>
    <w:rsid w:val="00FE689B"/>
    <w:rsid w:val="00FF45BC"/>
    <w:rsid w:val="00FF6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30"/>
    <w:pPr>
      <w:widowControl w:val="0"/>
    </w:pPr>
    <w:rPr>
      <w:kern w:val="2"/>
      <w:sz w:val="24"/>
      <w:szCs w:val="24"/>
    </w:rPr>
  </w:style>
  <w:style w:type="paragraph" w:styleId="1">
    <w:name w:val="heading 1"/>
    <w:basedOn w:val="a"/>
    <w:next w:val="a"/>
    <w:qFormat/>
    <w:rsid w:val="006B3A30"/>
    <w:pPr>
      <w:keepNext/>
      <w:outlineLvl w:val="0"/>
    </w:pPr>
    <w:rPr>
      <w:b/>
      <w:bCs/>
      <w:sz w:val="28"/>
    </w:rPr>
  </w:style>
  <w:style w:type="paragraph" w:styleId="2">
    <w:name w:val="heading 2"/>
    <w:basedOn w:val="a"/>
    <w:next w:val="a"/>
    <w:qFormat/>
    <w:rsid w:val="006B3A30"/>
    <w:pPr>
      <w:keepNext/>
      <w:outlineLvl w:val="1"/>
    </w:pPr>
    <w:rPr>
      <w:b/>
      <w:bCs/>
    </w:rPr>
  </w:style>
  <w:style w:type="paragraph" w:styleId="3">
    <w:name w:val="heading 3"/>
    <w:basedOn w:val="a"/>
    <w:next w:val="a"/>
    <w:qFormat/>
    <w:rsid w:val="006B3A30"/>
    <w:pPr>
      <w:keepNext/>
      <w:ind w:firstLineChars="200" w:firstLine="640"/>
      <w:outlineLvl w:val="2"/>
    </w:pPr>
    <w:rPr>
      <w:sz w:val="32"/>
    </w:rPr>
  </w:style>
  <w:style w:type="paragraph" w:styleId="4">
    <w:name w:val="heading 4"/>
    <w:basedOn w:val="a"/>
    <w:next w:val="a"/>
    <w:qFormat/>
    <w:rsid w:val="006B3A30"/>
    <w:pPr>
      <w:keepNext/>
      <w:jc w:val="center"/>
      <w:outlineLvl w:val="3"/>
    </w:pPr>
    <w:rPr>
      <w:sz w:val="32"/>
    </w:rPr>
  </w:style>
  <w:style w:type="paragraph" w:styleId="5">
    <w:name w:val="heading 5"/>
    <w:basedOn w:val="a"/>
    <w:next w:val="a"/>
    <w:qFormat/>
    <w:rsid w:val="006B3A30"/>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A30"/>
    <w:pPr>
      <w:widowControl w:val="0"/>
      <w:autoSpaceDE w:val="0"/>
      <w:autoSpaceDN w:val="0"/>
      <w:adjustRightInd w:val="0"/>
    </w:pPr>
    <w:rPr>
      <w:rFonts w:ascii="標楷體" w:eastAsia="標楷體"/>
      <w:color w:val="000000"/>
      <w:sz w:val="24"/>
      <w:szCs w:val="24"/>
    </w:rPr>
  </w:style>
  <w:style w:type="character" w:styleId="a3">
    <w:name w:val="page number"/>
    <w:basedOn w:val="a0"/>
    <w:rsid w:val="006B3A30"/>
  </w:style>
  <w:style w:type="paragraph" w:styleId="a4">
    <w:name w:val="footer"/>
    <w:basedOn w:val="a"/>
    <w:rsid w:val="006B3A30"/>
    <w:pPr>
      <w:tabs>
        <w:tab w:val="center" w:pos="4153"/>
        <w:tab w:val="right" w:pos="8306"/>
      </w:tabs>
      <w:snapToGrid w:val="0"/>
    </w:pPr>
    <w:rPr>
      <w:sz w:val="20"/>
      <w:szCs w:val="20"/>
    </w:rPr>
  </w:style>
  <w:style w:type="paragraph" w:styleId="a5">
    <w:name w:val="caption"/>
    <w:basedOn w:val="a"/>
    <w:next w:val="a"/>
    <w:qFormat/>
    <w:rsid w:val="006B3A30"/>
    <w:rPr>
      <w:b/>
      <w:bCs/>
      <w:sz w:val="28"/>
    </w:rPr>
  </w:style>
  <w:style w:type="paragraph" w:styleId="Web">
    <w:name w:val="Normal (Web)"/>
    <w:basedOn w:val="a"/>
    <w:rsid w:val="006B3A30"/>
    <w:pPr>
      <w:widowControl/>
      <w:spacing w:before="100" w:after="100"/>
    </w:pPr>
    <w:rPr>
      <w:rFonts w:ascii="Arial Unicode MS" w:eastAsia="Arial Unicode MS" w:hAnsi="Arial Unicode MS"/>
      <w:color w:val="000000"/>
      <w:kern w:val="0"/>
      <w:szCs w:val="20"/>
    </w:rPr>
  </w:style>
  <w:style w:type="paragraph" w:styleId="a6">
    <w:name w:val="Body Text Indent"/>
    <w:basedOn w:val="a"/>
    <w:rsid w:val="006B3A30"/>
    <w:pPr>
      <w:ind w:leftChars="225" w:left="225"/>
    </w:pPr>
    <w:rPr>
      <w:rFonts w:ascii="標楷體" w:eastAsia="標楷體" w:hAnsi="標楷體" w:hint="eastAsia"/>
    </w:rPr>
  </w:style>
  <w:style w:type="paragraph" w:styleId="a7">
    <w:name w:val="Body Text"/>
    <w:basedOn w:val="a"/>
    <w:rsid w:val="006B3A30"/>
    <w:pPr>
      <w:spacing w:line="80" w:lineRule="atLeast"/>
    </w:pPr>
    <w:rPr>
      <w:rFonts w:ascii="標楷體" w:eastAsia="標楷體"/>
      <w:b/>
      <w:bCs/>
      <w:sz w:val="28"/>
    </w:rPr>
  </w:style>
  <w:style w:type="paragraph" w:styleId="20">
    <w:name w:val="Body Text Indent 2"/>
    <w:basedOn w:val="a"/>
    <w:rsid w:val="006B3A30"/>
    <w:pPr>
      <w:ind w:leftChars="225" w:left="225"/>
    </w:pPr>
    <w:rPr>
      <w:rFonts w:eastAsia="標楷體"/>
      <w:color w:val="000000"/>
    </w:rPr>
  </w:style>
  <w:style w:type="paragraph" w:customStyle="1" w:styleId="a8">
    <w:name w:val=".."/>
    <w:basedOn w:val="a"/>
    <w:next w:val="a"/>
    <w:rsid w:val="006B3A30"/>
    <w:pPr>
      <w:autoSpaceDE w:val="0"/>
      <w:autoSpaceDN w:val="0"/>
      <w:adjustRightInd w:val="0"/>
    </w:pPr>
    <w:rPr>
      <w:rFonts w:ascii="標楷體" w:eastAsia="標楷體" w:hint="eastAsia"/>
      <w:kern w:val="0"/>
    </w:rPr>
  </w:style>
  <w:style w:type="paragraph" w:styleId="a9">
    <w:name w:val="header"/>
    <w:basedOn w:val="a"/>
    <w:rsid w:val="006B3A30"/>
    <w:pPr>
      <w:tabs>
        <w:tab w:val="center" w:pos="4153"/>
        <w:tab w:val="right" w:pos="8306"/>
      </w:tabs>
      <w:snapToGrid w:val="0"/>
    </w:pPr>
    <w:rPr>
      <w:sz w:val="20"/>
      <w:szCs w:val="20"/>
    </w:rPr>
  </w:style>
  <w:style w:type="table" w:styleId="aa">
    <w:name w:val="Table Grid"/>
    <w:basedOn w:val="a1"/>
    <w:rsid w:val="00E105C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E908F3"/>
    <w:pPr>
      <w:shd w:val="clear" w:color="auto" w:fill="000080"/>
    </w:pPr>
    <w:rPr>
      <w:rFonts w:ascii="Arial" w:hAnsi="Arial"/>
    </w:rPr>
  </w:style>
  <w:style w:type="character" w:styleId="ac">
    <w:name w:val="Hyperlink"/>
    <w:uiPriority w:val="99"/>
    <w:unhideWhenUsed/>
    <w:rsid w:val="00176A3F"/>
    <w:rPr>
      <w:color w:val="0000FF"/>
      <w:u w:val="single"/>
    </w:rPr>
  </w:style>
  <w:style w:type="character" w:customStyle="1" w:styleId="text1">
    <w:name w:val="text1"/>
    <w:rsid w:val="00CD1482"/>
    <w:rPr>
      <w:b w:val="0"/>
      <w:bCs w:val="0"/>
      <w:strike w:val="0"/>
      <w:dstrike w:val="0"/>
      <w:color w:val="333333"/>
      <w:sz w:val="20"/>
      <w:szCs w:val="20"/>
      <w:u w:val="none"/>
      <w:effect w:val="none"/>
    </w:rPr>
  </w:style>
  <w:style w:type="paragraph" w:styleId="ad">
    <w:name w:val="List Paragraph"/>
    <w:basedOn w:val="a"/>
    <w:uiPriority w:val="34"/>
    <w:qFormat/>
    <w:rsid w:val="00CD1482"/>
    <w:pPr>
      <w:ind w:leftChars="200" w:left="480"/>
    </w:pPr>
    <w:rPr>
      <w:rFonts w:ascii="Calibri" w:hAnsi="Calibri"/>
      <w:szCs w:val="22"/>
    </w:rPr>
  </w:style>
  <w:style w:type="character" w:customStyle="1" w:styleId="title1">
    <w:name w:val="title1"/>
    <w:rsid w:val="0040480D"/>
  </w:style>
  <w:style w:type="paragraph" w:styleId="ae">
    <w:name w:val="TOC Heading"/>
    <w:basedOn w:val="1"/>
    <w:next w:val="a"/>
    <w:uiPriority w:val="39"/>
    <w:qFormat/>
    <w:rsid w:val="00465494"/>
    <w:pPr>
      <w:keepLines/>
      <w:widowControl/>
      <w:spacing w:before="240" w:line="259" w:lineRule="auto"/>
      <w:outlineLvl w:val="9"/>
    </w:pPr>
    <w:rPr>
      <w:rFonts w:ascii="Calibri Light" w:hAnsi="Calibri Light"/>
      <w:b w:val="0"/>
      <w:bCs w:val="0"/>
      <w:color w:val="2E74B5"/>
      <w:kern w:val="0"/>
      <w:sz w:val="32"/>
      <w:szCs w:val="32"/>
    </w:rPr>
  </w:style>
  <w:style w:type="paragraph" w:styleId="21">
    <w:name w:val="toc 2"/>
    <w:basedOn w:val="a"/>
    <w:next w:val="a"/>
    <w:autoRedefine/>
    <w:uiPriority w:val="39"/>
    <w:unhideWhenUsed/>
    <w:rsid w:val="00465494"/>
    <w:pPr>
      <w:widowControl/>
      <w:spacing w:after="100" w:line="259" w:lineRule="auto"/>
      <w:ind w:left="220"/>
    </w:pPr>
    <w:rPr>
      <w:rFonts w:ascii="Calibri" w:hAnsi="Calibri"/>
      <w:kern w:val="0"/>
      <w:sz w:val="22"/>
      <w:szCs w:val="22"/>
    </w:rPr>
  </w:style>
  <w:style w:type="paragraph" w:styleId="10">
    <w:name w:val="toc 1"/>
    <w:basedOn w:val="a"/>
    <w:next w:val="a"/>
    <w:autoRedefine/>
    <w:uiPriority w:val="39"/>
    <w:unhideWhenUsed/>
    <w:rsid w:val="00465494"/>
    <w:pPr>
      <w:widowControl/>
      <w:spacing w:after="100" w:line="259" w:lineRule="auto"/>
    </w:pPr>
    <w:rPr>
      <w:rFonts w:ascii="Calibri" w:hAnsi="Calibri"/>
      <w:kern w:val="0"/>
      <w:sz w:val="22"/>
      <w:szCs w:val="22"/>
    </w:rPr>
  </w:style>
  <w:style w:type="paragraph" w:styleId="30">
    <w:name w:val="toc 3"/>
    <w:basedOn w:val="a"/>
    <w:next w:val="a"/>
    <w:autoRedefine/>
    <w:uiPriority w:val="39"/>
    <w:unhideWhenUsed/>
    <w:rsid w:val="00465494"/>
    <w:pPr>
      <w:widowControl/>
      <w:spacing w:after="100" w:line="259" w:lineRule="auto"/>
      <w:ind w:left="440"/>
    </w:pPr>
    <w:rPr>
      <w:rFonts w:ascii="Calibri" w:hAnsi="Calibri"/>
      <w:kern w:val="0"/>
      <w:sz w:val="22"/>
      <w:szCs w:val="22"/>
    </w:rPr>
  </w:style>
  <w:style w:type="paragraph" w:customStyle="1" w:styleId="yiv7460121287ydpd14fa5a1msonormal">
    <w:name w:val="yiv7460121287ydpd14fa5a1msonormal"/>
    <w:basedOn w:val="a"/>
    <w:rsid w:val="007D5A20"/>
    <w:pPr>
      <w:widowControl/>
      <w:spacing w:before="100" w:beforeAutospacing="1" w:after="100" w:afterAutospacing="1"/>
    </w:pPr>
    <w:rPr>
      <w:rFonts w:ascii="新細明體" w:hAnsi="新細明體" w:cs="新細明體"/>
      <w:kern w:val="0"/>
    </w:rPr>
  </w:style>
  <w:style w:type="character" w:styleId="af">
    <w:name w:val="Placeholder Text"/>
    <w:basedOn w:val="a0"/>
    <w:uiPriority w:val="99"/>
    <w:semiHidden/>
    <w:rsid w:val="009525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30"/>
    <w:pPr>
      <w:widowControl w:val="0"/>
    </w:pPr>
    <w:rPr>
      <w:kern w:val="2"/>
      <w:sz w:val="24"/>
      <w:szCs w:val="24"/>
    </w:rPr>
  </w:style>
  <w:style w:type="paragraph" w:styleId="1">
    <w:name w:val="heading 1"/>
    <w:basedOn w:val="a"/>
    <w:next w:val="a"/>
    <w:qFormat/>
    <w:rsid w:val="006B3A30"/>
    <w:pPr>
      <w:keepNext/>
      <w:outlineLvl w:val="0"/>
    </w:pPr>
    <w:rPr>
      <w:b/>
      <w:bCs/>
      <w:sz w:val="28"/>
    </w:rPr>
  </w:style>
  <w:style w:type="paragraph" w:styleId="2">
    <w:name w:val="heading 2"/>
    <w:basedOn w:val="a"/>
    <w:next w:val="a"/>
    <w:qFormat/>
    <w:rsid w:val="006B3A30"/>
    <w:pPr>
      <w:keepNext/>
      <w:outlineLvl w:val="1"/>
    </w:pPr>
    <w:rPr>
      <w:b/>
      <w:bCs/>
    </w:rPr>
  </w:style>
  <w:style w:type="paragraph" w:styleId="3">
    <w:name w:val="heading 3"/>
    <w:basedOn w:val="a"/>
    <w:next w:val="a"/>
    <w:qFormat/>
    <w:rsid w:val="006B3A30"/>
    <w:pPr>
      <w:keepNext/>
      <w:ind w:firstLineChars="200" w:firstLine="640"/>
      <w:outlineLvl w:val="2"/>
    </w:pPr>
    <w:rPr>
      <w:sz w:val="32"/>
    </w:rPr>
  </w:style>
  <w:style w:type="paragraph" w:styleId="4">
    <w:name w:val="heading 4"/>
    <w:basedOn w:val="a"/>
    <w:next w:val="a"/>
    <w:qFormat/>
    <w:rsid w:val="006B3A30"/>
    <w:pPr>
      <w:keepNext/>
      <w:jc w:val="center"/>
      <w:outlineLvl w:val="3"/>
    </w:pPr>
    <w:rPr>
      <w:sz w:val="32"/>
    </w:rPr>
  </w:style>
  <w:style w:type="paragraph" w:styleId="5">
    <w:name w:val="heading 5"/>
    <w:basedOn w:val="a"/>
    <w:next w:val="a"/>
    <w:qFormat/>
    <w:rsid w:val="006B3A30"/>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A30"/>
    <w:pPr>
      <w:widowControl w:val="0"/>
      <w:autoSpaceDE w:val="0"/>
      <w:autoSpaceDN w:val="0"/>
      <w:adjustRightInd w:val="0"/>
    </w:pPr>
    <w:rPr>
      <w:rFonts w:ascii="標楷體" w:eastAsia="標楷體"/>
      <w:color w:val="000000"/>
      <w:sz w:val="24"/>
      <w:szCs w:val="24"/>
    </w:rPr>
  </w:style>
  <w:style w:type="character" w:styleId="a3">
    <w:name w:val="page number"/>
    <w:basedOn w:val="a0"/>
    <w:rsid w:val="006B3A30"/>
  </w:style>
  <w:style w:type="paragraph" w:styleId="a4">
    <w:name w:val="footer"/>
    <w:basedOn w:val="a"/>
    <w:rsid w:val="006B3A30"/>
    <w:pPr>
      <w:tabs>
        <w:tab w:val="center" w:pos="4153"/>
        <w:tab w:val="right" w:pos="8306"/>
      </w:tabs>
      <w:snapToGrid w:val="0"/>
    </w:pPr>
    <w:rPr>
      <w:sz w:val="20"/>
      <w:szCs w:val="20"/>
    </w:rPr>
  </w:style>
  <w:style w:type="paragraph" w:styleId="a5">
    <w:name w:val="caption"/>
    <w:basedOn w:val="a"/>
    <w:next w:val="a"/>
    <w:qFormat/>
    <w:rsid w:val="006B3A30"/>
    <w:rPr>
      <w:b/>
      <w:bCs/>
      <w:sz w:val="28"/>
    </w:rPr>
  </w:style>
  <w:style w:type="paragraph" w:styleId="Web">
    <w:name w:val="Normal (Web)"/>
    <w:basedOn w:val="a"/>
    <w:rsid w:val="006B3A30"/>
    <w:pPr>
      <w:widowControl/>
      <w:spacing w:before="100" w:after="100"/>
    </w:pPr>
    <w:rPr>
      <w:rFonts w:ascii="Arial Unicode MS" w:eastAsia="Arial Unicode MS" w:hAnsi="Arial Unicode MS"/>
      <w:color w:val="000000"/>
      <w:kern w:val="0"/>
      <w:szCs w:val="20"/>
    </w:rPr>
  </w:style>
  <w:style w:type="paragraph" w:styleId="a6">
    <w:name w:val="Body Text Indent"/>
    <w:basedOn w:val="a"/>
    <w:rsid w:val="006B3A30"/>
    <w:pPr>
      <w:ind w:leftChars="225" w:left="225"/>
    </w:pPr>
    <w:rPr>
      <w:rFonts w:ascii="標楷體" w:eastAsia="標楷體" w:hAnsi="標楷體" w:hint="eastAsia"/>
    </w:rPr>
  </w:style>
  <w:style w:type="paragraph" w:styleId="a7">
    <w:name w:val="Body Text"/>
    <w:basedOn w:val="a"/>
    <w:rsid w:val="006B3A30"/>
    <w:pPr>
      <w:spacing w:line="80" w:lineRule="atLeast"/>
    </w:pPr>
    <w:rPr>
      <w:rFonts w:ascii="標楷體" w:eastAsia="標楷體"/>
      <w:b/>
      <w:bCs/>
      <w:sz w:val="28"/>
    </w:rPr>
  </w:style>
  <w:style w:type="paragraph" w:styleId="20">
    <w:name w:val="Body Text Indent 2"/>
    <w:basedOn w:val="a"/>
    <w:rsid w:val="006B3A30"/>
    <w:pPr>
      <w:ind w:leftChars="225" w:left="225"/>
    </w:pPr>
    <w:rPr>
      <w:rFonts w:eastAsia="標楷體"/>
      <w:color w:val="000000"/>
    </w:rPr>
  </w:style>
  <w:style w:type="paragraph" w:customStyle="1" w:styleId="a8">
    <w:name w:val=".."/>
    <w:basedOn w:val="a"/>
    <w:next w:val="a"/>
    <w:rsid w:val="006B3A30"/>
    <w:pPr>
      <w:autoSpaceDE w:val="0"/>
      <w:autoSpaceDN w:val="0"/>
      <w:adjustRightInd w:val="0"/>
    </w:pPr>
    <w:rPr>
      <w:rFonts w:ascii="標楷體" w:eastAsia="標楷體" w:hint="eastAsia"/>
      <w:kern w:val="0"/>
    </w:rPr>
  </w:style>
  <w:style w:type="paragraph" w:styleId="a9">
    <w:name w:val="header"/>
    <w:basedOn w:val="a"/>
    <w:rsid w:val="006B3A30"/>
    <w:pPr>
      <w:tabs>
        <w:tab w:val="center" w:pos="4153"/>
        <w:tab w:val="right" w:pos="8306"/>
      </w:tabs>
      <w:snapToGrid w:val="0"/>
    </w:pPr>
    <w:rPr>
      <w:sz w:val="20"/>
      <w:szCs w:val="20"/>
    </w:rPr>
  </w:style>
  <w:style w:type="table" w:styleId="aa">
    <w:name w:val="Table Grid"/>
    <w:basedOn w:val="a1"/>
    <w:rsid w:val="00E105C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E908F3"/>
    <w:pPr>
      <w:shd w:val="clear" w:color="auto" w:fill="000080"/>
    </w:pPr>
    <w:rPr>
      <w:rFonts w:ascii="Arial" w:hAnsi="Arial"/>
    </w:rPr>
  </w:style>
  <w:style w:type="character" w:styleId="ac">
    <w:name w:val="Hyperlink"/>
    <w:uiPriority w:val="99"/>
    <w:unhideWhenUsed/>
    <w:rsid w:val="00176A3F"/>
    <w:rPr>
      <w:color w:val="0000FF"/>
      <w:u w:val="single"/>
    </w:rPr>
  </w:style>
  <w:style w:type="character" w:customStyle="1" w:styleId="text1">
    <w:name w:val="text1"/>
    <w:rsid w:val="00CD1482"/>
    <w:rPr>
      <w:b w:val="0"/>
      <w:bCs w:val="0"/>
      <w:strike w:val="0"/>
      <w:dstrike w:val="0"/>
      <w:color w:val="333333"/>
      <w:sz w:val="20"/>
      <w:szCs w:val="20"/>
      <w:u w:val="none"/>
      <w:effect w:val="none"/>
    </w:rPr>
  </w:style>
  <w:style w:type="paragraph" w:styleId="ad">
    <w:name w:val="List Paragraph"/>
    <w:basedOn w:val="a"/>
    <w:uiPriority w:val="34"/>
    <w:qFormat/>
    <w:rsid w:val="00CD1482"/>
    <w:pPr>
      <w:ind w:leftChars="200" w:left="480"/>
    </w:pPr>
    <w:rPr>
      <w:rFonts w:ascii="Calibri" w:hAnsi="Calibri"/>
      <w:szCs w:val="22"/>
    </w:rPr>
  </w:style>
  <w:style w:type="character" w:customStyle="1" w:styleId="title1">
    <w:name w:val="title1"/>
    <w:rsid w:val="0040480D"/>
  </w:style>
  <w:style w:type="paragraph" w:styleId="ae">
    <w:name w:val="TOC Heading"/>
    <w:basedOn w:val="1"/>
    <w:next w:val="a"/>
    <w:uiPriority w:val="39"/>
    <w:qFormat/>
    <w:rsid w:val="00465494"/>
    <w:pPr>
      <w:keepLines/>
      <w:widowControl/>
      <w:spacing w:before="240" w:line="259" w:lineRule="auto"/>
      <w:outlineLvl w:val="9"/>
    </w:pPr>
    <w:rPr>
      <w:rFonts w:ascii="Calibri Light" w:hAnsi="Calibri Light"/>
      <w:b w:val="0"/>
      <w:bCs w:val="0"/>
      <w:color w:val="2E74B5"/>
      <w:kern w:val="0"/>
      <w:sz w:val="32"/>
      <w:szCs w:val="32"/>
    </w:rPr>
  </w:style>
  <w:style w:type="paragraph" w:styleId="21">
    <w:name w:val="toc 2"/>
    <w:basedOn w:val="a"/>
    <w:next w:val="a"/>
    <w:autoRedefine/>
    <w:uiPriority w:val="39"/>
    <w:unhideWhenUsed/>
    <w:rsid w:val="00465494"/>
    <w:pPr>
      <w:widowControl/>
      <w:spacing w:after="100" w:line="259" w:lineRule="auto"/>
      <w:ind w:left="220"/>
    </w:pPr>
    <w:rPr>
      <w:rFonts w:ascii="Calibri" w:hAnsi="Calibri"/>
      <w:kern w:val="0"/>
      <w:sz w:val="22"/>
      <w:szCs w:val="22"/>
    </w:rPr>
  </w:style>
  <w:style w:type="paragraph" w:styleId="10">
    <w:name w:val="toc 1"/>
    <w:basedOn w:val="a"/>
    <w:next w:val="a"/>
    <w:autoRedefine/>
    <w:uiPriority w:val="39"/>
    <w:unhideWhenUsed/>
    <w:rsid w:val="00465494"/>
    <w:pPr>
      <w:widowControl/>
      <w:spacing w:after="100" w:line="259" w:lineRule="auto"/>
    </w:pPr>
    <w:rPr>
      <w:rFonts w:ascii="Calibri" w:hAnsi="Calibri"/>
      <w:kern w:val="0"/>
      <w:sz w:val="22"/>
      <w:szCs w:val="22"/>
    </w:rPr>
  </w:style>
  <w:style w:type="paragraph" w:styleId="30">
    <w:name w:val="toc 3"/>
    <w:basedOn w:val="a"/>
    <w:next w:val="a"/>
    <w:autoRedefine/>
    <w:uiPriority w:val="39"/>
    <w:unhideWhenUsed/>
    <w:rsid w:val="00465494"/>
    <w:pPr>
      <w:widowControl/>
      <w:spacing w:after="100" w:line="259" w:lineRule="auto"/>
      <w:ind w:left="440"/>
    </w:pPr>
    <w:rPr>
      <w:rFonts w:ascii="Calibri" w:hAnsi="Calibri"/>
      <w:kern w:val="0"/>
      <w:sz w:val="22"/>
      <w:szCs w:val="22"/>
    </w:rPr>
  </w:style>
  <w:style w:type="paragraph" w:customStyle="1" w:styleId="yiv7460121287ydpd14fa5a1msonormal">
    <w:name w:val="yiv7460121287ydpd14fa5a1msonormal"/>
    <w:basedOn w:val="a"/>
    <w:rsid w:val="007D5A20"/>
    <w:pPr>
      <w:widowControl/>
      <w:spacing w:before="100" w:beforeAutospacing="1" w:after="100" w:afterAutospacing="1"/>
    </w:pPr>
    <w:rPr>
      <w:rFonts w:ascii="新細明體" w:hAnsi="新細明體" w:cs="新細明體"/>
      <w:kern w:val="0"/>
    </w:rPr>
  </w:style>
  <w:style w:type="character" w:styleId="af">
    <w:name w:val="Placeholder Text"/>
    <w:basedOn w:val="a0"/>
    <w:uiPriority w:val="99"/>
    <w:semiHidden/>
    <w:rsid w:val="00952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1589">
      <w:bodyDiv w:val="1"/>
      <w:marLeft w:val="0"/>
      <w:marRight w:val="0"/>
      <w:marTop w:val="0"/>
      <w:marBottom w:val="0"/>
      <w:divBdr>
        <w:top w:val="none" w:sz="0" w:space="0" w:color="auto"/>
        <w:left w:val="none" w:sz="0" w:space="0" w:color="auto"/>
        <w:bottom w:val="none" w:sz="0" w:space="0" w:color="auto"/>
        <w:right w:val="none" w:sz="0" w:space="0" w:color="auto"/>
      </w:divBdr>
      <w:divsChild>
        <w:div w:id="83764931">
          <w:marLeft w:val="0"/>
          <w:marRight w:val="0"/>
          <w:marTop w:val="0"/>
          <w:marBottom w:val="0"/>
          <w:divBdr>
            <w:top w:val="none" w:sz="0" w:space="0" w:color="auto"/>
            <w:left w:val="none" w:sz="0" w:space="0" w:color="auto"/>
            <w:bottom w:val="none" w:sz="0" w:space="0" w:color="auto"/>
            <w:right w:val="none" w:sz="0" w:space="0" w:color="auto"/>
          </w:divBdr>
          <w:divsChild>
            <w:div w:id="160900792">
              <w:marLeft w:val="0"/>
              <w:marRight w:val="0"/>
              <w:marTop w:val="0"/>
              <w:marBottom w:val="0"/>
              <w:divBdr>
                <w:top w:val="none" w:sz="0" w:space="0" w:color="auto"/>
                <w:left w:val="none" w:sz="0" w:space="0" w:color="auto"/>
                <w:bottom w:val="single" w:sz="24" w:space="9" w:color="FFAA66"/>
                <w:right w:val="none" w:sz="0" w:space="0" w:color="auto"/>
              </w:divBdr>
              <w:divsChild>
                <w:div w:id="976762210">
                  <w:marLeft w:val="0"/>
                  <w:marRight w:val="0"/>
                  <w:marTop w:val="0"/>
                  <w:marBottom w:val="0"/>
                  <w:divBdr>
                    <w:top w:val="none" w:sz="0" w:space="0" w:color="auto"/>
                    <w:left w:val="none" w:sz="0" w:space="0" w:color="auto"/>
                    <w:bottom w:val="none" w:sz="0" w:space="0" w:color="auto"/>
                    <w:right w:val="none" w:sz="0" w:space="0" w:color="auto"/>
                  </w:divBdr>
                  <w:divsChild>
                    <w:div w:id="903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6619">
      <w:bodyDiv w:val="1"/>
      <w:marLeft w:val="0"/>
      <w:marRight w:val="0"/>
      <w:marTop w:val="0"/>
      <w:marBottom w:val="0"/>
      <w:divBdr>
        <w:top w:val="none" w:sz="0" w:space="0" w:color="auto"/>
        <w:left w:val="none" w:sz="0" w:space="0" w:color="auto"/>
        <w:bottom w:val="none" w:sz="0" w:space="0" w:color="auto"/>
        <w:right w:val="none" w:sz="0" w:space="0" w:color="auto"/>
      </w:divBdr>
      <w:divsChild>
        <w:div w:id="742797788">
          <w:marLeft w:val="0"/>
          <w:marRight w:val="0"/>
          <w:marTop w:val="0"/>
          <w:marBottom w:val="0"/>
          <w:divBdr>
            <w:top w:val="none" w:sz="0" w:space="0" w:color="auto"/>
            <w:left w:val="none" w:sz="0" w:space="0" w:color="auto"/>
            <w:bottom w:val="none" w:sz="0" w:space="0" w:color="auto"/>
            <w:right w:val="none" w:sz="0" w:space="0" w:color="auto"/>
          </w:divBdr>
          <w:divsChild>
            <w:div w:id="756293245">
              <w:marLeft w:val="0"/>
              <w:marRight w:val="0"/>
              <w:marTop w:val="0"/>
              <w:marBottom w:val="0"/>
              <w:divBdr>
                <w:top w:val="none" w:sz="0" w:space="0" w:color="auto"/>
                <w:left w:val="none" w:sz="0" w:space="0" w:color="auto"/>
                <w:bottom w:val="single" w:sz="48" w:space="15" w:color="FFAA66"/>
                <w:right w:val="none" w:sz="0" w:space="0" w:color="auto"/>
              </w:divBdr>
              <w:divsChild>
                <w:div w:id="978264706">
                  <w:marLeft w:val="0"/>
                  <w:marRight w:val="0"/>
                  <w:marTop w:val="0"/>
                  <w:marBottom w:val="0"/>
                  <w:divBdr>
                    <w:top w:val="none" w:sz="0" w:space="0" w:color="auto"/>
                    <w:left w:val="none" w:sz="0" w:space="0" w:color="auto"/>
                    <w:bottom w:val="none" w:sz="0" w:space="0" w:color="auto"/>
                    <w:right w:val="none" w:sz="0" w:space="0" w:color="auto"/>
                  </w:divBdr>
                </w:div>
                <w:div w:id="2030401849">
                  <w:marLeft w:val="0"/>
                  <w:marRight w:val="0"/>
                  <w:marTop w:val="0"/>
                  <w:marBottom w:val="0"/>
                  <w:divBdr>
                    <w:top w:val="none" w:sz="0" w:space="0" w:color="auto"/>
                    <w:left w:val="none" w:sz="0" w:space="0" w:color="auto"/>
                    <w:bottom w:val="none" w:sz="0" w:space="0" w:color="auto"/>
                    <w:right w:val="none" w:sz="0" w:space="0" w:color="auto"/>
                  </w:divBdr>
                  <w:divsChild>
                    <w:div w:id="19008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0739">
      <w:bodyDiv w:val="1"/>
      <w:marLeft w:val="0"/>
      <w:marRight w:val="0"/>
      <w:marTop w:val="0"/>
      <w:marBottom w:val="0"/>
      <w:divBdr>
        <w:top w:val="none" w:sz="0" w:space="0" w:color="auto"/>
        <w:left w:val="none" w:sz="0" w:space="0" w:color="auto"/>
        <w:bottom w:val="none" w:sz="0" w:space="0" w:color="auto"/>
        <w:right w:val="none" w:sz="0" w:space="0" w:color="auto"/>
      </w:divBdr>
      <w:divsChild>
        <w:div w:id="1624770383">
          <w:marLeft w:val="0"/>
          <w:marRight w:val="0"/>
          <w:marTop w:val="0"/>
          <w:marBottom w:val="0"/>
          <w:divBdr>
            <w:top w:val="none" w:sz="0" w:space="0" w:color="auto"/>
            <w:left w:val="none" w:sz="0" w:space="0" w:color="auto"/>
            <w:bottom w:val="none" w:sz="0" w:space="0" w:color="auto"/>
            <w:right w:val="none" w:sz="0" w:space="0" w:color="auto"/>
          </w:divBdr>
          <w:divsChild>
            <w:div w:id="1105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2897">
      <w:bodyDiv w:val="1"/>
      <w:marLeft w:val="0"/>
      <w:marRight w:val="0"/>
      <w:marTop w:val="0"/>
      <w:marBottom w:val="0"/>
      <w:divBdr>
        <w:top w:val="none" w:sz="0" w:space="0" w:color="auto"/>
        <w:left w:val="none" w:sz="0" w:space="0" w:color="auto"/>
        <w:bottom w:val="none" w:sz="0" w:space="0" w:color="auto"/>
        <w:right w:val="none" w:sz="0" w:space="0" w:color="auto"/>
      </w:divBdr>
      <w:divsChild>
        <w:div w:id="2092463452">
          <w:marLeft w:val="0"/>
          <w:marRight w:val="0"/>
          <w:marTop w:val="0"/>
          <w:marBottom w:val="0"/>
          <w:divBdr>
            <w:top w:val="none" w:sz="0" w:space="0" w:color="auto"/>
            <w:left w:val="none" w:sz="0" w:space="0" w:color="auto"/>
            <w:bottom w:val="none" w:sz="0" w:space="0" w:color="auto"/>
            <w:right w:val="none" w:sz="0" w:space="0" w:color="auto"/>
          </w:divBdr>
          <w:divsChild>
            <w:div w:id="236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8166">
      <w:bodyDiv w:val="1"/>
      <w:marLeft w:val="0"/>
      <w:marRight w:val="0"/>
      <w:marTop w:val="0"/>
      <w:marBottom w:val="0"/>
      <w:divBdr>
        <w:top w:val="none" w:sz="0" w:space="0" w:color="auto"/>
        <w:left w:val="none" w:sz="0" w:space="0" w:color="auto"/>
        <w:bottom w:val="none" w:sz="0" w:space="0" w:color="auto"/>
        <w:right w:val="none" w:sz="0" w:space="0" w:color="auto"/>
      </w:divBdr>
      <w:divsChild>
        <w:div w:id="948314281">
          <w:marLeft w:val="0"/>
          <w:marRight w:val="0"/>
          <w:marTop w:val="0"/>
          <w:marBottom w:val="0"/>
          <w:divBdr>
            <w:top w:val="none" w:sz="0" w:space="0" w:color="auto"/>
            <w:left w:val="none" w:sz="0" w:space="0" w:color="auto"/>
            <w:bottom w:val="none" w:sz="0" w:space="0" w:color="auto"/>
            <w:right w:val="none" w:sz="0" w:space="0" w:color="auto"/>
          </w:divBdr>
          <w:divsChild>
            <w:div w:id="20504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showCourseInfo(2424,%20%22&#35506;&#31243;&#36039;&#35338;%22,%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showCourseInfo(2293,%20%22&#35506;&#31243;&#36039;&#35338;%22,%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EAE4C-9C96-43A1-A279-292D4DDC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1229</Words>
  <Characters>7007</Characters>
  <Application>Microsoft Office Word</Application>
  <DocSecurity>0</DocSecurity>
  <Lines>58</Lines>
  <Paragraphs>16</Paragraphs>
  <ScaleCrop>false</ScaleCrop>
  <Company>vghks</Company>
  <LinksUpToDate>false</LinksUpToDate>
  <CharactersWithSpaces>8220</CharactersWithSpaces>
  <SharedDoc>false</SharedDoc>
  <HLinks>
    <vt:vector size="36" baseType="variant">
      <vt:variant>
        <vt:i4>2752519</vt:i4>
      </vt:variant>
      <vt:variant>
        <vt:i4>15</vt:i4>
      </vt:variant>
      <vt:variant>
        <vt:i4>0</vt:i4>
      </vt:variant>
      <vt:variant>
        <vt:i4>5</vt:i4>
      </vt:variant>
      <vt:variant>
        <vt:lpwstr>mailto:lut67319@yahoo.com.tw</vt:lpwstr>
      </vt:variant>
      <vt:variant>
        <vt:lpwstr/>
      </vt:variant>
      <vt:variant>
        <vt:i4>106557476</vt:i4>
      </vt:variant>
      <vt:variant>
        <vt:i4>12</vt:i4>
      </vt:variant>
      <vt:variant>
        <vt:i4>0</vt:i4>
      </vt:variant>
      <vt:variant>
        <vt:i4>5</vt:i4>
      </vt:variant>
      <vt:variant>
        <vt:lpwstr>javascript:showCourseInfo(2424, %22課程資訊%22, 1)</vt:lpwstr>
      </vt:variant>
      <vt:variant>
        <vt:lpwstr/>
      </vt:variant>
      <vt:variant>
        <vt:i4>106491951</vt:i4>
      </vt:variant>
      <vt:variant>
        <vt:i4>9</vt:i4>
      </vt:variant>
      <vt:variant>
        <vt:i4>0</vt:i4>
      </vt:variant>
      <vt:variant>
        <vt:i4>5</vt:i4>
      </vt:variant>
      <vt:variant>
        <vt:lpwstr>javascript:showCourseInfo(2293, %22課程資訊%22, 1)</vt:lpwstr>
      </vt:variant>
      <vt:variant>
        <vt:lpwstr/>
      </vt:variant>
      <vt:variant>
        <vt:i4>106360868</vt:i4>
      </vt:variant>
      <vt:variant>
        <vt:i4>6</vt:i4>
      </vt:variant>
      <vt:variant>
        <vt:i4>0</vt:i4>
      </vt:variant>
      <vt:variant>
        <vt:i4>5</vt:i4>
      </vt:variant>
      <vt:variant>
        <vt:lpwstr>javascript:showCourseInfo(7679, %22課程資訊%22, 1)</vt:lpwstr>
      </vt:variant>
      <vt:variant>
        <vt:lpwstr/>
      </vt:variant>
      <vt:variant>
        <vt:i4>106754091</vt:i4>
      </vt:variant>
      <vt:variant>
        <vt:i4>3</vt:i4>
      </vt:variant>
      <vt:variant>
        <vt:i4>0</vt:i4>
      </vt:variant>
      <vt:variant>
        <vt:i4>5</vt:i4>
      </vt:variant>
      <vt:variant>
        <vt:lpwstr>javascript:showCourseInfo(7683, %22課程資訊%22, 1)</vt:lpwstr>
      </vt:variant>
      <vt:variant>
        <vt:lpwstr/>
      </vt:variant>
      <vt:variant>
        <vt:i4>106557476</vt:i4>
      </vt:variant>
      <vt:variant>
        <vt:i4>0</vt:i4>
      </vt:variant>
      <vt:variant>
        <vt:i4>0</vt:i4>
      </vt:variant>
      <vt:variant>
        <vt:i4>5</vt:i4>
      </vt:variant>
      <vt:variant>
        <vt:lpwstr>javascript:showCourseInfo(7676, %22課程資訊%22,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高雄榮民總醫院復健科</dc:title>
  <dc:creator>office</dc:creator>
  <cp:lastModifiedBy>office</cp:lastModifiedBy>
  <cp:revision>2</cp:revision>
  <cp:lastPrinted>2021-08-17T03:45:00Z</cp:lastPrinted>
  <dcterms:created xsi:type="dcterms:W3CDTF">2023-02-06T07:39:00Z</dcterms:created>
  <dcterms:modified xsi:type="dcterms:W3CDTF">2023-02-06T07:39:00Z</dcterms:modified>
</cp:coreProperties>
</file>