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06" w:rsidRDefault="000A2426" w:rsidP="00A573A3">
      <w:pPr>
        <w:pStyle w:val="a3"/>
        <w:adjustRightInd/>
        <w:spacing w:line="360" w:lineRule="auto"/>
        <w:rPr>
          <w:b/>
          <w:bCs/>
          <w:sz w:val="40"/>
        </w:rPr>
      </w:pPr>
      <w:r>
        <w:rPr>
          <w:b/>
          <w:bCs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6.25pt;margin-top:-7.5pt;width:79.5pt;height:43.5pt;z-index:251658752" stroked="f">
            <v:textbox>
              <w:txbxContent>
                <w:p w:rsidR="00A573A3" w:rsidRPr="00CC6170" w:rsidRDefault="00A573A3" w:rsidP="00A573A3">
                  <w:pPr>
                    <w:rPr>
                      <w:rFonts w:eastAsia="標楷體"/>
                      <w:sz w:val="16"/>
                      <w:szCs w:val="16"/>
                    </w:rPr>
                  </w:pPr>
                  <w:r w:rsidRPr="00CC6170">
                    <w:rPr>
                      <w:rFonts w:eastAsia="標楷體"/>
                      <w:sz w:val="16"/>
                      <w:szCs w:val="16"/>
                    </w:rPr>
                    <w:t>2020.01.03</w:t>
                  </w:r>
                  <w:r w:rsidRPr="00CC6170">
                    <w:rPr>
                      <w:rFonts w:eastAsia="標楷體"/>
                      <w:sz w:val="16"/>
                      <w:szCs w:val="16"/>
                    </w:rPr>
                    <w:t>制定</w:t>
                  </w:r>
                </w:p>
                <w:p w:rsidR="00A573A3" w:rsidRPr="00143083" w:rsidRDefault="00A573A3" w:rsidP="00A573A3">
                  <w:pPr>
                    <w:rPr>
                      <w:sz w:val="20"/>
                      <w:szCs w:val="20"/>
                    </w:rPr>
                  </w:pPr>
                  <w:r w:rsidRPr="00CC6170">
                    <w:rPr>
                      <w:rFonts w:eastAsia="標楷體"/>
                      <w:sz w:val="16"/>
                      <w:szCs w:val="16"/>
                    </w:rPr>
                    <w:t>2023.03.02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 xml:space="preserve"> </w:t>
                  </w:r>
                  <w:r w:rsidR="00CB6188">
                    <w:rPr>
                      <w:rFonts w:eastAsia="標楷體" w:hint="eastAsia"/>
                      <w:sz w:val="16"/>
                      <w:szCs w:val="16"/>
                    </w:rPr>
                    <w:t>八</w:t>
                  </w:r>
                  <w:r w:rsidRPr="00CC6170">
                    <w:rPr>
                      <w:rFonts w:eastAsia="標楷體" w:hint="eastAsia"/>
                      <w:sz w:val="16"/>
                      <w:szCs w:val="16"/>
                    </w:rPr>
                    <w:t>修</w:t>
                  </w:r>
                </w:p>
              </w:txbxContent>
            </v:textbox>
          </v:shape>
        </w:pict>
      </w:r>
      <w:r w:rsidR="00710206">
        <w:rPr>
          <w:rFonts w:hint="eastAsia"/>
          <w:b/>
          <w:bCs/>
          <w:sz w:val="40"/>
        </w:rPr>
        <w:t>個案的臨終照顧</w:t>
      </w:r>
    </w:p>
    <w:p w:rsidR="00710206" w:rsidRPr="00BF107C" w:rsidRDefault="00710206" w:rsidP="00710206">
      <w:pPr>
        <w:pStyle w:val="a3"/>
        <w:adjustRightInd/>
        <w:spacing w:line="360" w:lineRule="auto"/>
        <w:rPr>
          <w:b/>
          <w:bCs/>
          <w:szCs w:val="20"/>
        </w:rPr>
      </w:pPr>
      <w:r>
        <w:rPr>
          <w:rFonts w:hint="eastAsia"/>
          <w:b/>
          <w:bCs/>
          <w:sz w:val="40"/>
        </w:rPr>
        <w:t xml:space="preserve">       </w:t>
      </w:r>
      <w:r w:rsidR="00E71544">
        <w:rPr>
          <w:rFonts w:hint="eastAsia"/>
          <w:b/>
          <w:bCs/>
          <w:sz w:val="40"/>
        </w:rPr>
        <w:t xml:space="preserve">  </w:t>
      </w:r>
      <w:r>
        <w:rPr>
          <w:rFonts w:hint="eastAsia"/>
          <w:b/>
          <w:bCs/>
          <w:sz w:val="40"/>
        </w:rPr>
        <w:t xml:space="preserve"> </w:t>
      </w:r>
      <w:r>
        <w:rPr>
          <w:rFonts w:hAnsi="標楷體" w:cs="標楷體-WinCharSetFFFF-H" w:hint="eastAsia"/>
          <w:b/>
          <w:sz w:val="28"/>
          <w:szCs w:val="28"/>
        </w:rPr>
        <w:t>高雄榮民總醫院附設居家護理所</w:t>
      </w:r>
      <w:r w:rsidRPr="00F43446">
        <w:rPr>
          <w:rFonts w:hAnsi="標楷體" w:cs="標楷體-WinCharSetFFFF-H" w:hint="eastAsia"/>
          <w:b/>
          <w:sz w:val="28"/>
          <w:szCs w:val="28"/>
        </w:rPr>
        <w:t>衛教指導系列</w:t>
      </w:r>
      <w:r>
        <w:rPr>
          <w:rFonts w:hAnsi="標楷體" w:cs="標楷體-WinCharSetFFFF-H" w:hint="eastAsia"/>
          <w:b/>
          <w:sz w:val="28"/>
          <w:szCs w:val="28"/>
        </w:rPr>
        <w:t>-0</w:t>
      </w:r>
      <w:r w:rsidR="001A7D19">
        <w:rPr>
          <w:rFonts w:hAnsi="標楷體" w:cs="標楷體-WinCharSetFFFF-H" w:hint="eastAsia"/>
          <w:b/>
          <w:sz w:val="28"/>
          <w:szCs w:val="28"/>
        </w:rPr>
        <w:t>6</w:t>
      </w:r>
      <w:r w:rsidRPr="00F43446">
        <w:rPr>
          <w:rFonts w:hAnsi="標楷體" w:cs="標楷體-WinCharSetFFFF-H" w:hint="eastAsia"/>
          <w:b/>
          <w:sz w:val="28"/>
          <w:szCs w:val="28"/>
        </w:rPr>
        <w:t xml:space="preserve"> </w:t>
      </w:r>
      <w:r w:rsidR="00F044A5">
        <w:rPr>
          <w:rFonts w:hAnsi="標楷體" w:cs="標楷體-WinCharSetFFFF-H" w:hint="eastAsia"/>
          <w:b/>
          <w:sz w:val="28"/>
          <w:szCs w:val="28"/>
        </w:rPr>
        <w:t xml:space="preserve"> </w:t>
      </w:r>
    </w:p>
    <w:p w:rsidR="00710206" w:rsidRDefault="000A2426">
      <w:pPr>
        <w:autoSpaceDE w:val="0"/>
        <w:autoSpaceDN w:val="0"/>
        <w:adjustRightInd w:val="0"/>
        <w:spacing w:line="360" w:lineRule="auto"/>
        <w:rPr>
          <w:rFonts w:ascii="絡遺羹" w:eastAsia="絡遺羹"/>
          <w:kern w:val="0"/>
          <w:sz w:val="20"/>
        </w:rPr>
      </w:pPr>
      <w:r>
        <w:rPr>
          <w:rFonts w:ascii="絡遺羹" w:eastAsia="絡遺羹"/>
          <w:noProof/>
          <w:kern w:val="0"/>
          <w:sz w:val="20"/>
        </w:rPr>
        <w:pict>
          <v:line id="_x0000_s1026" style="position:absolute;z-index:251657728" from="1.05pt,6.2pt" to="475.05pt,6.2pt"/>
        </w:pict>
      </w:r>
    </w:p>
    <w:p w:rsidR="00710206" w:rsidRDefault="00710206">
      <w:pPr>
        <w:autoSpaceDE w:val="0"/>
        <w:autoSpaceDN w:val="0"/>
        <w:adjustRightInd w:val="0"/>
        <w:spacing w:line="360" w:lineRule="auto"/>
        <w:ind w:firstLineChars="100" w:firstLine="280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>「生、老、病、死」是人生必然要面對的課題。大多數的人面對「死亡」議題時，會有恐懼、害怕與焦慮等不舒服的感覺。我們能為病人做些什麼呢？照顧者應了解患者即將面臨的狀況，並支持患者渡過臨終時刻。其原則如下：</w:t>
      </w:r>
      <w:r>
        <w:rPr>
          <w:rFonts w:ascii="標楷體" w:eastAsia="標楷體"/>
          <w:color w:val="000000"/>
          <w:kern w:val="0"/>
          <w:sz w:val="28"/>
        </w:rPr>
        <w:t xml:space="preserve"> 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</w:t>
      </w:r>
      <w:r w:rsidR="00F044A5">
        <w:rPr>
          <w:rFonts w:ascii="標楷體" w:eastAsia="標楷體"/>
          <w:color w:val="000000"/>
          <w:kern w:val="0"/>
          <w:sz w:val="28"/>
        </w:rPr>
        <w:t>1</w:t>
      </w:r>
      <w:r w:rsidR="00F044A5">
        <w:rPr>
          <w:rFonts w:ascii="標楷體" w:eastAsia="標楷體" w:hint="eastAsia"/>
          <w:color w:val="000000"/>
          <w:kern w:val="0"/>
          <w:sz w:val="28"/>
        </w:rPr>
        <w:t>、</w:t>
      </w:r>
      <w:r>
        <w:rPr>
          <w:rFonts w:ascii="標楷體" w:eastAsia="標楷體" w:hint="eastAsia"/>
          <w:color w:val="000000"/>
          <w:kern w:val="0"/>
          <w:sz w:val="28"/>
        </w:rPr>
        <w:t>盡可能維持患者的感覺舒適。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</w:t>
      </w:r>
      <w:r w:rsidR="00F044A5">
        <w:rPr>
          <w:rFonts w:ascii="標楷體" w:eastAsia="標楷體"/>
          <w:color w:val="000000"/>
          <w:kern w:val="0"/>
          <w:sz w:val="28"/>
        </w:rPr>
        <w:t>2</w:t>
      </w:r>
      <w:r w:rsidR="00F044A5">
        <w:rPr>
          <w:rFonts w:ascii="標楷體" w:eastAsia="標楷體" w:hint="eastAsia"/>
          <w:color w:val="000000"/>
          <w:kern w:val="0"/>
          <w:sz w:val="28"/>
        </w:rPr>
        <w:t>、</w:t>
      </w:r>
      <w:r>
        <w:rPr>
          <w:rFonts w:ascii="標楷體" w:eastAsia="標楷體" w:hint="eastAsia"/>
          <w:color w:val="000000"/>
          <w:kern w:val="0"/>
          <w:sz w:val="28"/>
        </w:rPr>
        <w:t>維持患者的尊嚴。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</w:t>
      </w:r>
      <w:r w:rsidR="00F044A5">
        <w:rPr>
          <w:rFonts w:ascii="標楷體" w:eastAsia="標楷體"/>
          <w:color w:val="000000"/>
          <w:kern w:val="0"/>
          <w:sz w:val="28"/>
        </w:rPr>
        <w:t>3</w:t>
      </w:r>
      <w:r w:rsidR="00F044A5">
        <w:rPr>
          <w:rFonts w:ascii="標楷體" w:eastAsia="標楷體" w:hint="eastAsia"/>
          <w:color w:val="000000"/>
          <w:kern w:val="0"/>
          <w:sz w:val="28"/>
        </w:rPr>
        <w:t>、</w:t>
      </w:r>
      <w:r>
        <w:rPr>
          <w:rFonts w:ascii="標楷體" w:eastAsia="標楷體" w:hint="eastAsia"/>
          <w:color w:val="000000"/>
          <w:kern w:val="0"/>
          <w:sz w:val="28"/>
        </w:rPr>
        <w:t>尊重自然死亡，不縮短或延長死亡的過程。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</w:t>
      </w:r>
      <w:r w:rsidR="00F044A5">
        <w:rPr>
          <w:rFonts w:ascii="標楷體" w:eastAsia="標楷體"/>
          <w:color w:val="000000"/>
          <w:kern w:val="0"/>
          <w:sz w:val="28"/>
        </w:rPr>
        <w:t>4</w:t>
      </w:r>
      <w:r w:rsidR="00F044A5">
        <w:rPr>
          <w:rFonts w:ascii="標楷體" w:eastAsia="標楷體" w:hint="eastAsia"/>
          <w:color w:val="000000"/>
          <w:kern w:val="0"/>
          <w:sz w:val="28"/>
        </w:rPr>
        <w:t>、</w:t>
      </w:r>
      <w:r>
        <w:rPr>
          <w:rFonts w:ascii="標楷體" w:eastAsia="標楷體" w:hint="eastAsia"/>
          <w:color w:val="000000"/>
          <w:kern w:val="0"/>
          <w:sz w:val="28"/>
        </w:rPr>
        <w:t>維持患者的情緒穩定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</w:t>
      </w:r>
      <w:r w:rsidR="00F044A5">
        <w:rPr>
          <w:rFonts w:ascii="標楷體" w:eastAsia="標楷體"/>
          <w:color w:val="000000"/>
          <w:kern w:val="0"/>
          <w:sz w:val="28"/>
        </w:rPr>
        <w:t>5</w:t>
      </w:r>
      <w:r w:rsidR="00F044A5">
        <w:rPr>
          <w:rFonts w:ascii="標楷體" w:eastAsia="標楷體" w:hint="eastAsia"/>
          <w:color w:val="000000"/>
          <w:kern w:val="0"/>
          <w:sz w:val="28"/>
        </w:rPr>
        <w:t>、</w:t>
      </w:r>
      <w:r>
        <w:rPr>
          <w:rFonts w:ascii="標楷體" w:eastAsia="標楷體" w:hint="eastAsia"/>
          <w:color w:val="000000"/>
          <w:kern w:val="0"/>
          <w:sz w:val="28"/>
        </w:rPr>
        <w:t>照顧者和周遭親友，應儘量保持情緒的穩定。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>一、患者臨終時常見的症狀及處理</w:t>
      </w:r>
    </w:p>
    <w:p w:rsidR="00F044A5" w:rsidRDefault="00710206">
      <w:pPr>
        <w:autoSpaceDE w:val="0"/>
        <w:autoSpaceDN w:val="0"/>
        <w:adjustRightInd w:val="0"/>
        <w:spacing w:line="360" w:lineRule="auto"/>
        <w:ind w:left="480" w:hangingChars="200" w:hanging="480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</w:rPr>
        <w:t xml:space="preserve">　</w:t>
      </w:r>
      <w:r w:rsidR="00F044A5">
        <w:rPr>
          <w:rFonts w:ascii="標楷體" w:eastAsia="標楷體"/>
          <w:b/>
          <w:bCs/>
          <w:color w:val="000000"/>
          <w:kern w:val="0"/>
          <w:sz w:val="28"/>
        </w:rPr>
        <w:t>1</w:t>
      </w:r>
      <w:r w:rsidR="00F044A5">
        <w:rPr>
          <w:rFonts w:ascii="標楷體" w:eastAsia="標楷體" w:hint="eastAsia"/>
          <w:b/>
          <w:bCs/>
          <w:color w:val="000000"/>
          <w:kern w:val="0"/>
          <w:sz w:val="28"/>
        </w:rPr>
        <w:t>、</w:t>
      </w:r>
      <w:r>
        <w:rPr>
          <w:rFonts w:ascii="標楷體" w:eastAsia="標楷體" w:hint="eastAsia"/>
          <w:b/>
          <w:bCs/>
          <w:color w:val="000000"/>
          <w:kern w:val="0"/>
          <w:sz w:val="28"/>
        </w:rPr>
        <w:t>嘈雜的呼吸嘎音</w:t>
      </w:r>
      <w:r>
        <w:rPr>
          <w:rFonts w:ascii="標楷體" w:eastAsia="標楷體" w:hint="eastAsia"/>
          <w:color w:val="000000"/>
          <w:kern w:val="0"/>
          <w:sz w:val="28"/>
        </w:rPr>
        <w:t xml:space="preserve">：隨著患者的呼吸，可發覺患者的喉頭出現咕嚕咕嚕的　　　　　　　　　</w:t>
      </w:r>
    </w:p>
    <w:p w:rsidR="00710206" w:rsidRDefault="00F044A5" w:rsidP="00F044A5">
      <w:pPr>
        <w:autoSpaceDE w:val="0"/>
        <w:autoSpaceDN w:val="0"/>
        <w:adjustRightInd w:val="0"/>
        <w:spacing w:line="360" w:lineRule="auto"/>
        <w:ind w:left="561" w:hangingChars="200" w:hanging="561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b/>
          <w:bCs/>
          <w:color w:val="000000"/>
          <w:kern w:val="0"/>
          <w:sz w:val="28"/>
        </w:rPr>
        <w:t xml:space="preserve">                     </w:t>
      </w:r>
      <w:r w:rsidR="00710206">
        <w:rPr>
          <w:rFonts w:ascii="標楷體" w:eastAsia="標楷體" w:hint="eastAsia"/>
          <w:color w:val="000000"/>
          <w:kern w:val="0"/>
          <w:sz w:val="28"/>
        </w:rPr>
        <w:t>聲音。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 </w:t>
      </w:r>
      <w:r w:rsidR="00F044A5">
        <w:rPr>
          <w:rFonts w:ascii="標楷體" w:eastAsia="標楷體" w:hint="eastAsia"/>
          <w:color w:val="000000"/>
          <w:kern w:val="0"/>
          <w:sz w:val="28"/>
        </w:rPr>
        <w:t xml:space="preserve">  </w:t>
      </w:r>
      <w:r>
        <w:rPr>
          <w:rFonts w:ascii="標楷體" w:eastAsia="標楷體" w:hint="eastAsia"/>
          <w:color w:val="000000"/>
          <w:kern w:val="0"/>
          <w:sz w:val="28"/>
        </w:rPr>
        <w:t>處理方式</w:t>
      </w:r>
      <w:r>
        <w:rPr>
          <w:rFonts w:ascii="標楷體" w:eastAsia="標楷體"/>
          <w:color w:val="000000"/>
          <w:kern w:val="0"/>
          <w:sz w:val="28"/>
        </w:rPr>
        <w:t>:</w:t>
      </w:r>
      <w:r>
        <w:rPr>
          <w:rFonts w:ascii="標楷體" w:eastAsia="標楷體"/>
          <w:b/>
          <w:bCs/>
          <w:color w:val="000000"/>
          <w:kern w:val="0"/>
          <w:sz w:val="28"/>
        </w:rPr>
        <w:t xml:space="preserve"> </w:t>
      </w:r>
      <w:r>
        <w:rPr>
          <w:rFonts w:ascii="標楷體" w:eastAsia="標楷體" w:hint="eastAsia"/>
          <w:color w:val="000000"/>
          <w:kern w:val="0"/>
          <w:sz w:val="28"/>
        </w:rPr>
        <w:t>將床頭抬高、側躺、以棉棒沾水清洗唇部及口腔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b/>
          <w:bCs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</w:rPr>
        <w:t xml:space="preserve">　</w:t>
      </w:r>
      <w:r>
        <w:rPr>
          <w:rFonts w:ascii="標楷體" w:eastAsia="標楷體"/>
          <w:color w:val="000000"/>
          <w:kern w:val="0"/>
          <w:sz w:val="28"/>
        </w:rPr>
        <w:t>2</w:t>
      </w:r>
      <w:r w:rsidR="00F044A5">
        <w:rPr>
          <w:rFonts w:ascii="標楷體" w:eastAsia="標楷體" w:hint="eastAsia"/>
          <w:color w:val="000000"/>
          <w:kern w:val="0"/>
          <w:sz w:val="28"/>
        </w:rPr>
        <w:t>、</w:t>
      </w:r>
      <w:r>
        <w:rPr>
          <w:rFonts w:ascii="標楷體" w:eastAsia="標楷體" w:hint="eastAsia"/>
          <w:b/>
          <w:bCs/>
          <w:color w:val="000000"/>
          <w:kern w:val="0"/>
          <w:sz w:val="28"/>
        </w:rPr>
        <w:t>大小便失禁</w:t>
      </w:r>
      <w:r w:rsidR="00F044A5">
        <w:rPr>
          <w:rFonts w:ascii="標楷體" w:eastAsia="標楷體" w:hint="eastAsia"/>
          <w:b/>
          <w:bCs/>
          <w:color w:val="000000"/>
          <w:kern w:val="0"/>
          <w:sz w:val="28"/>
        </w:rPr>
        <w:t>: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　處理方式</w:t>
      </w:r>
      <w:r>
        <w:rPr>
          <w:rFonts w:ascii="標楷體" w:eastAsia="標楷體"/>
          <w:color w:val="000000"/>
          <w:kern w:val="0"/>
          <w:sz w:val="28"/>
        </w:rPr>
        <w:t>:(1)</w:t>
      </w:r>
      <w:r>
        <w:rPr>
          <w:rFonts w:ascii="標楷體" w:eastAsia="標楷體" w:hint="eastAsia"/>
          <w:color w:val="000000"/>
          <w:kern w:val="0"/>
          <w:sz w:val="28"/>
        </w:rPr>
        <w:t>可使用紙尿片</w:t>
      </w:r>
    </w:p>
    <w:p w:rsidR="00710206" w:rsidRDefault="00F044A5" w:rsidP="00F044A5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　　　　　 </w:t>
      </w:r>
      <w:r w:rsidR="00710206">
        <w:rPr>
          <w:rFonts w:ascii="標楷體" w:eastAsia="標楷體"/>
          <w:color w:val="000000"/>
          <w:kern w:val="0"/>
          <w:sz w:val="28"/>
        </w:rPr>
        <w:t>(2)</w:t>
      </w:r>
      <w:r w:rsidR="00710206">
        <w:rPr>
          <w:rFonts w:ascii="標楷體" w:eastAsia="標楷體" w:hint="eastAsia"/>
          <w:color w:val="000000"/>
          <w:kern w:val="0"/>
          <w:sz w:val="28"/>
        </w:rPr>
        <w:t>用溫水沖洗</w:t>
      </w:r>
    </w:p>
    <w:p w:rsidR="00710206" w:rsidRPr="00F044A5" w:rsidRDefault="00F044A5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　　　　　 </w:t>
      </w:r>
      <w:r w:rsidR="00710206">
        <w:rPr>
          <w:rFonts w:ascii="標楷體" w:eastAsia="標楷體"/>
          <w:color w:val="000000"/>
          <w:kern w:val="0"/>
          <w:sz w:val="28"/>
        </w:rPr>
        <w:t>(3)</w:t>
      </w:r>
      <w:r w:rsidR="00710206">
        <w:rPr>
          <w:rFonts w:ascii="標楷體" w:eastAsia="標楷體" w:hint="eastAsia"/>
          <w:color w:val="000000"/>
          <w:kern w:val="0"/>
          <w:sz w:val="28"/>
        </w:rPr>
        <w:t>保持皮膚乾燥清潔</w:t>
      </w:r>
    </w:p>
    <w:p w:rsidR="00710206" w:rsidRDefault="00F044A5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b/>
          <w:bCs/>
          <w:color w:val="000000"/>
          <w:kern w:val="0"/>
          <w:sz w:val="28"/>
        </w:rPr>
        <w:t xml:space="preserve"> </w:t>
      </w:r>
      <w:r>
        <w:rPr>
          <w:rFonts w:ascii="標楷體" w:eastAsia="標楷體"/>
          <w:b/>
          <w:bCs/>
          <w:color w:val="000000"/>
          <w:kern w:val="0"/>
          <w:sz w:val="28"/>
        </w:rPr>
        <w:t>3</w:t>
      </w:r>
      <w:r>
        <w:rPr>
          <w:rFonts w:ascii="標楷體" w:eastAsia="標楷體" w:hint="eastAsia"/>
          <w:b/>
          <w:bCs/>
          <w:color w:val="000000"/>
          <w:kern w:val="0"/>
          <w:sz w:val="28"/>
        </w:rPr>
        <w:t>、</w:t>
      </w:r>
      <w:r w:rsidR="00710206">
        <w:rPr>
          <w:rFonts w:ascii="標楷體" w:eastAsia="標楷體" w:hint="eastAsia"/>
          <w:b/>
          <w:bCs/>
          <w:color w:val="000000"/>
          <w:kern w:val="0"/>
          <w:sz w:val="28"/>
        </w:rPr>
        <w:t>疼痛</w:t>
      </w:r>
      <w:r w:rsidR="00710206">
        <w:rPr>
          <w:rFonts w:ascii="標楷體" w:eastAsia="標楷體" w:hint="eastAsia"/>
          <w:color w:val="000000"/>
          <w:kern w:val="0"/>
          <w:sz w:val="28"/>
        </w:rPr>
        <w:t>：臨終階段疼痛會造成病人的不舒服，止痛是必要的。</w:t>
      </w:r>
      <w:r w:rsidR="00710206">
        <w:rPr>
          <w:rFonts w:ascii="標楷體" w:eastAsia="標楷體"/>
          <w:color w:val="000000"/>
          <w:kern w:val="0"/>
          <w:sz w:val="28"/>
        </w:rPr>
        <w:t xml:space="preserve"> </w:t>
      </w:r>
    </w:p>
    <w:p w:rsidR="00710206" w:rsidRDefault="00710206" w:rsidP="00F044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　處理方式</w:t>
      </w:r>
      <w:r>
        <w:rPr>
          <w:rFonts w:ascii="標楷體" w:eastAsia="標楷體"/>
          <w:color w:val="000000"/>
          <w:kern w:val="0"/>
          <w:sz w:val="28"/>
        </w:rPr>
        <w:t>:</w:t>
      </w:r>
      <w:r>
        <w:rPr>
          <w:rFonts w:ascii="標楷體" w:eastAsia="標楷體" w:hint="eastAsia"/>
          <w:color w:val="000000"/>
          <w:kern w:val="0"/>
          <w:sz w:val="28"/>
        </w:rPr>
        <w:t>使用止痛劑，無法口服的患者以皮下或肛門給藥。</w:t>
      </w:r>
    </w:p>
    <w:p w:rsidR="00F044A5" w:rsidRDefault="00F044A5" w:rsidP="00F044A5">
      <w:pPr>
        <w:autoSpaceDE w:val="0"/>
        <w:autoSpaceDN w:val="0"/>
        <w:adjustRightInd w:val="0"/>
        <w:spacing w:line="360" w:lineRule="auto"/>
        <w:ind w:left="560" w:hangingChars="200" w:hanging="560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 </w:t>
      </w:r>
      <w:r w:rsidRPr="00F044A5">
        <w:rPr>
          <w:rFonts w:ascii="標楷體" w:eastAsia="標楷體" w:hint="eastAsia"/>
          <w:b/>
          <w:color w:val="000000"/>
          <w:kern w:val="0"/>
          <w:sz w:val="28"/>
        </w:rPr>
        <w:t>4、</w:t>
      </w:r>
      <w:r w:rsidR="00710206">
        <w:rPr>
          <w:rFonts w:ascii="標楷體" w:eastAsia="標楷體" w:hint="eastAsia"/>
          <w:b/>
          <w:bCs/>
          <w:color w:val="000000"/>
          <w:kern w:val="0"/>
          <w:sz w:val="28"/>
        </w:rPr>
        <w:t>睡眠</w:t>
      </w:r>
      <w:r w:rsidR="00710206">
        <w:rPr>
          <w:rFonts w:ascii="標楷體" w:eastAsia="標楷體" w:hint="eastAsia"/>
          <w:color w:val="000000"/>
          <w:kern w:val="0"/>
          <w:sz w:val="28"/>
        </w:rPr>
        <w:t>：時間增長，甚至叫不醒，這是往生前的自然現象，不需強迫病人</w:t>
      </w:r>
    </w:p>
    <w:p w:rsidR="00710206" w:rsidRDefault="00F044A5" w:rsidP="00F044A5">
      <w:pPr>
        <w:autoSpaceDE w:val="0"/>
        <w:autoSpaceDN w:val="0"/>
        <w:adjustRightInd w:val="0"/>
        <w:spacing w:line="360" w:lineRule="auto"/>
        <w:ind w:left="561" w:hangingChars="200" w:hanging="561"/>
        <w:jc w:val="both"/>
        <w:rPr>
          <w:rFonts w:ascii="Arial" w:eastAsia="絡遺羹" w:hAnsi="Arial" w:cs="Arial"/>
          <w:color w:val="000000"/>
          <w:kern w:val="0"/>
          <w:sz w:val="28"/>
        </w:rPr>
      </w:pPr>
      <w:r>
        <w:rPr>
          <w:rFonts w:ascii="標楷體" w:eastAsia="標楷體" w:hint="eastAsia"/>
          <w:b/>
          <w:color w:val="000000"/>
          <w:kern w:val="0"/>
          <w:sz w:val="28"/>
        </w:rPr>
        <w:t xml:space="preserve">          </w:t>
      </w:r>
      <w:r w:rsidR="00710206">
        <w:rPr>
          <w:rFonts w:ascii="標楷體" w:eastAsia="標楷體" w:hint="eastAsia"/>
          <w:color w:val="000000"/>
          <w:kern w:val="0"/>
          <w:sz w:val="28"/>
        </w:rPr>
        <w:t>清醒。</w:t>
      </w:r>
      <w:r w:rsidR="00710206">
        <w:rPr>
          <w:rFonts w:ascii="Arial" w:eastAsia="絡遺羹" w:hAnsi="Arial" w:cs="Arial"/>
          <w:color w:val="000000"/>
          <w:kern w:val="0"/>
          <w:sz w:val="28"/>
        </w:rPr>
        <w:t xml:space="preserve"> 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lastRenderedPageBreak/>
        <w:t xml:space="preserve">　　處理方式</w:t>
      </w:r>
      <w:r>
        <w:rPr>
          <w:rFonts w:ascii="標楷體" w:eastAsia="標楷體"/>
          <w:color w:val="000000"/>
          <w:kern w:val="0"/>
          <w:sz w:val="28"/>
        </w:rPr>
        <w:t>:(1)</w:t>
      </w:r>
      <w:r>
        <w:rPr>
          <w:rFonts w:ascii="標楷體" w:eastAsia="標楷體" w:hint="eastAsia"/>
          <w:color w:val="000000"/>
          <w:kern w:val="0"/>
          <w:sz w:val="28"/>
        </w:rPr>
        <w:t>家屬的陪伴可讓患者安心。</w:t>
      </w:r>
    </w:p>
    <w:p w:rsidR="00710206" w:rsidRDefault="00F044A5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　　　　　 </w:t>
      </w:r>
      <w:r w:rsidR="00710206">
        <w:rPr>
          <w:rFonts w:ascii="標楷體" w:eastAsia="標楷體"/>
          <w:color w:val="000000"/>
          <w:kern w:val="0"/>
          <w:sz w:val="28"/>
        </w:rPr>
        <w:t>(2)</w:t>
      </w:r>
      <w:r w:rsidR="00710206">
        <w:rPr>
          <w:rFonts w:ascii="標楷體" w:eastAsia="標楷體" w:hint="eastAsia"/>
          <w:color w:val="000000"/>
          <w:kern w:val="0"/>
          <w:sz w:val="28"/>
        </w:rPr>
        <w:t>輕撫，可充分表達家人對患者的關懷和愛。</w:t>
      </w:r>
      <w:r w:rsidR="00710206">
        <w:rPr>
          <w:rFonts w:ascii="標楷體" w:eastAsia="標楷體"/>
          <w:color w:val="000000"/>
          <w:kern w:val="0"/>
          <w:sz w:val="28"/>
        </w:rPr>
        <w:t xml:space="preserve"> </w:t>
      </w:r>
    </w:p>
    <w:p w:rsidR="00710206" w:rsidRDefault="00710206">
      <w:pPr>
        <w:autoSpaceDE w:val="0"/>
        <w:autoSpaceDN w:val="0"/>
        <w:adjustRightInd w:val="0"/>
        <w:spacing w:line="360" w:lineRule="auto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</w:t>
      </w:r>
      <w:r w:rsidR="00F044A5">
        <w:rPr>
          <w:rFonts w:ascii="標楷體" w:eastAsia="標楷體"/>
          <w:b/>
          <w:bCs/>
          <w:color w:val="000000"/>
          <w:kern w:val="0"/>
          <w:sz w:val="28"/>
        </w:rPr>
        <w:t>5</w:t>
      </w:r>
      <w:r w:rsidR="00F044A5">
        <w:rPr>
          <w:rFonts w:ascii="標楷體" w:eastAsia="標楷體" w:hint="eastAsia"/>
          <w:b/>
          <w:bCs/>
          <w:color w:val="000000"/>
          <w:kern w:val="0"/>
          <w:sz w:val="28"/>
        </w:rPr>
        <w:t>、</w:t>
      </w:r>
      <w:r>
        <w:rPr>
          <w:rFonts w:ascii="標楷體" w:eastAsia="標楷體" w:hint="eastAsia"/>
          <w:b/>
          <w:bCs/>
          <w:color w:val="000000"/>
          <w:kern w:val="0"/>
          <w:sz w:val="28"/>
        </w:rPr>
        <w:t>皮膚狀態：</w:t>
      </w:r>
      <w:r>
        <w:rPr>
          <w:rFonts w:ascii="標楷體" w:eastAsia="標楷體" w:hint="eastAsia"/>
          <w:color w:val="000000"/>
          <w:kern w:val="0"/>
          <w:sz w:val="28"/>
        </w:rPr>
        <w:t>冰冷或發紫</w:t>
      </w:r>
    </w:p>
    <w:p w:rsidR="00710206" w:rsidRDefault="00710206">
      <w:pPr>
        <w:autoSpaceDE w:val="0"/>
        <w:autoSpaceDN w:val="0"/>
        <w:adjustRightInd w:val="0"/>
        <w:spacing w:line="360" w:lineRule="auto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　</w:t>
      </w:r>
      <w:r w:rsidR="00F044A5">
        <w:rPr>
          <w:rFonts w:ascii="標楷體" w:eastAsia="標楷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int="eastAsia"/>
          <w:color w:val="000000"/>
          <w:kern w:val="0"/>
          <w:sz w:val="28"/>
        </w:rPr>
        <w:t>處理方式</w:t>
      </w:r>
      <w:r>
        <w:rPr>
          <w:rFonts w:ascii="標楷體" w:eastAsia="標楷體"/>
          <w:color w:val="000000"/>
          <w:kern w:val="0"/>
          <w:sz w:val="28"/>
        </w:rPr>
        <w:t>:(1)</w:t>
      </w:r>
      <w:r>
        <w:rPr>
          <w:rFonts w:ascii="標楷體" w:eastAsia="標楷體" w:hint="eastAsia"/>
          <w:color w:val="000000"/>
          <w:kern w:val="0"/>
          <w:sz w:val="28"/>
        </w:rPr>
        <w:t>增加被蓋可以防止它變得太冷。</w:t>
      </w:r>
      <w:r>
        <w:rPr>
          <w:rFonts w:ascii="標楷體" w:eastAsia="標楷體"/>
          <w:color w:val="000000"/>
          <w:kern w:val="0"/>
          <w:sz w:val="28"/>
        </w:rPr>
        <w:t xml:space="preserve">     </w:t>
      </w:r>
    </w:p>
    <w:p w:rsidR="00710206" w:rsidRDefault="00710206">
      <w:pPr>
        <w:autoSpaceDE w:val="0"/>
        <w:autoSpaceDN w:val="0"/>
        <w:adjustRightInd w:val="0"/>
        <w:spacing w:line="360" w:lineRule="auto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　　　　　　</w:t>
      </w:r>
      <w:r>
        <w:rPr>
          <w:rFonts w:ascii="標楷體" w:eastAsia="標楷體"/>
          <w:color w:val="000000"/>
          <w:kern w:val="0"/>
          <w:sz w:val="28"/>
        </w:rPr>
        <w:t>(2)</w:t>
      </w:r>
      <w:r>
        <w:rPr>
          <w:rFonts w:ascii="標楷體" w:eastAsia="標楷體" w:hint="eastAsia"/>
          <w:color w:val="000000"/>
          <w:kern w:val="0"/>
          <w:sz w:val="28"/>
        </w:rPr>
        <w:t>可使用烤燈或電暖器來保暖患者。</w:t>
      </w:r>
      <w:r>
        <w:rPr>
          <w:rFonts w:ascii="標楷體" w:eastAsia="標楷體"/>
          <w:color w:val="000000"/>
          <w:kern w:val="0"/>
          <w:sz w:val="28"/>
        </w:rPr>
        <w:t xml:space="preserve"> </w:t>
      </w:r>
    </w:p>
    <w:p w:rsidR="00F044A5" w:rsidRDefault="00710206">
      <w:pPr>
        <w:autoSpaceDE w:val="0"/>
        <w:autoSpaceDN w:val="0"/>
        <w:adjustRightInd w:val="0"/>
        <w:spacing w:line="360" w:lineRule="auto"/>
        <w:ind w:left="1960" w:hangingChars="700" w:hanging="1960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</w:t>
      </w:r>
      <w:r w:rsidR="00F044A5">
        <w:rPr>
          <w:rFonts w:ascii="標楷體" w:eastAsia="標楷體"/>
          <w:b/>
          <w:bCs/>
          <w:color w:val="000000"/>
          <w:kern w:val="0"/>
          <w:sz w:val="28"/>
        </w:rPr>
        <w:t>6</w:t>
      </w:r>
      <w:r w:rsidR="00F044A5">
        <w:rPr>
          <w:rFonts w:ascii="標楷體" w:eastAsia="標楷體" w:hint="eastAsia"/>
          <w:b/>
          <w:bCs/>
          <w:color w:val="000000"/>
          <w:kern w:val="0"/>
          <w:sz w:val="28"/>
        </w:rPr>
        <w:t>、</w:t>
      </w:r>
      <w:r>
        <w:rPr>
          <w:rFonts w:ascii="標楷體" w:eastAsia="標楷體" w:hint="eastAsia"/>
          <w:b/>
          <w:bCs/>
          <w:color w:val="000000"/>
          <w:kern w:val="0"/>
          <w:sz w:val="28"/>
        </w:rPr>
        <w:t>呼吸狀態</w:t>
      </w:r>
      <w:r>
        <w:rPr>
          <w:rFonts w:ascii="標楷體" w:eastAsia="標楷體" w:hint="eastAsia"/>
          <w:color w:val="000000"/>
          <w:kern w:val="0"/>
          <w:sz w:val="28"/>
        </w:rPr>
        <w:t>：出現呼吸窘迫、不規則，甚至停止</w:t>
      </w:r>
      <w:r>
        <w:rPr>
          <w:rFonts w:ascii="標楷體" w:eastAsia="標楷體"/>
          <w:color w:val="000000"/>
          <w:kern w:val="0"/>
          <w:sz w:val="28"/>
        </w:rPr>
        <w:t>10~30</w:t>
      </w:r>
      <w:r>
        <w:rPr>
          <w:rFonts w:ascii="標楷體" w:eastAsia="標楷體" w:hint="eastAsia"/>
          <w:color w:val="000000"/>
          <w:kern w:val="0"/>
          <w:sz w:val="28"/>
        </w:rPr>
        <w:t>秒，是往生前的自</w:t>
      </w:r>
    </w:p>
    <w:p w:rsidR="00710206" w:rsidRDefault="00F044A5" w:rsidP="00F044A5">
      <w:pPr>
        <w:autoSpaceDE w:val="0"/>
        <w:autoSpaceDN w:val="0"/>
        <w:adjustRightInd w:val="0"/>
        <w:spacing w:line="360" w:lineRule="auto"/>
        <w:ind w:left="1962" w:hangingChars="700" w:hanging="1962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b/>
          <w:bCs/>
          <w:color w:val="000000"/>
          <w:kern w:val="0"/>
          <w:sz w:val="28"/>
        </w:rPr>
        <w:t xml:space="preserve">                </w:t>
      </w:r>
      <w:r w:rsidR="00710206">
        <w:rPr>
          <w:rFonts w:ascii="標楷體" w:eastAsia="標楷體" w:hint="eastAsia"/>
          <w:color w:val="000000"/>
          <w:kern w:val="0"/>
          <w:sz w:val="28"/>
        </w:rPr>
        <w:t>然現象，大部份的患者並不會感覺不舒服。</w:t>
      </w:r>
    </w:p>
    <w:p w:rsidR="00710206" w:rsidRDefault="00710206">
      <w:pPr>
        <w:autoSpaceDE w:val="0"/>
        <w:autoSpaceDN w:val="0"/>
        <w:adjustRightInd w:val="0"/>
        <w:spacing w:line="360" w:lineRule="auto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　</w:t>
      </w:r>
      <w:r w:rsidR="00F044A5">
        <w:rPr>
          <w:rFonts w:ascii="標楷體" w:eastAsia="標楷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int="eastAsia"/>
          <w:color w:val="000000"/>
          <w:kern w:val="0"/>
          <w:sz w:val="28"/>
        </w:rPr>
        <w:t>處理方式：</w:t>
      </w:r>
      <w:r>
        <w:rPr>
          <w:rFonts w:ascii="標楷體" w:eastAsia="標楷體"/>
          <w:color w:val="000000"/>
          <w:kern w:val="0"/>
          <w:sz w:val="28"/>
        </w:rPr>
        <w:t>(1)</w:t>
      </w:r>
      <w:r>
        <w:rPr>
          <w:rFonts w:ascii="標楷體" w:eastAsia="標楷體" w:hint="eastAsia"/>
          <w:color w:val="000000"/>
          <w:kern w:val="0"/>
          <w:sz w:val="28"/>
        </w:rPr>
        <w:t>抬高床頭有時會有幫助。</w:t>
      </w:r>
      <w:r>
        <w:rPr>
          <w:rFonts w:ascii="標楷體" w:eastAsia="標楷體"/>
          <w:color w:val="000000"/>
          <w:kern w:val="0"/>
          <w:sz w:val="28"/>
        </w:rPr>
        <w:t xml:space="preserve"> </w:t>
      </w:r>
    </w:p>
    <w:p w:rsidR="00F044A5" w:rsidRDefault="00710206">
      <w:pPr>
        <w:autoSpaceDE w:val="0"/>
        <w:autoSpaceDN w:val="0"/>
        <w:adjustRightInd w:val="0"/>
        <w:spacing w:line="360" w:lineRule="auto"/>
        <w:ind w:left="1960" w:hangingChars="700" w:hanging="1960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　　　　　　</w:t>
      </w:r>
      <w:r>
        <w:rPr>
          <w:rFonts w:ascii="標楷體" w:eastAsia="標楷體"/>
          <w:color w:val="000000"/>
          <w:kern w:val="0"/>
          <w:sz w:val="28"/>
        </w:rPr>
        <w:t xml:space="preserve"> (2)</w:t>
      </w:r>
      <w:r>
        <w:rPr>
          <w:rFonts w:ascii="標楷體" w:eastAsia="標楷體" w:hint="eastAsia"/>
          <w:color w:val="000000"/>
          <w:kern w:val="0"/>
          <w:sz w:val="28"/>
        </w:rPr>
        <w:t>嚴重肺部換氣功能障礙的患者，可能需要依醫囑使用鎮</w:t>
      </w:r>
    </w:p>
    <w:p w:rsidR="00710206" w:rsidRDefault="00F044A5">
      <w:pPr>
        <w:autoSpaceDE w:val="0"/>
        <w:autoSpaceDN w:val="0"/>
        <w:adjustRightInd w:val="0"/>
        <w:spacing w:line="360" w:lineRule="auto"/>
        <w:ind w:left="1960" w:hangingChars="700" w:hanging="1960"/>
        <w:rPr>
          <w:rFonts w:ascii="標楷體" w:eastAsia="標楷體"/>
          <w:color w:val="000000"/>
          <w:kern w:val="0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                  </w:t>
      </w:r>
      <w:r w:rsidR="00710206">
        <w:rPr>
          <w:rFonts w:ascii="標楷體" w:eastAsia="標楷體" w:hint="eastAsia"/>
          <w:color w:val="000000"/>
          <w:kern w:val="0"/>
          <w:sz w:val="28"/>
        </w:rPr>
        <w:t>靜劑。</w:t>
      </w:r>
    </w:p>
    <w:p w:rsidR="00710206" w:rsidRDefault="00710206">
      <w:pPr>
        <w:autoSpaceDE w:val="0"/>
        <w:autoSpaceDN w:val="0"/>
        <w:adjustRightInd w:val="0"/>
        <w:spacing w:line="360" w:lineRule="auto"/>
        <w:rPr>
          <w:rFonts w:ascii="標楷體" w:eastAsia="標楷體"/>
          <w:b/>
          <w:bCs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</w:rPr>
        <w:t xml:space="preserve">　</w:t>
      </w:r>
      <w:r w:rsidR="00F044A5">
        <w:rPr>
          <w:rFonts w:ascii="標楷體" w:eastAsia="標楷體"/>
          <w:b/>
          <w:bCs/>
          <w:color w:val="000000"/>
          <w:kern w:val="0"/>
          <w:sz w:val="28"/>
        </w:rPr>
        <w:t>7</w:t>
      </w:r>
      <w:r w:rsidR="00F044A5">
        <w:rPr>
          <w:rFonts w:ascii="標楷體" w:eastAsia="標楷體" w:hint="eastAsia"/>
          <w:b/>
          <w:bCs/>
          <w:color w:val="000000"/>
          <w:kern w:val="0"/>
          <w:sz w:val="28"/>
        </w:rPr>
        <w:t>、</w:t>
      </w:r>
      <w:r>
        <w:rPr>
          <w:rFonts w:ascii="標楷體" w:eastAsia="標楷體" w:hint="eastAsia"/>
          <w:b/>
          <w:bCs/>
          <w:color w:val="000000"/>
          <w:kern w:val="0"/>
          <w:sz w:val="28"/>
        </w:rPr>
        <w:t>食慾及喝水會減少：</w:t>
      </w:r>
    </w:p>
    <w:p w:rsidR="00710206" w:rsidRDefault="00710206">
      <w:pPr>
        <w:autoSpaceDE w:val="0"/>
        <w:autoSpaceDN w:val="0"/>
        <w:adjustRightInd w:val="0"/>
        <w:spacing w:line="360" w:lineRule="auto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　</w:t>
      </w:r>
      <w:r w:rsidR="00F044A5">
        <w:rPr>
          <w:rFonts w:ascii="標楷體" w:eastAsia="標楷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int="eastAsia"/>
          <w:color w:val="000000"/>
          <w:kern w:val="0"/>
          <w:sz w:val="28"/>
        </w:rPr>
        <w:t>處理方式</w:t>
      </w:r>
      <w:r>
        <w:rPr>
          <w:rFonts w:ascii="標楷體" w:eastAsia="標楷體"/>
          <w:color w:val="000000"/>
          <w:kern w:val="0"/>
          <w:sz w:val="28"/>
        </w:rPr>
        <w:t>:(1)</w:t>
      </w:r>
      <w:r>
        <w:rPr>
          <w:rFonts w:ascii="標楷體" w:eastAsia="標楷體" w:hint="eastAsia"/>
          <w:color w:val="000000"/>
          <w:kern w:val="0"/>
          <w:sz w:val="28"/>
        </w:rPr>
        <w:t>依照患者的感覺，可給予少量溫和流質食物。</w:t>
      </w:r>
    </w:p>
    <w:p w:rsidR="00710206" w:rsidRDefault="00710206">
      <w:pPr>
        <w:autoSpaceDE w:val="0"/>
        <w:autoSpaceDN w:val="0"/>
        <w:adjustRightInd w:val="0"/>
        <w:spacing w:line="360" w:lineRule="auto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　　　　　</w:t>
      </w:r>
      <w:r w:rsidR="00F044A5">
        <w:rPr>
          <w:rFonts w:ascii="標楷體" w:eastAsia="標楷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/>
          <w:color w:val="000000"/>
          <w:kern w:val="0"/>
          <w:sz w:val="28"/>
        </w:rPr>
        <w:t>(2)</w:t>
      </w:r>
      <w:r>
        <w:rPr>
          <w:rFonts w:ascii="標楷體" w:eastAsia="標楷體" w:hint="eastAsia"/>
          <w:color w:val="000000"/>
          <w:kern w:val="0"/>
          <w:sz w:val="28"/>
        </w:rPr>
        <w:t>完全無法進食的患者，可以少許的水分潤濕口腔嘴唇。</w:t>
      </w:r>
      <w:r>
        <w:rPr>
          <w:rFonts w:ascii="標楷體" w:eastAsia="標楷體"/>
          <w:color w:val="000000"/>
          <w:kern w:val="0"/>
          <w:sz w:val="28"/>
        </w:rPr>
        <w:t xml:space="preserve"> </w:t>
      </w:r>
    </w:p>
    <w:p w:rsidR="00F044A5" w:rsidRDefault="00710206">
      <w:pPr>
        <w:autoSpaceDE w:val="0"/>
        <w:autoSpaceDN w:val="0"/>
        <w:adjustRightInd w:val="0"/>
        <w:spacing w:line="360" w:lineRule="auto"/>
        <w:ind w:left="1960" w:hangingChars="700" w:hanging="1960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</w:t>
      </w:r>
      <w:r w:rsidR="00F044A5">
        <w:rPr>
          <w:rFonts w:ascii="標楷體" w:eastAsia="標楷體"/>
          <w:b/>
          <w:bCs/>
          <w:color w:val="000000"/>
          <w:kern w:val="0"/>
          <w:sz w:val="28"/>
        </w:rPr>
        <w:t>8</w:t>
      </w:r>
      <w:r w:rsidR="00F044A5">
        <w:rPr>
          <w:rFonts w:ascii="標楷體" w:eastAsia="標楷體" w:hint="eastAsia"/>
          <w:b/>
          <w:bCs/>
          <w:color w:val="000000"/>
          <w:kern w:val="0"/>
          <w:sz w:val="28"/>
        </w:rPr>
        <w:t>、</w:t>
      </w:r>
      <w:r>
        <w:rPr>
          <w:rFonts w:ascii="標楷體" w:eastAsia="標楷體" w:hint="eastAsia"/>
          <w:b/>
          <w:bCs/>
          <w:color w:val="000000"/>
          <w:kern w:val="0"/>
          <w:sz w:val="28"/>
        </w:rPr>
        <w:t>精神意識狀態：</w:t>
      </w:r>
      <w:r>
        <w:rPr>
          <w:rFonts w:ascii="標楷體" w:eastAsia="標楷體" w:hint="eastAsia"/>
          <w:color w:val="000000"/>
          <w:kern w:val="0"/>
          <w:sz w:val="28"/>
        </w:rPr>
        <w:t>患者對時間、地點及人的認知會變得混亂，可能會主訴</w:t>
      </w:r>
      <w:r w:rsidR="00F044A5">
        <w:rPr>
          <w:rFonts w:ascii="標楷體" w:eastAsia="標楷體" w:hint="eastAsia"/>
          <w:color w:val="000000"/>
          <w:kern w:val="0"/>
          <w:sz w:val="28"/>
        </w:rPr>
        <w:t xml:space="preserve"> </w:t>
      </w:r>
    </w:p>
    <w:p w:rsidR="00710206" w:rsidRDefault="00F044A5" w:rsidP="00F044A5">
      <w:pPr>
        <w:autoSpaceDE w:val="0"/>
        <w:autoSpaceDN w:val="0"/>
        <w:adjustRightInd w:val="0"/>
        <w:spacing w:line="360" w:lineRule="auto"/>
        <w:ind w:left="1962" w:hangingChars="700" w:hanging="1962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b/>
          <w:bCs/>
          <w:color w:val="000000"/>
          <w:kern w:val="0"/>
          <w:sz w:val="28"/>
        </w:rPr>
        <w:t xml:space="preserve">                   </w:t>
      </w:r>
      <w:r w:rsidR="00710206">
        <w:rPr>
          <w:rFonts w:ascii="標楷體" w:eastAsia="標楷體" w:hint="eastAsia"/>
          <w:color w:val="000000"/>
          <w:kern w:val="0"/>
          <w:sz w:val="28"/>
        </w:rPr>
        <w:t>看到已故的親人或不存在的事物。</w:t>
      </w:r>
    </w:p>
    <w:p w:rsidR="00710206" w:rsidRDefault="00710206">
      <w:pPr>
        <w:autoSpaceDE w:val="0"/>
        <w:autoSpaceDN w:val="0"/>
        <w:adjustRightInd w:val="0"/>
        <w:spacing w:line="360" w:lineRule="auto"/>
        <w:ind w:left="1960" w:hangingChars="700" w:hanging="1960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　</w:t>
      </w:r>
      <w:r w:rsidR="00F044A5">
        <w:rPr>
          <w:rFonts w:ascii="標楷體" w:eastAsia="標楷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int="eastAsia"/>
          <w:color w:val="000000"/>
          <w:kern w:val="0"/>
          <w:sz w:val="28"/>
        </w:rPr>
        <w:t>處理方式：</w:t>
      </w:r>
      <w:r>
        <w:rPr>
          <w:rFonts w:ascii="標楷體" w:eastAsia="標楷體"/>
          <w:color w:val="000000"/>
          <w:kern w:val="0"/>
          <w:sz w:val="28"/>
        </w:rPr>
        <w:t>(1)</w:t>
      </w:r>
      <w:r>
        <w:rPr>
          <w:rFonts w:ascii="標楷體" w:eastAsia="標楷體" w:hint="eastAsia"/>
          <w:color w:val="000000"/>
          <w:kern w:val="0"/>
          <w:sz w:val="28"/>
        </w:rPr>
        <w:t>家屬應鎮定在床旁安撫患者，並告知當時在場的朋友。</w:t>
      </w:r>
    </w:p>
    <w:p w:rsidR="00710206" w:rsidRDefault="00710206">
      <w:pPr>
        <w:autoSpaceDE w:val="0"/>
        <w:autoSpaceDN w:val="0"/>
        <w:adjustRightInd w:val="0"/>
        <w:spacing w:line="360" w:lineRule="auto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　　　　　</w:t>
      </w:r>
      <w:r>
        <w:rPr>
          <w:rFonts w:ascii="標楷體" w:eastAsia="標楷體"/>
          <w:color w:val="000000"/>
          <w:kern w:val="0"/>
          <w:sz w:val="28"/>
        </w:rPr>
        <w:t xml:space="preserve"> </w:t>
      </w:r>
      <w:r w:rsidR="00F044A5">
        <w:rPr>
          <w:rFonts w:ascii="標楷體" w:eastAsia="標楷體" w:hint="eastAsia"/>
          <w:color w:val="000000"/>
          <w:kern w:val="0"/>
          <w:sz w:val="28"/>
        </w:rPr>
        <w:t xml:space="preserve">  </w:t>
      </w:r>
      <w:r>
        <w:rPr>
          <w:rFonts w:ascii="標楷體" w:eastAsia="標楷體"/>
          <w:color w:val="000000"/>
          <w:kern w:val="0"/>
          <w:sz w:val="28"/>
        </w:rPr>
        <w:t>(2)</w:t>
      </w:r>
      <w:r>
        <w:rPr>
          <w:rFonts w:ascii="標楷體" w:eastAsia="標楷體" w:hint="eastAsia"/>
          <w:color w:val="000000"/>
          <w:kern w:val="0"/>
          <w:sz w:val="28"/>
        </w:rPr>
        <w:t>需要時依醫囑使用鎮靜劑穩定患者精神狀態。</w:t>
      </w:r>
    </w:p>
    <w:p w:rsidR="00710206" w:rsidRDefault="00710206" w:rsidP="00F044A5">
      <w:pPr>
        <w:tabs>
          <w:tab w:val="left" w:pos="284"/>
        </w:tabs>
        <w:autoSpaceDE w:val="0"/>
        <w:autoSpaceDN w:val="0"/>
        <w:adjustRightInd w:val="0"/>
        <w:spacing w:line="360" w:lineRule="auto"/>
        <w:ind w:left="1960" w:hangingChars="700" w:hanging="1960"/>
        <w:jc w:val="both"/>
        <w:rPr>
          <w:rFonts w:ascii="Arial" w:eastAsia="絡遺羹" w:hAnsi="Arial" w:cs="Arial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</w:t>
      </w:r>
      <w:r w:rsidR="00F044A5">
        <w:rPr>
          <w:rFonts w:ascii="標楷體" w:eastAsia="標楷體"/>
          <w:b/>
          <w:bCs/>
          <w:color w:val="000000"/>
          <w:kern w:val="0"/>
          <w:sz w:val="28"/>
        </w:rPr>
        <w:t>9</w:t>
      </w:r>
      <w:r w:rsidR="00F044A5">
        <w:rPr>
          <w:rFonts w:ascii="標楷體" w:eastAsia="標楷體" w:hint="eastAsia"/>
          <w:b/>
          <w:bCs/>
          <w:color w:val="000000"/>
          <w:kern w:val="0"/>
          <w:sz w:val="28"/>
        </w:rPr>
        <w:t>、</w:t>
      </w:r>
      <w:r>
        <w:rPr>
          <w:rFonts w:ascii="標楷體" w:eastAsia="標楷體" w:hint="eastAsia"/>
          <w:b/>
          <w:bCs/>
          <w:color w:val="000000"/>
          <w:kern w:val="0"/>
          <w:sz w:val="28"/>
        </w:rPr>
        <w:t>臨終不安：</w:t>
      </w:r>
      <w:r>
        <w:rPr>
          <w:rFonts w:ascii="標楷體" w:eastAsia="標楷體"/>
          <w:color w:val="000000"/>
          <w:kern w:val="0"/>
          <w:sz w:val="28"/>
        </w:rPr>
        <w:t>40%</w:t>
      </w:r>
      <w:r>
        <w:rPr>
          <w:rFonts w:ascii="標楷體" w:eastAsia="標楷體" w:hint="eastAsia"/>
          <w:color w:val="000000"/>
          <w:kern w:val="0"/>
          <w:sz w:val="28"/>
        </w:rPr>
        <w:t>的瀕死癌末患者可能出現臨終不安，患者可能出現躁動、呻吟、神智障礙、肌肉抽搐等現象，對患者與家屬都會造成傷害。</w:t>
      </w:r>
      <w:r>
        <w:rPr>
          <w:rFonts w:ascii="Arial" w:eastAsia="絡遺羹" w:hAnsi="Arial" w:cs="Arial"/>
          <w:color w:val="000000"/>
          <w:kern w:val="0"/>
          <w:sz w:val="28"/>
        </w:rPr>
        <w:t xml:space="preserve"> </w:t>
      </w:r>
    </w:p>
    <w:p w:rsidR="00710206" w:rsidRDefault="00710206">
      <w:pPr>
        <w:autoSpaceDE w:val="0"/>
        <w:autoSpaceDN w:val="0"/>
        <w:adjustRightInd w:val="0"/>
        <w:spacing w:line="360" w:lineRule="auto"/>
        <w:ind w:left="2520" w:hangingChars="900" w:hanging="2520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　</w:t>
      </w:r>
      <w:r w:rsidR="00F044A5">
        <w:rPr>
          <w:rFonts w:ascii="標楷體" w:eastAsia="標楷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int="eastAsia"/>
          <w:color w:val="000000"/>
          <w:kern w:val="0"/>
          <w:sz w:val="28"/>
        </w:rPr>
        <w:t>處理方式：</w:t>
      </w:r>
      <w:r>
        <w:rPr>
          <w:rFonts w:ascii="標楷體" w:eastAsia="標楷體"/>
          <w:color w:val="000000"/>
          <w:kern w:val="0"/>
          <w:sz w:val="28"/>
        </w:rPr>
        <w:t>(1)</w:t>
      </w:r>
      <w:r>
        <w:rPr>
          <w:rFonts w:ascii="標楷體" w:eastAsia="標楷體" w:hint="eastAsia"/>
          <w:color w:val="000000"/>
          <w:kern w:val="0"/>
          <w:sz w:val="28"/>
        </w:rPr>
        <w:t>以口語及接觸性的安慰（可握住患者的手或是提供類似的身體接觸），輕柔的對患者說話；或播放音樂或討論短文。</w:t>
      </w:r>
      <w:r>
        <w:rPr>
          <w:rFonts w:ascii="標楷體" w:eastAsia="標楷體"/>
          <w:color w:val="000000"/>
          <w:kern w:val="0"/>
          <w:sz w:val="28"/>
        </w:rPr>
        <w:t xml:space="preserve"> 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　　　　　　</w:t>
      </w:r>
      <w:r w:rsidR="00F044A5">
        <w:rPr>
          <w:rFonts w:ascii="標楷體" w:eastAsia="標楷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/>
          <w:color w:val="000000"/>
          <w:kern w:val="0"/>
          <w:sz w:val="28"/>
        </w:rPr>
        <w:t>(2</w:t>
      </w:r>
      <w:r>
        <w:rPr>
          <w:rFonts w:ascii="標楷體" w:eastAsia="標楷體" w:hint="eastAsia"/>
          <w:color w:val="000000"/>
          <w:kern w:val="0"/>
          <w:sz w:val="28"/>
        </w:rPr>
        <w:t>）聽覺是最後喪失的身體機能，家屬言詞對談需謹慎。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　　　　　　</w:t>
      </w:r>
      <w:r>
        <w:rPr>
          <w:rFonts w:ascii="標楷體" w:eastAsia="標楷體"/>
          <w:color w:val="000000"/>
          <w:kern w:val="0"/>
          <w:sz w:val="28"/>
        </w:rPr>
        <w:t>(3</w:t>
      </w:r>
      <w:r>
        <w:rPr>
          <w:rFonts w:ascii="標楷體" w:eastAsia="標楷體" w:hint="eastAsia"/>
          <w:color w:val="000000"/>
          <w:kern w:val="0"/>
          <w:sz w:val="28"/>
        </w:rPr>
        <w:t>)必要時可給予適量鎮定安眠藥物，讓患者感覺舒服。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>二、陪伴患者渡過人生終點站</w:t>
      </w:r>
      <w:r>
        <w:rPr>
          <w:rFonts w:ascii="標楷體" w:eastAsia="標楷體"/>
          <w:color w:val="000000"/>
          <w:kern w:val="0"/>
          <w:sz w:val="28"/>
        </w:rPr>
        <w:t xml:space="preserve"> </w:t>
      </w:r>
    </w:p>
    <w:p w:rsidR="00F044A5" w:rsidRDefault="00710206">
      <w:pPr>
        <w:autoSpaceDE w:val="0"/>
        <w:autoSpaceDN w:val="0"/>
        <w:adjustRightInd w:val="0"/>
        <w:spacing w:line="360" w:lineRule="auto"/>
        <w:ind w:left="560" w:hangingChars="200" w:hanging="560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絡遺羹" w:eastAsia="絡遺羹" w:hint="eastAsia"/>
          <w:color w:val="000000"/>
          <w:kern w:val="0"/>
          <w:sz w:val="28"/>
        </w:rPr>
        <w:t xml:space="preserve">　</w:t>
      </w:r>
      <w:r w:rsidRPr="00F044A5">
        <w:rPr>
          <w:rFonts w:ascii="標楷體" w:eastAsia="標楷體" w:hAnsi="標楷體"/>
          <w:color w:val="000000"/>
          <w:kern w:val="0"/>
          <w:sz w:val="28"/>
        </w:rPr>
        <w:t>1</w:t>
      </w:r>
      <w:r w:rsidR="00F044A5" w:rsidRPr="00F044A5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>
        <w:rPr>
          <w:rFonts w:ascii="標楷體" w:eastAsia="標楷體" w:hint="eastAsia"/>
          <w:color w:val="000000"/>
          <w:kern w:val="0"/>
          <w:sz w:val="28"/>
        </w:rPr>
        <w:t>可以坐著，握住患者的手臂，讓他知道你就在旁邊；就算患者人已經失</w:t>
      </w:r>
    </w:p>
    <w:p w:rsidR="00710206" w:rsidRDefault="00F044A5">
      <w:pPr>
        <w:autoSpaceDE w:val="0"/>
        <w:autoSpaceDN w:val="0"/>
        <w:adjustRightInd w:val="0"/>
        <w:spacing w:line="360" w:lineRule="auto"/>
        <w:ind w:left="560" w:hangingChars="200" w:hanging="560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     </w:t>
      </w:r>
      <w:r w:rsidR="00710206">
        <w:rPr>
          <w:rFonts w:ascii="標楷體" w:eastAsia="標楷體" w:hint="eastAsia"/>
          <w:color w:val="000000"/>
          <w:kern w:val="0"/>
          <w:sz w:val="28"/>
        </w:rPr>
        <w:t>去知覺，他仍然可以聽到你的聲音，知道你的出現。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</w:t>
      </w:r>
      <w:r w:rsidR="00F044A5">
        <w:rPr>
          <w:rFonts w:ascii="標楷體" w:eastAsia="標楷體"/>
          <w:color w:val="000000"/>
          <w:kern w:val="0"/>
          <w:sz w:val="28"/>
        </w:rPr>
        <w:t>2</w:t>
      </w:r>
      <w:r w:rsidR="00F044A5">
        <w:rPr>
          <w:rFonts w:ascii="標楷體" w:eastAsia="標楷體" w:hint="eastAsia"/>
          <w:color w:val="000000"/>
          <w:kern w:val="0"/>
          <w:sz w:val="28"/>
        </w:rPr>
        <w:t>、</w:t>
      </w:r>
      <w:r>
        <w:rPr>
          <w:rFonts w:ascii="標楷體" w:eastAsia="標楷體" w:hint="eastAsia"/>
          <w:color w:val="000000"/>
          <w:kern w:val="0"/>
          <w:sz w:val="28"/>
        </w:rPr>
        <w:t>家屬穩定的情緒可以降低患者的不安。</w:t>
      </w:r>
    </w:p>
    <w:p w:rsidR="00710206" w:rsidRDefault="00710206">
      <w:pPr>
        <w:autoSpaceDE w:val="0"/>
        <w:autoSpaceDN w:val="0"/>
        <w:adjustRightInd w:val="0"/>
        <w:spacing w:line="360" w:lineRule="auto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>三、死亡的現象</w:t>
      </w:r>
    </w:p>
    <w:p w:rsidR="00710206" w:rsidRDefault="00710206">
      <w:pPr>
        <w:autoSpaceDE w:val="0"/>
        <w:autoSpaceDN w:val="0"/>
        <w:adjustRightInd w:val="0"/>
        <w:spacing w:line="360" w:lineRule="auto"/>
        <w:rPr>
          <w:rFonts w:ascii="Arial" w:eastAsia="絡遺羹" w:hAnsi="Arial" w:cs="Arial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>當患者往生時會出現下列現象：</w:t>
      </w:r>
      <w:r>
        <w:rPr>
          <w:rFonts w:ascii="Arial" w:eastAsia="絡遺羹" w:hAnsi="Arial" w:cs="Arial"/>
          <w:color w:val="000000"/>
          <w:kern w:val="0"/>
          <w:sz w:val="28"/>
        </w:rPr>
        <w:t xml:space="preserve"> </w:t>
      </w:r>
    </w:p>
    <w:p w:rsidR="00710206" w:rsidRPr="00F044A5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color w:val="000000"/>
          <w:kern w:val="0"/>
          <w:sz w:val="28"/>
        </w:rPr>
      </w:pPr>
      <w:r>
        <w:rPr>
          <w:rFonts w:ascii="絡遺羹" w:eastAsia="絡遺羹" w:hint="eastAsia"/>
          <w:color w:val="000000"/>
          <w:kern w:val="0"/>
          <w:sz w:val="28"/>
        </w:rPr>
        <w:t xml:space="preserve">　</w:t>
      </w:r>
      <w:r w:rsidRPr="00F044A5">
        <w:rPr>
          <w:rFonts w:ascii="標楷體" w:eastAsia="標楷體" w:hAnsi="標楷體"/>
          <w:color w:val="000000"/>
          <w:kern w:val="0"/>
          <w:sz w:val="28"/>
        </w:rPr>
        <w:t>1</w:t>
      </w:r>
      <w:r w:rsidR="00F044A5" w:rsidRPr="00F044A5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F044A5">
        <w:rPr>
          <w:rFonts w:ascii="標楷體" w:eastAsia="標楷體" w:hAnsi="標楷體" w:hint="eastAsia"/>
          <w:color w:val="000000"/>
          <w:kern w:val="0"/>
          <w:sz w:val="28"/>
        </w:rPr>
        <w:t>沒有呼吸</w:t>
      </w:r>
    </w:p>
    <w:p w:rsidR="00710206" w:rsidRPr="00F044A5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color w:val="000000"/>
          <w:kern w:val="0"/>
          <w:sz w:val="28"/>
        </w:rPr>
      </w:pPr>
      <w:r w:rsidRPr="00F044A5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  <w:r w:rsidRPr="00F044A5">
        <w:rPr>
          <w:rFonts w:ascii="標楷體" w:eastAsia="標楷體" w:hAnsi="標楷體"/>
          <w:color w:val="000000"/>
          <w:kern w:val="0"/>
          <w:sz w:val="28"/>
        </w:rPr>
        <w:t>2</w:t>
      </w:r>
      <w:r w:rsidR="00F044A5" w:rsidRPr="00F044A5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F044A5">
        <w:rPr>
          <w:rFonts w:ascii="標楷體" w:eastAsia="標楷體" w:hAnsi="標楷體" w:hint="eastAsia"/>
          <w:color w:val="000000"/>
          <w:kern w:val="0"/>
          <w:sz w:val="28"/>
        </w:rPr>
        <w:t>沒有心跳</w:t>
      </w:r>
    </w:p>
    <w:p w:rsidR="00710206" w:rsidRPr="00F044A5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color w:val="000000"/>
          <w:kern w:val="0"/>
          <w:sz w:val="28"/>
        </w:rPr>
      </w:pPr>
      <w:r w:rsidRPr="00F044A5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  <w:r w:rsidRPr="00F044A5">
        <w:rPr>
          <w:rFonts w:ascii="標楷體" w:eastAsia="標楷體" w:hAnsi="標楷體"/>
          <w:color w:val="000000"/>
          <w:kern w:val="0"/>
          <w:sz w:val="28"/>
        </w:rPr>
        <w:t>3</w:t>
      </w:r>
      <w:r w:rsidR="00F044A5" w:rsidRPr="00F044A5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F044A5">
        <w:rPr>
          <w:rFonts w:ascii="標楷體" w:eastAsia="標楷體" w:hAnsi="標楷體" w:hint="eastAsia"/>
          <w:color w:val="000000"/>
          <w:kern w:val="0"/>
          <w:sz w:val="28"/>
        </w:rPr>
        <w:t>沒有腸道及膀胱控制能力（有失禁的情形）</w:t>
      </w:r>
    </w:p>
    <w:p w:rsidR="00710206" w:rsidRPr="00F044A5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color w:val="000000"/>
          <w:kern w:val="0"/>
          <w:sz w:val="28"/>
        </w:rPr>
      </w:pPr>
      <w:r w:rsidRPr="00F044A5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  <w:r w:rsidRPr="00F044A5">
        <w:rPr>
          <w:rFonts w:ascii="標楷體" w:eastAsia="標楷體" w:hAnsi="標楷體"/>
          <w:color w:val="000000"/>
          <w:kern w:val="0"/>
          <w:sz w:val="28"/>
        </w:rPr>
        <w:t>4</w:t>
      </w:r>
      <w:r w:rsidR="00F044A5" w:rsidRPr="00F044A5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F044A5">
        <w:rPr>
          <w:rFonts w:ascii="標楷體" w:eastAsia="標楷體" w:hAnsi="標楷體" w:hint="eastAsia"/>
          <w:color w:val="000000"/>
          <w:kern w:val="0"/>
          <w:sz w:val="28"/>
        </w:rPr>
        <w:t>對聲音或搖動沒有反應</w:t>
      </w:r>
    </w:p>
    <w:p w:rsidR="00710206" w:rsidRPr="00F044A5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color w:val="000000"/>
          <w:kern w:val="0"/>
          <w:sz w:val="28"/>
        </w:rPr>
      </w:pPr>
      <w:r w:rsidRPr="00F044A5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  <w:r w:rsidRPr="00F044A5">
        <w:rPr>
          <w:rFonts w:ascii="標楷體" w:eastAsia="標楷體" w:hAnsi="標楷體"/>
          <w:color w:val="000000"/>
          <w:kern w:val="0"/>
          <w:sz w:val="28"/>
        </w:rPr>
        <w:t>5</w:t>
      </w:r>
      <w:r w:rsidR="00F044A5" w:rsidRPr="00F044A5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F044A5">
        <w:rPr>
          <w:rFonts w:ascii="標楷體" w:eastAsia="標楷體" w:hAnsi="標楷體" w:hint="eastAsia"/>
          <w:color w:val="000000"/>
          <w:kern w:val="0"/>
          <w:sz w:val="28"/>
        </w:rPr>
        <w:t>眼微睜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 w:rsidRPr="00F044A5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  <w:r w:rsidRPr="00F044A5">
        <w:rPr>
          <w:rFonts w:ascii="標楷體" w:eastAsia="標楷體" w:hAnsi="標楷體"/>
          <w:color w:val="000000"/>
          <w:kern w:val="0"/>
          <w:sz w:val="28"/>
        </w:rPr>
        <w:t>6</w:t>
      </w:r>
      <w:r w:rsidR="00F044A5" w:rsidRPr="00F044A5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>
        <w:rPr>
          <w:rFonts w:ascii="標楷體" w:eastAsia="標楷體" w:hint="eastAsia"/>
          <w:color w:val="000000"/>
          <w:kern w:val="0"/>
          <w:sz w:val="28"/>
        </w:rPr>
        <w:t>下巴放鬆，口微張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四、給照顧者的叮嚀　</w:t>
      </w:r>
      <w:r>
        <w:rPr>
          <w:rFonts w:ascii="標楷體" w:eastAsia="標楷體"/>
          <w:color w:val="000000"/>
          <w:kern w:val="0"/>
          <w:sz w:val="28"/>
        </w:rPr>
        <w:t xml:space="preserve"> 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絡遺羹" w:eastAsia="絡遺羹" w:hint="eastAsia"/>
          <w:color w:val="000000"/>
          <w:kern w:val="0"/>
          <w:sz w:val="28"/>
        </w:rPr>
        <w:t xml:space="preserve">　</w:t>
      </w:r>
      <w:r w:rsidRPr="00F044A5">
        <w:rPr>
          <w:rFonts w:ascii="標楷體" w:eastAsia="標楷體" w:hAnsi="標楷體"/>
          <w:color w:val="000000"/>
          <w:kern w:val="0"/>
          <w:sz w:val="28"/>
        </w:rPr>
        <w:t>1</w:t>
      </w:r>
      <w:r w:rsidR="00F044A5" w:rsidRPr="00F044A5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>
        <w:rPr>
          <w:rFonts w:ascii="標楷體" w:eastAsia="標楷體" w:hint="eastAsia"/>
          <w:color w:val="000000"/>
          <w:kern w:val="0"/>
          <w:sz w:val="28"/>
        </w:rPr>
        <w:t>家人情感的矛盾是正常的</w:t>
      </w:r>
    </w:p>
    <w:p w:rsidR="00F044A5" w:rsidRDefault="00710206">
      <w:pPr>
        <w:autoSpaceDE w:val="0"/>
        <w:autoSpaceDN w:val="0"/>
        <w:adjustRightInd w:val="0"/>
        <w:spacing w:line="360" w:lineRule="auto"/>
        <w:ind w:left="560" w:hangingChars="200" w:hanging="560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　</w:t>
      </w:r>
      <w:r w:rsidR="00F044A5">
        <w:rPr>
          <w:rFonts w:ascii="標楷體" w:eastAsia="標楷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int="eastAsia"/>
          <w:color w:val="000000"/>
          <w:kern w:val="0"/>
          <w:sz w:val="28"/>
        </w:rPr>
        <w:t>許多臨終患者親人可能會希望死亡的早日到來，以結束親人的痛苦；但</w:t>
      </w:r>
      <w:r w:rsidR="00F044A5">
        <w:rPr>
          <w:rFonts w:ascii="標楷體" w:eastAsia="標楷體" w:hint="eastAsia"/>
          <w:color w:val="000000"/>
          <w:kern w:val="0"/>
          <w:sz w:val="28"/>
        </w:rPr>
        <w:t xml:space="preserve">  </w:t>
      </w:r>
    </w:p>
    <w:p w:rsidR="00F044A5" w:rsidRDefault="00F044A5">
      <w:pPr>
        <w:autoSpaceDE w:val="0"/>
        <w:autoSpaceDN w:val="0"/>
        <w:adjustRightInd w:val="0"/>
        <w:spacing w:line="360" w:lineRule="auto"/>
        <w:ind w:left="560" w:hangingChars="200" w:hanging="560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     </w:t>
      </w:r>
      <w:r w:rsidR="00710206">
        <w:rPr>
          <w:rFonts w:ascii="標楷體" w:eastAsia="標楷體" w:hint="eastAsia"/>
          <w:color w:val="000000"/>
          <w:kern w:val="0"/>
          <w:sz w:val="28"/>
        </w:rPr>
        <w:t>是對於這樣的想法卻又覺得有罪惡感，但不必介意因為這是捨不得患者</w:t>
      </w:r>
      <w:r>
        <w:rPr>
          <w:rFonts w:ascii="標楷體" w:eastAsia="標楷體" w:hint="eastAsia"/>
          <w:color w:val="000000"/>
          <w:kern w:val="0"/>
          <w:sz w:val="28"/>
        </w:rPr>
        <w:t xml:space="preserve"> </w:t>
      </w:r>
    </w:p>
    <w:p w:rsidR="00710206" w:rsidRDefault="00F044A5">
      <w:pPr>
        <w:autoSpaceDE w:val="0"/>
        <w:autoSpaceDN w:val="0"/>
        <w:adjustRightInd w:val="0"/>
        <w:spacing w:line="360" w:lineRule="auto"/>
        <w:ind w:left="560" w:hangingChars="200" w:hanging="560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     </w:t>
      </w:r>
      <w:r w:rsidR="00710206">
        <w:rPr>
          <w:rFonts w:ascii="標楷體" w:eastAsia="標楷體" w:hint="eastAsia"/>
          <w:color w:val="000000"/>
          <w:kern w:val="0"/>
          <w:sz w:val="28"/>
        </w:rPr>
        <w:t>受苦的心理反應。</w:t>
      </w:r>
      <w:r w:rsidR="00710206">
        <w:rPr>
          <w:rFonts w:ascii="標楷體" w:eastAsia="標楷體"/>
          <w:color w:val="000000"/>
          <w:kern w:val="0"/>
          <w:sz w:val="28"/>
        </w:rPr>
        <w:t xml:space="preserve"> </w:t>
      </w:r>
    </w:p>
    <w:p w:rsidR="00F044A5" w:rsidRDefault="00710206">
      <w:pPr>
        <w:autoSpaceDE w:val="0"/>
        <w:autoSpaceDN w:val="0"/>
        <w:adjustRightInd w:val="0"/>
        <w:spacing w:line="360" w:lineRule="auto"/>
        <w:ind w:left="560" w:hangingChars="200" w:hanging="560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絡遺羹" w:eastAsia="絡遺羹" w:hint="eastAsia"/>
          <w:color w:val="000000"/>
          <w:kern w:val="0"/>
          <w:sz w:val="28"/>
        </w:rPr>
        <w:t xml:space="preserve">　</w:t>
      </w:r>
      <w:r>
        <w:rPr>
          <w:rFonts w:ascii="絡遺羹" w:eastAsia="絡遺羹"/>
          <w:color w:val="000000"/>
          <w:kern w:val="0"/>
          <w:sz w:val="28"/>
        </w:rPr>
        <w:t>2</w:t>
      </w:r>
      <w:r w:rsidR="00F044A5">
        <w:rPr>
          <w:rFonts w:ascii="絡遺羹" w:eastAsia="絡遺羹" w:hint="eastAsia"/>
          <w:color w:val="000000"/>
          <w:kern w:val="0"/>
          <w:sz w:val="28"/>
        </w:rPr>
        <w:t>、</w:t>
      </w:r>
      <w:r>
        <w:rPr>
          <w:rFonts w:ascii="標楷體" w:eastAsia="標楷體" w:hint="eastAsia"/>
          <w:color w:val="000000"/>
          <w:kern w:val="0"/>
          <w:sz w:val="28"/>
        </w:rPr>
        <w:t>面對即將往生的患者，常常希望盡量留在患者身邊，但是如果徹夜不眠</w:t>
      </w:r>
    </w:p>
    <w:p w:rsidR="00F044A5" w:rsidRDefault="00F044A5">
      <w:pPr>
        <w:autoSpaceDE w:val="0"/>
        <w:autoSpaceDN w:val="0"/>
        <w:adjustRightInd w:val="0"/>
        <w:spacing w:line="360" w:lineRule="auto"/>
        <w:ind w:left="560" w:hangingChars="200" w:hanging="560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     </w:t>
      </w:r>
      <w:r w:rsidR="00710206">
        <w:rPr>
          <w:rFonts w:ascii="標楷體" w:eastAsia="標楷體" w:hint="eastAsia"/>
          <w:color w:val="000000"/>
          <w:kern w:val="0"/>
          <w:sz w:val="28"/>
        </w:rPr>
        <w:t>的守候讓人精力耗盡，不妨先離開休息一下或與其他家人輪流陪伴患</w:t>
      </w:r>
    </w:p>
    <w:p w:rsidR="00710206" w:rsidRDefault="00F044A5" w:rsidP="00F044A5">
      <w:pPr>
        <w:autoSpaceDE w:val="0"/>
        <w:autoSpaceDN w:val="0"/>
        <w:adjustRightInd w:val="0"/>
        <w:spacing w:line="360" w:lineRule="auto"/>
        <w:ind w:left="560" w:hangingChars="200" w:hanging="560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     </w:t>
      </w:r>
      <w:r w:rsidR="00710206">
        <w:rPr>
          <w:rFonts w:ascii="標楷體" w:eastAsia="標楷體" w:hint="eastAsia"/>
          <w:color w:val="000000"/>
          <w:kern w:val="0"/>
          <w:sz w:val="28"/>
        </w:rPr>
        <w:t>者。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>五、死亡診斷書的取得</w:t>
      </w:r>
    </w:p>
    <w:p w:rsidR="00F044A5" w:rsidRDefault="00710206">
      <w:pPr>
        <w:autoSpaceDE w:val="0"/>
        <w:autoSpaceDN w:val="0"/>
        <w:adjustRightInd w:val="0"/>
        <w:spacing w:line="360" w:lineRule="auto"/>
        <w:ind w:left="480" w:hangingChars="200" w:hanging="480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絡遺羹" w:eastAsia="絡遺羹" w:hint="eastAsia"/>
          <w:color w:val="000000"/>
          <w:kern w:val="0"/>
        </w:rPr>
        <w:t xml:space="preserve">　</w:t>
      </w:r>
      <w:r w:rsidR="00F044A5">
        <w:rPr>
          <w:rFonts w:ascii="標楷體" w:eastAsia="標楷體"/>
          <w:color w:val="000000"/>
          <w:kern w:val="0"/>
          <w:sz w:val="28"/>
        </w:rPr>
        <w:t>1</w:t>
      </w:r>
      <w:r w:rsidR="00F044A5">
        <w:rPr>
          <w:rFonts w:ascii="標楷體" w:eastAsia="標楷體" w:hint="eastAsia"/>
          <w:color w:val="000000"/>
          <w:kern w:val="0"/>
          <w:sz w:val="28"/>
        </w:rPr>
        <w:t>、</w:t>
      </w:r>
      <w:r>
        <w:rPr>
          <w:rFonts w:ascii="標楷體" w:eastAsia="標楷體" w:hint="eastAsia"/>
          <w:color w:val="000000"/>
          <w:kern w:val="0"/>
          <w:sz w:val="28"/>
        </w:rPr>
        <w:t>在家往生者：在家往生後拿醫院開立的普通診斷證明書，到衛生所或鄰</w:t>
      </w:r>
    </w:p>
    <w:p w:rsidR="00710206" w:rsidRDefault="00F044A5" w:rsidP="00F044A5">
      <w:pPr>
        <w:autoSpaceDE w:val="0"/>
        <w:autoSpaceDN w:val="0"/>
        <w:adjustRightInd w:val="0"/>
        <w:spacing w:line="360" w:lineRule="auto"/>
        <w:ind w:left="560" w:hangingChars="200" w:hanging="560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     </w:t>
      </w:r>
      <w:r w:rsidR="00710206">
        <w:rPr>
          <w:rFonts w:ascii="標楷體" w:eastAsia="標楷體" w:hint="eastAsia"/>
          <w:color w:val="000000"/>
          <w:kern w:val="0"/>
          <w:sz w:val="28"/>
        </w:rPr>
        <w:t>近醫院，請合格醫師確定死亡後開立死亡診斷書。</w:t>
      </w:r>
    </w:p>
    <w:p w:rsidR="00710206" w:rsidRDefault="0071020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 xml:space="preserve">　</w:t>
      </w:r>
      <w:r w:rsidR="00F044A5">
        <w:rPr>
          <w:rFonts w:ascii="標楷體" w:eastAsia="標楷體"/>
          <w:color w:val="000000"/>
          <w:kern w:val="0"/>
          <w:sz w:val="28"/>
        </w:rPr>
        <w:t>2</w:t>
      </w:r>
      <w:r w:rsidR="00F044A5">
        <w:rPr>
          <w:rFonts w:ascii="標楷體" w:eastAsia="標楷體" w:hint="eastAsia"/>
          <w:color w:val="000000"/>
          <w:kern w:val="0"/>
          <w:sz w:val="28"/>
        </w:rPr>
        <w:t>、</w:t>
      </w:r>
      <w:r>
        <w:rPr>
          <w:rFonts w:ascii="標楷體" w:eastAsia="標楷體" w:hint="eastAsia"/>
          <w:color w:val="000000"/>
          <w:kern w:val="0"/>
          <w:sz w:val="28"/>
        </w:rPr>
        <w:t>在醫院往生者</w:t>
      </w:r>
      <w:r>
        <w:rPr>
          <w:rFonts w:ascii="標楷體" w:eastAsia="標楷體"/>
          <w:color w:val="000000"/>
          <w:kern w:val="0"/>
          <w:sz w:val="28"/>
        </w:rPr>
        <w:t xml:space="preserve">: </w:t>
      </w:r>
      <w:r>
        <w:rPr>
          <w:rFonts w:ascii="標楷體" w:eastAsia="標楷體" w:hint="eastAsia"/>
          <w:color w:val="000000"/>
          <w:kern w:val="0"/>
          <w:sz w:val="28"/>
        </w:rPr>
        <w:t>醫師宣佈死亡後，由醫院醫生開立死亡診斷書。</w:t>
      </w:r>
    </w:p>
    <w:p w:rsidR="00F044A5" w:rsidRPr="00F044A5" w:rsidRDefault="00F044A5" w:rsidP="00F044A5">
      <w:pPr>
        <w:pStyle w:val="Web"/>
        <w:spacing w:line="240" w:lineRule="atLeast"/>
        <w:rPr>
          <w:rFonts w:ascii="標楷體" w:eastAsia="標楷體" w:hAnsi="標楷體" w:cs="Arial"/>
          <w:b/>
          <w:bCs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/>
          <w:bCs/>
          <w:sz w:val="28"/>
          <w:szCs w:val="28"/>
          <w:u w:val="single"/>
        </w:rPr>
        <w:t>※緊急聯絡方式</w:t>
      </w:r>
      <w:r w:rsidRPr="008D70E3">
        <w:rPr>
          <w:rFonts w:ascii="標楷體" w:eastAsia="標楷體" w:hAnsi="標楷體" w:cs="Arial" w:hint="eastAsia"/>
          <w:b/>
          <w:bCs/>
          <w:sz w:val="28"/>
          <w:szCs w:val="28"/>
          <w:u w:val="single"/>
        </w:rPr>
        <w:t>：</w:t>
      </w:r>
    </w:p>
    <w:p w:rsidR="00F044A5" w:rsidRPr="00E820C2" w:rsidRDefault="00F044A5" w:rsidP="00F044A5">
      <w:pPr>
        <w:pStyle w:val="Web"/>
        <w:spacing w:line="240" w:lineRule="atLeast"/>
        <w:rPr>
          <w:rFonts w:ascii="標楷體" w:eastAsia="標楷體" w:hAnsi="標楷體" w:cs="Arial"/>
          <w:sz w:val="28"/>
          <w:szCs w:val="28"/>
        </w:rPr>
      </w:pPr>
      <w:r w:rsidRPr="00E820C2">
        <w:rPr>
          <w:rFonts w:ascii="標楷體" w:eastAsia="標楷體" w:hAnsi="標楷體" w:cs="Arial" w:hint="eastAsia"/>
          <w:b/>
          <w:bCs/>
          <w:sz w:val="28"/>
          <w:szCs w:val="28"/>
        </w:rPr>
        <w:t>聯絡電話：</w:t>
      </w:r>
      <w:r w:rsidRPr="00E820C2">
        <w:rPr>
          <w:rFonts w:ascii="標楷體" w:eastAsia="標楷體" w:hAnsi="標楷體" w:cs="Arial" w:hint="eastAsia"/>
          <w:sz w:val="28"/>
          <w:szCs w:val="28"/>
        </w:rPr>
        <w:t>居家護理所單位電話：07-3468337</w:t>
      </w:r>
    </w:p>
    <w:p w:rsidR="00710206" w:rsidRPr="00F044A5" w:rsidRDefault="00F044A5" w:rsidP="00F044A5">
      <w:pPr>
        <w:pStyle w:val="Default"/>
        <w:adjustRightInd/>
        <w:spacing w:line="360" w:lineRule="auto"/>
        <w:rPr>
          <w:color w:val="auto"/>
          <w:sz w:val="20"/>
        </w:rPr>
      </w:pPr>
      <w:r w:rsidRPr="00E820C2">
        <w:rPr>
          <w:rFonts w:hAnsi="標楷體" w:cs="Arial" w:hint="eastAsia"/>
          <w:sz w:val="28"/>
          <w:szCs w:val="28"/>
        </w:rPr>
        <w:t xml:space="preserve">          </w:t>
      </w:r>
      <w:r w:rsidRPr="00E820C2">
        <w:rPr>
          <w:rFonts w:hAnsi="標楷體" w:hint="eastAsia"/>
          <w:sz w:val="28"/>
          <w:szCs w:val="28"/>
        </w:rPr>
        <w:t>負責居家護理師</w:t>
      </w:r>
      <w:r w:rsidRPr="00E820C2">
        <w:rPr>
          <w:rFonts w:hAnsi="標楷體" w:cs="Arial" w:hint="eastAsia"/>
          <w:sz w:val="28"/>
          <w:szCs w:val="28"/>
        </w:rPr>
        <w:t>電話：</w:t>
      </w:r>
      <w:r>
        <w:rPr>
          <w:rFonts w:hAnsi="標楷體" w:cs="Arial" w:hint="eastAsia"/>
          <w:sz w:val="28"/>
          <w:szCs w:val="28"/>
          <w:u w:val="single"/>
        </w:rPr>
        <w:t xml:space="preserve">          </w:t>
      </w:r>
    </w:p>
    <w:sectPr w:rsidR="00710206" w:rsidRPr="00F044A5" w:rsidSect="0012128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20" w:rsidRDefault="00880F20">
      <w:r>
        <w:separator/>
      </w:r>
    </w:p>
  </w:endnote>
  <w:endnote w:type="continuationSeparator" w:id="0">
    <w:p w:rsidR="00880F20" w:rsidRDefault="0088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-WinCharSetFFFF-H">
    <w:altName w:val="細明體"/>
    <w:charset w:val="88"/>
    <w:family w:val="auto"/>
    <w:pitch w:val="default"/>
    <w:sig w:usb0="00000000" w:usb1="00000000" w:usb2="00000000" w:usb3="00000000" w:csb0="00000000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19" w:rsidRDefault="000A24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7D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7D19" w:rsidRDefault="001A7D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19" w:rsidRDefault="000A24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7D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0F20">
      <w:rPr>
        <w:rStyle w:val="a7"/>
        <w:noProof/>
      </w:rPr>
      <w:t>1</w:t>
    </w:r>
    <w:r>
      <w:rPr>
        <w:rStyle w:val="a7"/>
      </w:rPr>
      <w:fldChar w:fldCharType="end"/>
    </w:r>
  </w:p>
  <w:p w:rsidR="001A7D19" w:rsidRDefault="001A7D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20" w:rsidRDefault="00880F20">
      <w:r>
        <w:separator/>
      </w:r>
    </w:p>
  </w:footnote>
  <w:footnote w:type="continuationSeparator" w:id="0">
    <w:p w:rsidR="00880F20" w:rsidRDefault="00880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BF1"/>
    <w:multiLevelType w:val="hybridMultilevel"/>
    <w:tmpl w:val="79286556"/>
    <w:lvl w:ilvl="0" w:tplc="616E115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AEE7F76"/>
    <w:multiLevelType w:val="hybridMultilevel"/>
    <w:tmpl w:val="071401C2"/>
    <w:lvl w:ilvl="0" w:tplc="B0BCA3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3F4D382"/>
    <w:multiLevelType w:val="hybridMultilevel"/>
    <w:tmpl w:val="65C1CE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E526796"/>
    <w:multiLevelType w:val="hybridMultilevel"/>
    <w:tmpl w:val="DD48A832"/>
    <w:lvl w:ilvl="0" w:tplc="796A7A00">
      <w:start w:val="1"/>
      <w:numFmt w:val="taiwaneseCountingThousand"/>
      <w:lvlText w:val="﹝%1﹞"/>
      <w:lvlJc w:val="left"/>
      <w:pPr>
        <w:tabs>
          <w:tab w:val="num" w:pos="855"/>
        </w:tabs>
        <w:ind w:left="855" w:hanging="855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78345C"/>
    <w:multiLevelType w:val="hybridMultilevel"/>
    <w:tmpl w:val="EC806F3C"/>
    <w:lvl w:ilvl="0" w:tplc="B8EA9D6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8048B51"/>
    <w:multiLevelType w:val="hybridMultilevel"/>
    <w:tmpl w:val="0AE3F3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206"/>
    <w:rsid w:val="000A2426"/>
    <w:rsid w:val="00121283"/>
    <w:rsid w:val="001A7D19"/>
    <w:rsid w:val="00710206"/>
    <w:rsid w:val="007D161C"/>
    <w:rsid w:val="00880F20"/>
    <w:rsid w:val="00A573A3"/>
    <w:rsid w:val="00BA7684"/>
    <w:rsid w:val="00BF107C"/>
    <w:rsid w:val="00CB6188"/>
    <w:rsid w:val="00D1201F"/>
    <w:rsid w:val="00D31018"/>
    <w:rsid w:val="00DB7981"/>
    <w:rsid w:val="00E71544"/>
    <w:rsid w:val="00F044A5"/>
    <w:rsid w:val="00F6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2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283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a3">
    <w:name w:val=".."/>
    <w:basedOn w:val="Default"/>
    <w:next w:val="Default"/>
    <w:rsid w:val="00121283"/>
    <w:rPr>
      <w:color w:val="auto"/>
      <w:sz w:val="20"/>
    </w:rPr>
  </w:style>
  <w:style w:type="paragraph" w:styleId="a4">
    <w:name w:val="Body Text Indent"/>
    <w:basedOn w:val="a"/>
    <w:rsid w:val="00121283"/>
    <w:pPr>
      <w:autoSpaceDE w:val="0"/>
      <w:autoSpaceDN w:val="0"/>
      <w:adjustRightInd w:val="0"/>
      <w:spacing w:line="360" w:lineRule="auto"/>
      <w:ind w:left="480" w:hangingChars="200" w:hanging="480"/>
    </w:pPr>
    <w:rPr>
      <w:rFonts w:ascii="標楷體" w:eastAsia="標楷體"/>
      <w:color w:val="000000"/>
      <w:kern w:val="0"/>
    </w:rPr>
  </w:style>
  <w:style w:type="paragraph" w:styleId="a5">
    <w:name w:val="Body Text"/>
    <w:basedOn w:val="a"/>
    <w:rsid w:val="00121283"/>
    <w:pPr>
      <w:autoSpaceDE w:val="0"/>
      <w:autoSpaceDN w:val="0"/>
      <w:adjustRightInd w:val="0"/>
      <w:spacing w:line="240" w:lineRule="atLeast"/>
    </w:pPr>
    <w:rPr>
      <w:rFonts w:ascii="標楷體" w:eastAsia="標楷體"/>
      <w:color w:val="000000"/>
      <w:kern w:val="0"/>
      <w:sz w:val="26"/>
      <w:szCs w:val="26"/>
    </w:rPr>
  </w:style>
  <w:style w:type="paragraph" w:styleId="Web">
    <w:name w:val="Normal (Web)"/>
    <w:basedOn w:val="a"/>
    <w:rsid w:val="0012128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">
    <w:name w:val="Body Text 2"/>
    <w:basedOn w:val="a"/>
    <w:rsid w:val="00121283"/>
    <w:pPr>
      <w:autoSpaceDE w:val="0"/>
      <w:autoSpaceDN w:val="0"/>
      <w:adjustRightInd w:val="0"/>
      <w:spacing w:line="240" w:lineRule="atLeast"/>
      <w:jc w:val="both"/>
    </w:pPr>
    <w:rPr>
      <w:rFonts w:ascii="標楷體" w:eastAsia="標楷體"/>
      <w:color w:val="000000"/>
      <w:kern w:val="0"/>
    </w:rPr>
  </w:style>
  <w:style w:type="paragraph" w:styleId="20">
    <w:name w:val="Body Text Indent 2"/>
    <w:basedOn w:val="a"/>
    <w:rsid w:val="00121283"/>
    <w:pPr>
      <w:autoSpaceDE w:val="0"/>
      <w:autoSpaceDN w:val="0"/>
      <w:adjustRightInd w:val="0"/>
      <w:spacing w:line="240" w:lineRule="atLeast"/>
      <w:ind w:left="720" w:hangingChars="300" w:hanging="720"/>
      <w:jc w:val="both"/>
    </w:pPr>
    <w:rPr>
      <w:rFonts w:ascii="標楷體" w:eastAsia="標楷體"/>
      <w:color w:val="000000"/>
      <w:kern w:val="0"/>
    </w:rPr>
  </w:style>
  <w:style w:type="paragraph" w:styleId="a6">
    <w:name w:val="footer"/>
    <w:basedOn w:val="a"/>
    <w:rsid w:val="00121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21283"/>
  </w:style>
  <w:style w:type="paragraph" w:styleId="a8">
    <w:name w:val="header"/>
    <w:basedOn w:val="a"/>
    <w:link w:val="a9"/>
    <w:rsid w:val="00F04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F044A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268</Words>
  <Characters>1528</Characters>
  <Application>Microsoft Office Word</Application>
  <DocSecurity>0</DocSecurity>
  <Lines>12</Lines>
  <Paragraphs>3</Paragraphs>
  <ScaleCrop>false</ScaleCrop>
  <Company>VGHKS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腦中風簡介</dc:title>
  <dc:creator>OFFICE</dc:creator>
  <cp:lastModifiedBy>office</cp:lastModifiedBy>
  <cp:revision>6</cp:revision>
  <cp:lastPrinted>2016-07-31T05:43:00Z</cp:lastPrinted>
  <dcterms:created xsi:type="dcterms:W3CDTF">2023-03-02T01:26:00Z</dcterms:created>
  <dcterms:modified xsi:type="dcterms:W3CDTF">2023-03-02T10:43:00Z</dcterms:modified>
</cp:coreProperties>
</file>