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89" w:rsidRPr="00E17D05" w:rsidRDefault="005B6A89" w:rsidP="005B6A89">
      <w:pPr>
        <w:widowControl/>
        <w:spacing w:before="150"/>
        <w:ind w:left="225"/>
        <w:jc w:val="center"/>
        <w:outlineLvl w:val="1"/>
        <w:rPr>
          <w:rFonts w:ascii="標楷體" w:eastAsia="標楷體" w:hAnsi="標楷體" w:cs="新細明體"/>
          <w:color w:val="3366FF"/>
          <w:kern w:val="0"/>
          <w:sz w:val="40"/>
          <w:szCs w:val="40"/>
        </w:rPr>
      </w:pPr>
      <w:r w:rsidRPr="00E17D05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腳踏車行情熱，網購腳踏車遭詐騙案件激增！</w:t>
      </w:r>
    </w:p>
    <w:p w:rsidR="005B6A89" w:rsidRPr="007F66BB" w:rsidRDefault="005B6A89" w:rsidP="005B6A89">
      <w:pPr>
        <w:pStyle w:val="a7"/>
        <w:widowControl/>
        <w:numPr>
          <w:ilvl w:val="0"/>
          <w:numId w:val="1"/>
        </w:numPr>
        <w:spacing w:before="150" w:after="90" w:line="288" w:lineRule="auto"/>
        <w:ind w:leftChars="0" w:left="737" w:hanging="737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7F66BB">
        <w:rPr>
          <w:rFonts w:ascii="標楷體" w:eastAsia="標楷體" w:hAnsi="標楷體" w:cs="Times New Roman" w:hint="eastAsia"/>
          <w:sz w:val="32"/>
          <w:szCs w:val="32"/>
        </w:rPr>
        <w:t>詐騙犯罪手法</w:t>
      </w:r>
    </w:p>
    <w:p w:rsidR="005B6A89" w:rsidRPr="007F66BB" w:rsidRDefault="005B6A89" w:rsidP="005B6A89">
      <w:pPr>
        <w:pStyle w:val="a7"/>
        <w:widowControl/>
        <w:numPr>
          <w:ilvl w:val="0"/>
          <w:numId w:val="2"/>
        </w:numPr>
        <w:spacing w:line="500" w:lineRule="exact"/>
        <w:ind w:leftChars="0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7F66BB">
        <w:rPr>
          <w:rFonts w:ascii="標楷體" w:eastAsia="標楷體" w:hAnsi="標楷體" w:cs="Times New Roman" w:hint="eastAsia"/>
          <w:sz w:val="32"/>
          <w:szCs w:val="32"/>
        </w:rPr>
        <w:t>國際油價持續</w:t>
      </w:r>
      <w:proofErr w:type="gramStart"/>
      <w:r w:rsidRPr="007F66BB">
        <w:rPr>
          <w:rFonts w:ascii="標楷體" w:eastAsia="標楷體" w:hAnsi="標楷體" w:cs="Times New Roman" w:hint="eastAsia"/>
          <w:sz w:val="32"/>
          <w:szCs w:val="32"/>
        </w:rPr>
        <w:t>飆</w:t>
      </w:r>
      <w:proofErr w:type="gramEnd"/>
      <w:r w:rsidRPr="007F66BB">
        <w:rPr>
          <w:rFonts w:ascii="標楷體" w:eastAsia="標楷體" w:hAnsi="標楷體" w:cs="Times New Roman" w:hint="eastAsia"/>
          <w:sz w:val="32"/>
          <w:szCs w:val="32"/>
        </w:rPr>
        <w:t>漲，帶動國人響應環保節能運動，時尚風潮所及，腳踏車行情水漲船高，具知名度品牌不但</w:t>
      </w:r>
      <w:proofErr w:type="gramStart"/>
      <w:r w:rsidRPr="007F66BB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Pr="007F66BB">
        <w:rPr>
          <w:rFonts w:ascii="標楷體" w:eastAsia="標楷體" w:hAnsi="標楷體" w:cs="Times New Roman" w:hint="eastAsia"/>
          <w:sz w:val="32"/>
          <w:szCs w:val="32"/>
        </w:rPr>
        <w:t>車難求，連訂單都已開到3-4個月後才可取貨，詐騙歹徒向來善於搭時事便車，市面缺貨的腳踏車，在拍賣網站竟有1700多筆賣家資料，並競相推出各式</w:t>
      </w:r>
      <w:proofErr w:type="gramStart"/>
      <w:r w:rsidRPr="007F66BB">
        <w:rPr>
          <w:rFonts w:ascii="標楷體" w:eastAsia="標楷體" w:hAnsi="標楷體" w:cs="Times New Roman" w:hint="eastAsia"/>
          <w:sz w:val="32"/>
          <w:szCs w:val="32"/>
        </w:rPr>
        <w:t>最夯車</w:t>
      </w:r>
      <w:proofErr w:type="gramEnd"/>
      <w:r w:rsidRPr="007F66BB">
        <w:rPr>
          <w:rFonts w:ascii="標楷體" w:eastAsia="標楷體" w:hAnsi="標楷體" w:cs="Times New Roman" w:hint="eastAsia"/>
          <w:sz w:val="32"/>
          <w:szCs w:val="32"/>
        </w:rPr>
        <w:t>款，根據警政署165專線針對6月份統計發現，已接獲近20件報案，</w:t>
      </w:r>
      <w:proofErr w:type="gramStart"/>
      <w:r w:rsidRPr="007F66BB">
        <w:rPr>
          <w:rFonts w:ascii="標楷體" w:eastAsia="標楷體" w:hAnsi="標楷體" w:cs="Times New Roman" w:hint="eastAsia"/>
          <w:sz w:val="32"/>
          <w:szCs w:val="32"/>
        </w:rPr>
        <w:t>被騙少則</w:t>
      </w:r>
      <w:proofErr w:type="gramEnd"/>
      <w:r w:rsidRPr="007F66BB">
        <w:rPr>
          <w:rFonts w:ascii="標楷體" w:eastAsia="標楷體" w:hAnsi="標楷體" w:cs="Times New Roman" w:hint="eastAsia"/>
          <w:sz w:val="32"/>
          <w:szCs w:val="32"/>
        </w:rPr>
        <w:t>損失2000多元，有人因幫朋友訂3台腳踏車，匯款2萬8000元後被騙，也無法向拍賣網站求償，因當初歹徒誘騙離開交易平台，只以1元結標（幫買家省1-3</w:t>
      </w:r>
      <w:proofErr w:type="gramStart"/>
      <w:r w:rsidRPr="007F66BB">
        <w:rPr>
          <w:rFonts w:ascii="標楷體" w:eastAsia="標楷體" w:hAnsi="標楷體" w:cs="Times New Roman" w:hint="eastAsia"/>
          <w:sz w:val="32"/>
          <w:szCs w:val="32"/>
        </w:rPr>
        <w:t>﹪</w:t>
      </w:r>
      <w:proofErr w:type="gramEnd"/>
      <w:r w:rsidRPr="007F66BB">
        <w:rPr>
          <w:rFonts w:ascii="標楷體" w:eastAsia="標楷體" w:hAnsi="標楷體" w:cs="Times New Roman" w:hint="eastAsia"/>
          <w:sz w:val="32"/>
          <w:szCs w:val="32"/>
        </w:rPr>
        <w:t>手續費）悔不當初。</w:t>
      </w:r>
    </w:p>
    <w:p w:rsidR="005B6A89" w:rsidRPr="007F66BB" w:rsidRDefault="005B6A89" w:rsidP="005B6A89">
      <w:pPr>
        <w:pStyle w:val="a7"/>
        <w:widowControl/>
        <w:numPr>
          <w:ilvl w:val="0"/>
          <w:numId w:val="2"/>
        </w:numPr>
        <w:spacing w:line="500" w:lineRule="exact"/>
        <w:ind w:leftChars="0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7F66BB">
        <w:rPr>
          <w:rFonts w:ascii="標楷體" w:eastAsia="標楷體" w:hAnsi="標楷體" w:cs="Times New Roman" w:hint="eastAsia"/>
          <w:sz w:val="32"/>
          <w:szCs w:val="32"/>
        </w:rPr>
        <w:t>台南縣汪小姐（25歲）與朋友相約買輛腳踏車運動健身，日前上拍賣網站幫朋友及自己訂購捷安特、BSC摺疊腳踏車共3台，原本</w:t>
      </w:r>
      <w:proofErr w:type="gramStart"/>
      <w:r w:rsidRPr="007F66BB">
        <w:rPr>
          <w:rFonts w:ascii="標楷體" w:eastAsia="標楷體" w:hAnsi="標楷體" w:cs="Times New Roman" w:hint="eastAsia"/>
          <w:sz w:val="32"/>
          <w:szCs w:val="32"/>
        </w:rPr>
        <w:t>打算至賣家</w:t>
      </w:r>
      <w:proofErr w:type="gramEnd"/>
      <w:r w:rsidRPr="007F66BB">
        <w:rPr>
          <w:rFonts w:ascii="標楷體" w:eastAsia="標楷體" w:hAnsi="標楷體" w:cs="Times New Roman" w:hint="eastAsia"/>
          <w:sz w:val="32"/>
          <w:szCs w:val="32"/>
        </w:rPr>
        <w:t>位於斗六店面親自選購，但因天候不佳出門不方便，又聽賣家提及此車款搶手，若不下訂可能買不到，她</w:t>
      </w:r>
      <w:proofErr w:type="gramStart"/>
      <w:r w:rsidRPr="007F66BB">
        <w:rPr>
          <w:rFonts w:ascii="標楷體" w:eastAsia="標楷體" w:hAnsi="標楷體" w:cs="Times New Roman" w:hint="eastAsia"/>
          <w:sz w:val="32"/>
          <w:szCs w:val="32"/>
        </w:rPr>
        <w:t>匯</w:t>
      </w:r>
      <w:proofErr w:type="gramEnd"/>
      <w:r w:rsidRPr="007F66BB">
        <w:rPr>
          <w:rFonts w:ascii="標楷體" w:eastAsia="標楷體" w:hAnsi="標楷體" w:cs="Times New Roman" w:hint="eastAsia"/>
          <w:sz w:val="32"/>
          <w:szCs w:val="32"/>
        </w:rPr>
        <w:t>了2萬8000元至指定帳戶，但卻遲遲未收到貨，一開始這賣家推託貨運要等3天，幾日後賣家電話就已暫停使用，才發現被騙，不甘被騙的她於報案後繼續上網觀察，這次她的防詐騙警覺提高許多，竟被她找到類似的賣家，而且已經有人結標匯款，她立刻向網站檢舉並已獲得網站回應，將此涉嫌賣家停權。</w:t>
      </w:r>
    </w:p>
    <w:p w:rsidR="005B6A89" w:rsidRPr="007F66BB" w:rsidRDefault="005B6A89" w:rsidP="005B6A89">
      <w:pPr>
        <w:pStyle w:val="a7"/>
        <w:widowControl/>
        <w:numPr>
          <w:ilvl w:val="0"/>
          <w:numId w:val="2"/>
        </w:numPr>
        <w:spacing w:line="500" w:lineRule="exact"/>
        <w:ind w:leftChars="0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7F66BB">
        <w:rPr>
          <w:rFonts w:ascii="標楷體" w:eastAsia="標楷體" w:hAnsi="標楷體" w:cs="Times New Roman" w:hint="eastAsia"/>
          <w:sz w:val="32"/>
          <w:szCs w:val="32"/>
        </w:rPr>
        <w:t>由於拍賣網站資訊量非常龐大，且歹徒經常盜取帳號或藉由特定管道購買評價，其所推出之拍賣訊息乍看既安全又討好（擁有缺貨款腳踏車），買家在瀏覽比較之餘，即便所開價格與時價所差不多，仍有意願下標訂購，但若仔細觀察、比較，仍有徵兆可助判斷（檢查賣家最後一筆交易是否已超過6個月，若是則可能是遭盜用帳號，另看賣家成交物品若皆與腳踏車無關，也可能是詐騙），而拍賣網站為強化交易安全，除提供買、賣家賠償方案外，並推出「結帳通」，買賣雙方結標後，可直接在系統平台進行聯繫，不需以電子郵件溝通，還有「輕鬆付平台」可監控所有金流交易流程。</w:t>
      </w:r>
    </w:p>
    <w:p w:rsidR="005B6A89" w:rsidRPr="00E17D05" w:rsidRDefault="005B6A89" w:rsidP="005B6A89">
      <w:pPr>
        <w:widowControl/>
        <w:spacing w:line="500" w:lineRule="exact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E17D05">
        <w:rPr>
          <w:rFonts w:ascii="標楷體" w:eastAsia="標楷體" w:hAnsi="標楷體" w:cs="Times New Roman" w:hint="eastAsia"/>
          <w:sz w:val="32"/>
          <w:szCs w:val="32"/>
        </w:rPr>
        <w:t>二、預防方式：</w:t>
      </w:r>
    </w:p>
    <w:p w:rsidR="005B6A89" w:rsidRPr="00E17D05" w:rsidRDefault="005B6A89" w:rsidP="005B6A89">
      <w:pPr>
        <w:widowControl/>
        <w:spacing w:line="500" w:lineRule="exact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E17D05">
        <w:rPr>
          <w:rFonts w:ascii="標楷體" w:eastAsia="標楷體" w:hAnsi="標楷體" w:cs="Times New Roman" w:hint="eastAsia"/>
          <w:sz w:val="32"/>
          <w:szCs w:val="32"/>
        </w:rPr>
        <w:lastRenderedPageBreak/>
        <w:t xml:space="preserve"> 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E17D05">
        <w:rPr>
          <w:rFonts w:ascii="標楷體" w:eastAsia="標楷體" w:hAnsi="標楷體" w:cs="Times New Roman" w:hint="eastAsia"/>
          <w:sz w:val="32"/>
          <w:szCs w:val="32"/>
        </w:rPr>
        <w:t>網購買家務必謹記以下防詐騙叮嚀，應可避免被騙</w:t>
      </w:r>
    </w:p>
    <w:p w:rsidR="005B6A89" w:rsidRPr="007F66BB" w:rsidRDefault="005B6A89" w:rsidP="005B6A89">
      <w:pPr>
        <w:pStyle w:val="a7"/>
        <w:widowControl/>
        <w:numPr>
          <w:ilvl w:val="0"/>
          <w:numId w:val="3"/>
        </w:numPr>
        <w:spacing w:line="500" w:lineRule="exact"/>
        <w:ind w:leftChars="0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7F66BB">
        <w:rPr>
          <w:rFonts w:ascii="標楷體" w:eastAsia="標楷體" w:hAnsi="標楷體" w:cs="Times New Roman" w:hint="eastAsia"/>
          <w:sz w:val="32"/>
          <w:szCs w:val="32"/>
        </w:rPr>
        <w:t>不在拍賣</w:t>
      </w:r>
      <w:proofErr w:type="gramStart"/>
      <w:r w:rsidRPr="007F66BB">
        <w:rPr>
          <w:rFonts w:ascii="標楷體" w:eastAsia="標楷體" w:hAnsi="標楷體" w:cs="Times New Roman" w:hint="eastAsia"/>
          <w:sz w:val="32"/>
          <w:szCs w:val="32"/>
        </w:rPr>
        <w:t>頁面留聯絡電話</w:t>
      </w:r>
      <w:proofErr w:type="gramEnd"/>
      <w:r w:rsidRPr="007F66BB">
        <w:rPr>
          <w:rFonts w:ascii="標楷體" w:eastAsia="標楷體" w:hAnsi="標楷體" w:cs="Times New Roman" w:hint="eastAsia"/>
          <w:sz w:val="32"/>
          <w:szCs w:val="32"/>
        </w:rPr>
        <w:t xml:space="preserve">，避免歹徒與買家聯絡，誘騙匯款。 </w:t>
      </w:r>
    </w:p>
    <w:p w:rsidR="005B6A89" w:rsidRDefault="005B6A89" w:rsidP="005B6A89">
      <w:pPr>
        <w:pStyle w:val="a7"/>
        <w:widowControl/>
        <w:numPr>
          <w:ilvl w:val="0"/>
          <w:numId w:val="3"/>
        </w:numPr>
        <w:spacing w:line="500" w:lineRule="exact"/>
        <w:ind w:leftChars="0"/>
        <w:rPr>
          <w:rFonts w:ascii="新細明體" w:eastAsia="新細明體" w:hAnsi="新細明體" w:cs="新細明體"/>
          <w:kern w:val="0"/>
          <w:sz w:val="32"/>
          <w:szCs w:val="32"/>
        </w:rPr>
      </w:pPr>
      <w:proofErr w:type="gramStart"/>
      <w:r w:rsidRPr="007F66BB">
        <w:rPr>
          <w:rFonts w:ascii="標楷體" w:eastAsia="標楷體" w:hAnsi="標楷體" w:cs="Times New Roman" w:hint="eastAsia"/>
          <w:sz w:val="32"/>
          <w:szCs w:val="32"/>
        </w:rPr>
        <w:t>接賣家</w:t>
      </w:r>
      <w:proofErr w:type="gramEnd"/>
      <w:r w:rsidRPr="007F66BB">
        <w:rPr>
          <w:rFonts w:ascii="標楷體" w:eastAsia="標楷體" w:hAnsi="標楷體" w:cs="Times New Roman" w:hint="eastAsia"/>
          <w:sz w:val="32"/>
          <w:szCs w:val="32"/>
        </w:rPr>
        <w:t>催促匯款訊息（即將出國便宜賣、即將缺貨）應提高警覺。</w:t>
      </w:r>
      <w:r w:rsidRPr="007F66BB">
        <w:rPr>
          <w:rFonts w:ascii="新細明體" w:eastAsia="新細明體" w:hAnsi="新細明體" w:cs="新細明體"/>
          <w:kern w:val="0"/>
          <w:sz w:val="32"/>
          <w:szCs w:val="32"/>
        </w:rPr>
        <w:t xml:space="preserve"> </w:t>
      </w:r>
    </w:p>
    <w:p w:rsidR="005B6A89" w:rsidRPr="007F66BB" w:rsidRDefault="005B6A89" w:rsidP="005B6A89">
      <w:pPr>
        <w:pStyle w:val="a7"/>
        <w:widowControl/>
        <w:numPr>
          <w:ilvl w:val="0"/>
          <w:numId w:val="3"/>
        </w:numPr>
        <w:spacing w:line="500" w:lineRule="exact"/>
        <w:ind w:leftChars="0"/>
        <w:rPr>
          <w:rFonts w:ascii="新細明體" w:eastAsia="新細明體" w:hAnsi="新細明體" w:cs="新細明體"/>
          <w:kern w:val="0"/>
          <w:sz w:val="32"/>
          <w:szCs w:val="32"/>
        </w:rPr>
      </w:pPr>
      <w:proofErr w:type="gramStart"/>
      <w:r w:rsidRPr="007F66BB">
        <w:rPr>
          <w:rFonts w:ascii="標楷體" w:eastAsia="標楷體" w:hAnsi="標楷體" w:cs="Times New Roman" w:hint="eastAsia"/>
          <w:sz w:val="32"/>
          <w:szCs w:val="32"/>
        </w:rPr>
        <w:t>不</w:t>
      </w:r>
      <w:proofErr w:type="gramEnd"/>
      <w:r w:rsidRPr="007F66BB">
        <w:rPr>
          <w:rFonts w:ascii="標楷體" w:eastAsia="標楷體" w:hAnsi="標楷體" w:cs="Times New Roman" w:hint="eastAsia"/>
          <w:sz w:val="32"/>
          <w:szCs w:val="32"/>
        </w:rPr>
        <w:t>另</w:t>
      </w:r>
      <w:proofErr w:type="gramStart"/>
      <w:r w:rsidRPr="007F66BB">
        <w:rPr>
          <w:rFonts w:ascii="標楷體" w:eastAsia="標楷體" w:hAnsi="標楷體" w:cs="Times New Roman" w:hint="eastAsia"/>
          <w:sz w:val="32"/>
          <w:szCs w:val="32"/>
        </w:rPr>
        <w:t>闢</w:t>
      </w:r>
      <w:proofErr w:type="gramEnd"/>
      <w:r w:rsidRPr="007F66BB">
        <w:rPr>
          <w:rFonts w:ascii="標楷體" w:eastAsia="標楷體" w:hAnsi="標楷體" w:cs="Times New Roman" w:hint="eastAsia"/>
          <w:sz w:val="32"/>
          <w:szCs w:val="32"/>
        </w:rPr>
        <w:t>交談空間（如開放MSN、電子郵件）</w:t>
      </w:r>
      <w:proofErr w:type="gramStart"/>
      <w:r w:rsidRPr="007F66BB">
        <w:rPr>
          <w:rFonts w:ascii="標楷體" w:eastAsia="標楷體" w:hAnsi="標楷體" w:cs="Times New Roman" w:hint="eastAsia"/>
          <w:sz w:val="32"/>
          <w:szCs w:val="32"/>
        </w:rPr>
        <w:t>不</w:t>
      </w:r>
      <w:proofErr w:type="gramEnd"/>
      <w:r w:rsidRPr="007F66BB">
        <w:rPr>
          <w:rFonts w:ascii="標楷體" w:eastAsia="標楷體" w:hAnsi="標楷體" w:cs="Times New Roman" w:hint="eastAsia"/>
          <w:sz w:val="32"/>
          <w:szCs w:val="32"/>
        </w:rPr>
        <w:t>私下交易，因為拍賣網站建立之監控系統，不但可過濾可疑詐騙訊息，並保障交易雙方訂有賠償辦法，若私下交易則求償無門</w:t>
      </w:r>
      <w:r w:rsidRPr="007F66BB">
        <w:rPr>
          <w:rFonts w:ascii="標楷體" w:eastAsia="標楷體" w:hAnsi="標楷體" w:cs="Times New Roman" w:hint="eastAsia"/>
          <w:sz w:val="32"/>
          <w:szCs w:val="32"/>
          <w:u w:val="single"/>
        </w:rPr>
        <w:t>。</w:t>
      </w:r>
    </w:p>
    <w:p w:rsidR="008E6658" w:rsidRPr="005B6A89" w:rsidRDefault="00FE4336"/>
    <w:sectPr w:rsidR="008E6658" w:rsidRPr="005B6A89" w:rsidSect="005B6A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336" w:rsidRDefault="00FE4336" w:rsidP="005B6A89">
      <w:r>
        <w:separator/>
      </w:r>
    </w:p>
  </w:endnote>
  <w:endnote w:type="continuationSeparator" w:id="0">
    <w:p w:rsidR="00FE4336" w:rsidRDefault="00FE4336" w:rsidP="005B6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Verdana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336" w:rsidRDefault="00FE4336" w:rsidP="005B6A89">
      <w:r>
        <w:separator/>
      </w:r>
    </w:p>
  </w:footnote>
  <w:footnote w:type="continuationSeparator" w:id="0">
    <w:p w:rsidR="00FE4336" w:rsidRDefault="00FE4336" w:rsidP="005B6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1D31"/>
    <w:multiLevelType w:val="hybridMultilevel"/>
    <w:tmpl w:val="F9143DBC"/>
    <w:lvl w:ilvl="0" w:tplc="CDDE608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F92BE9"/>
    <w:multiLevelType w:val="hybridMultilevel"/>
    <w:tmpl w:val="D1CE416A"/>
    <w:lvl w:ilvl="0" w:tplc="FE3281E4">
      <w:start w:val="1"/>
      <w:numFmt w:val="decimal"/>
      <w:lvlText w:val="%1、"/>
      <w:lvlJc w:val="left"/>
      <w:pPr>
        <w:ind w:left="85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2">
    <w:nsid w:val="73BA7010"/>
    <w:multiLevelType w:val="hybridMultilevel"/>
    <w:tmpl w:val="2F30B75E"/>
    <w:lvl w:ilvl="0" w:tplc="0F1869E0">
      <w:start w:val="1"/>
      <w:numFmt w:val="decimal"/>
      <w:lvlText w:val="%1、"/>
      <w:lvlJc w:val="left"/>
      <w:pPr>
        <w:ind w:left="85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A89"/>
    <w:rsid w:val="00232E61"/>
    <w:rsid w:val="00272945"/>
    <w:rsid w:val="005B6A89"/>
    <w:rsid w:val="00E46431"/>
    <w:rsid w:val="00FE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6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6A8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6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6A89"/>
    <w:rPr>
      <w:sz w:val="20"/>
      <w:szCs w:val="20"/>
    </w:rPr>
  </w:style>
  <w:style w:type="paragraph" w:styleId="a7">
    <w:name w:val="List Paragraph"/>
    <w:basedOn w:val="a"/>
    <w:uiPriority w:val="34"/>
    <w:qFormat/>
    <w:rsid w:val="005B6A8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2022-08-25T00:15:00Z</dcterms:created>
  <dcterms:modified xsi:type="dcterms:W3CDTF">2022-08-25T00:15:00Z</dcterms:modified>
</cp:coreProperties>
</file>