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6F" w:rsidRPr="00E17D05" w:rsidRDefault="0044046F" w:rsidP="0044046F">
      <w:pPr>
        <w:widowControl/>
        <w:spacing w:before="150"/>
        <w:ind w:left="225"/>
        <w:jc w:val="center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電視購物詐騙，歹徒見帳戶無</w:t>
      </w:r>
      <w:proofErr w:type="gramStart"/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錢竟騙</w:t>
      </w:r>
      <w:proofErr w:type="gramEnd"/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提款卡！</w:t>
      </w:r>
    </w:p>
    <w:p w:rsidR="0044046F" w:rsidRPr="00CC19DF" w:rsidRDefault="0044046F" w:rsidP="0044046F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CC19D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詐騙犯罪手法：</w:t>
      </w:r>
    </w:p>
    <w:p w:rsidR="0044046F" w:rsidRPr="00CC19DF" w:rsidRDefault="0044046F" w:rsidP="0044046F">
      <w:pPr>
        <w:pStyle w:val="a7"/>
        <w:widowControl/>
        <w:spacing w:line="500" w:lineRule="exact"/>
        <w:ind w:leftChars="0" w:left="72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CC19DF">
        <w:rPr>
          <w:rFonts w:ascii="標楷體" w:eastAsia="標楷體" w:hAnsi="標楷體" w:cs="新細明體" w:hint="eastAsia"/>
          <w:kern w:val="0"/>
          <w:sz w:val="32"/>
          <w:szCs w:val="32"/>
        </w:rPr>
        <w:t>洪小姐在4月初接到假冒東森電視購物客服人員的詐騙電話，歹徒以購物付款方式錯誤，要她到自動提款機取銷設定，但經過歹徒追問下發現她帳戶內根本沒有存款，惡質歹徒於是以篡改過的來電顯示，謊稱是郵局客服人員黃先生，再度電話通知她，</w:t>
      </w:r>
      <w:proofErr w:type="gramStart"/>
      <w:r w:rsidRPr="00CC19DF">
        <w:rPr>
          <w:rFonts w:ascii="標楷體" w:eastAsia="標楷體" w:hAnsi="標楷體" w:cs="新細明體" w:hint="eastAsia"/>
          <w:kern w:val="0"/>
          <w:sz w:val="32"/>
          <w:szCs w:val="32"/>
        </w:rPr>
        <w:t>說是因為</w:t>
      </w:r>
      <w:proofErr w:type="gramEnd"/>
      <w:r w:rsidRPr="00CC19DF">
        <w:rPr>
          <w:rFonts w:ascii="標楷體" w:eastAsia="標楷體" w:hAnsi="標楷體" w:cs="新細明體" w:hint="eastAsia"/>
          <w:kern w:val="0"/>
          <w:sz w:val="32"/>
          <w:szCs w:val="32"/>
        </w:rPr>
        <w:t>金融管控中心必須針對她的開戶情形進行清查與重新整理，若要解除分期付款設定必須將提款卡交給金融管控中心，涉世未深的洪小姐並未仔細思考查證，就將自己名下的三張金融卡透過和</w:t>
      </w:r>
      <w:proofErr w:type="gramStart"/>
      <w:r w:rsidRPr="00CC19DF">
        <w:rPr>
          <w:rFonts w:ascii="標楷體" w:eastAsia="標楷體" w:hAnsi="標楷體" w:cs="新細明體" w:hint="eastAsia"/>
          <w:kern w:val="0"/>
          <w:sz w:val="32"/>
          <w:szCs w:val="32"/>
        </w:rPr>
        <w:t>欣客運</w:t>
      </w:r>
      <w:proofErr w:type="gramEnd"/>
      <w:r w:rsidRPr="00CC19DF">
        <w:rPr>
          <w:rFonts w:ascii="標楷體" w:eastAsia="標楷體" w:hAnsi="標楷體" w:cs="新細明體" w:hint="eastAsia"/>
          <w:kern w:val="0"/>
          <w:sz w:val="32"/>
          <w:szCs w:val="32"/>
        </w:rPr>
        <w:t>，從台南縣寄送到中壢，還在電話中一一將每一張金融卡的提款密碼告訴歹徒，二天後，她想追問後續處理情形時，發現這位黃先生所留的電話無人接聽，再打電話向郵局查問之下，才發現是被騙了。</w:t>
      </w:r>
    </w:p>
    <w:p w:rsidR="0044046F" w:rsidRPr="00E17D05" w:rsidRDefault="0044046F" w:rsidP="0044046F">
      <w:pPr>
        <w:widowControl/>
        <w:spacing w:line="500" w:lineRule="exact"/>
        <w:ind w:leftChars="225" w:left="540"/>
        <w:jc w:val="both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經報案後追查，她的三張金融卡已經成為詐騙集團的洗錢工具，歹徒向三人行騙，都是先匯入她的帳戶再提領現款，想不到一時的輕忽失察，卻必須面臨日後涉嫌詐欺繁瑣的司法調查。</w:t>
      </w:r>
    </w:p>
    <w:p w:rsidR="0044046F" w:rsidRPr="0044046F" w:rsidRDefault="0044046F" w:rsidP="0044046F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44046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預防方式：</w:t>
      </w:r>
    </w:p>
    <w:p w:rsidR="0044046F" w:rsidRPr="0044046F" w:rsidRDefault="0044046F" w:rsidP="0044046F">
      <w:pPr>
        <w:pStyle w:val="a7"/>
        <w:widowControl/>
        <w:spacing w:line="500" w:lineRule="exact"/>
        <w:ind w:leftChars="0" w:left="72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44046F">
        <w:rPr>
          <w:rFonts w:ascii="標楷體" w:eastAsia="標楷體" w:hAnsi="標楷體" w:cs="新細明體" w:hint="eastAsia"/>
          <w:kern w:val="0"/>
          <w:sz w:val="32"/>
          <w:szCs w:val="32"/>
        </w:rPr>
        <w:t>針對此案，</w:t>
      </w:r>
      <w:r w:rsidRPr="0044046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警方呼籲民眾必須非常謹慎的保護所有的個人資料，特別是申請貸款、</w:t>
      </w:r>
      <w:r w:rsidRPr="0044046F">
        <w:rPr>
          <w:rFonts w:ascii="標楷體" w:eastAsia="標楷體" w:hAnsi="標楷體" w:cs="新細明體" w:hint="eastAsia"/>
          <w:kern w:val="0"/>
          <w:sz w:val="32"/>
          <w:szCs w:val="32"/>
        </w:rPr>
        <w:t>求職</w:t>
      </w:r>
      <w:r w:rsidRPr="0044046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、申辦電話門號，都有可能透過電話、傳真、郵寄，將信用卡、帳號、身分證影本等資料傳送出去，凡此狀況都必須先確認對方是否可靠，千萬不可在未經查證前就輕易送出個人證件或資料，以免遭歹徒利用，後患無窮</w:t>
      </w:r>
      <w:r w:rsidRPr="0044046F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E6658" w:rsidRPr="0044046F" w:rsidRDefault="00B248F4"/>
    <w:sectPr w:rsidR="008E6658" w:rsidRPr="0044046F" w:rsidSect="004404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F4" w:rsidRDefault="00B248F4" w:rsidP="0044046F">
      <w:r>
        <w:separator/>
      </w:r>
    </w:p>
  </w:endnote>
  <w:endnote w:type="continuationSeparator" w:id="0">
    <w:p w:rsidR="00B248F4" w:rsidRDefault="00B248F4" w:rsidP="0044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F4" w:rsidRDefault="00B248F4" w:rsidP="0044046F">
      <w:r>
        <w:separator/>
      </w:r>
    </w:p>
  </w:footnote>
  <w:footnote w:type="continuationSeparator" w:id="0">
    <w:p w:rsidR="00B248F4" w:rsidRDefault="00B248F4" w:rsidP="00440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CBA"/>
    <w:multiLevelType w:val="hybridMultilevel"/>
    <w:tmpl w:val="C64E2A9C"/>
    <w:lvl w:ilvl="0" w:tplc="EF66C90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46F"/>
    <w:rsid w:val="00232E61"/>
    <w:rsid w:val="00272945"/>
    <w:rsid w:val="0044046F"/>
    <w:rsid w:val="00B248F4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04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046F"/>
    <w:rPr>
      <w:sz w:val="20"/>
      <w:szCs w:val="20"/>
    </w:rPr>
  </w:style>
  <w:style w:type="paragraph" w:styleId="a7">
    <w:name w:val="List Paragraph"/>
    <w:basedOn w:val="a"/>
    <w:uiPriority w:val="34"/>
    <w:qFormat/>
    <w:rsid w:val="004404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2022-08-25T00:18:00Z</dcterms:created>
  <dcterms:modified xsi:type="dcterms:W3CDTF">2022-08-25T00:18:00Z</dcterms:modified>
</cp:coreProperties>
</file>