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CF" w:rsidRDefault="005C6C3C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414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">
            <v:textbox>
              <w:txbxContent>
                <w:p w:rsidR="00B957CF" w:rsidRDefault="00B957CF" w:rsidP="004C6268">
                  <w:pPr>
                    <w:spacing w:beforeLines="20" w:before="72"/>
                    <w:jc w:val="center"/>
                    <w:rPr>
                      <w:rFonts w:eastAsia="標楷體"/>
                      <w:b/>
                      <w:bCs/>
                      <w:sz w:val="110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110"/>
                    </w:rPr>
                    <w:t>研究成果報告</w:t>
                  </w:r>
                </w:p>
              </w:txbxContent>
            </v:textbox>
          </v:shape>
        </w:pict>
      </w:r>
    </w:p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計畫類型：□個別型計畫□整合型計畫□政策型計畫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計畫編號：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計畫名稱：</w:t>
      </w: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計畫主持人：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</w:p>
    <w:p w:rsidR="00B957CF" w:rsidRDefault="00B957CF">
      <w:pPr>
        <w:rPr>
          <w:rFonts w:eastAsia="標楷體"/>
          <w:color w:val="333333"/>
          <w:sz w:val="32"/>
        </w:rPr>
      </w:pPr>
      <w:r>
        <w:rPr>
          <w:rFonts w:eastAsia="標楷體" w:hint="eastAsia"/>
          <w:sz w:val="32"/>
        </w:rPr>
        <w:t>共同主持人：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經費來源：高雄榮民總醫院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執行期間：年月日至年月日</w:t>
      </w:r>
    </w:p>
    <w:p w:rsidR="002C70E7" w:rsidRDefault="002C70E7">
      <w:pPr>
        <w:rPr>
          <w:rFonts w:eastAsia="標楷體"/>
          <w:sz w:val="32"/>
        </w:rPr>
      </w:pPr>
    </w:p>
    <w:p w:rsidR="002C70E7" w:rsidRDefault="002C70E7">
      <w:pPr>
        <w:rPr>
          <w:rFonts w:eastAsia="標楷體"/>
          <w:sz w:val="32"/>
        </w:rPr>
      </w:pPr>
    </w:p>
    <w:p w:rsidR="002C70E7" w:rsidRDefault="005C6C3C">
      <w:pPr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Text Box 5" o:spid="_x0000_s1027" type="#_x0000_t202" style="position:absolute;margin-left:-27pt;margin-top:0;width:468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cZgw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" stroked="f">
            <v:textbox>
              <w:txbxContent>
                <w:p w:rsidR="00B957CF" w:rsidRDefault="00B957CF">
                  <w:pPr>
                    <w:jc w:val="center"/>
                    <w:rPr>
                      <w:rFonts w:eastAsia="標楷體"/>
                      <w:b/>
                      <w:bCs/>
                      <w:sz w:val="34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34"/>
                    </w:rPr>
                    <w:t>執行機構：</w:t>
                  </w:r>
                  <w:bookmarkStart w:id="0" w:name="_GoBack"/>
                  <w:bookmarkEnd w:id="0"/>
                  <w:r>
                    <w:rPr>
                      <w:rFonts w:eastAsia="標楷體" w:hint="eastAsia"/>
                      <w:b/>
                      <w:bCs/>
                      <w:sz w:val="34"/>
                    </w:rPr>
                    <w:t>高雄榮民總醫院</w:t>
                  </w:r>
                </w:p>
                <w:p w:rsidR="00B957CF" w:rsidRDefault="00B957CF">
                  <w:pPr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</v:shape>
        </w:pict>
      </w:r>
    </w:p>
    <w:p w:rsidR="002C70E7" w:rsidRDefault="002C70E7">
      <w:pPr>
        <w:rPr>
          <w:rFonts w:eastAsia="標楷體"/>
          <w:sz w:val="32"/>
        </w:rPr>
      </w:pPr>
    </w:p>
    <w:p w:rsidR="002C70E7" w:rsidRDefault="002C70E7" w:rsidP="002C70E7">
      <w:pPr>
        <w:jc w:val="center"/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lastRenderedPageBreak/>
        <w:t>院內研究計畫、榮總中山合作研究計畫成果報告撰寫注意事項</w:t>
      </w:r>
    </w:p>
    <w:p w:rsidR="002C70E7" w:rsidRDefault="002C70E7" w:rsidP="002C70E7">
      <w:pPr>
        <w:jc w:val="both"/>
        <w:rPr>
          <w:rFonts w:eastAsia="標楷體"/>
        </w:rPr>
      </w:pP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成果報告內容及格式：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中文摘要：以</w:t>
      </w:r>
      <w:r>
        <w:rPr>
          <w:rFonts w:eastAsia="標楷體" w:hint="eastAsia"/>
        </w:rPr>
        <w:t>1500</w:t>
      </w:r>
      <w:r>
        <w:rPr>
          <w:rFonts w:eastAsia="標楷體" w:hint="eastAsia"/>
        </w:rPr>
        <w:t>字為限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英文摘要</w:t>
      </w:r>
    </w:p>
    <w:p w:rsidR="002C70E7" w:rsidRDefault="002C70E7" w:rsidP="002C70E7">
      <w:pPr>
        <w:ind w:left="960"/>
        <w:jc w:val="both"/>
        <w:rPr>
          <w:rFonts w:eastAsia="標楷體"/>
        </w:rPr>
      </w:pPr>
      <w:r>
        <w:rPr>
          <w:rFonts w:eastAsia="標楷體" w:hint="eastAsia"/>
        </w:rPr>
        <w:t>摘要內容包含研究緣起及目的、研究方法與過程、研究發現與建議。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三、報告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（研究計畫名稱）研究成果報告（職稱）＜姓名＞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（一）研究主旨：包括對象與目的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（二）問題起緣、背景、範圍與現況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（三）研究設計、過程與方法：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基本理論與範圍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運用資料之範圍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實驗收集資料之程序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分析進度及每一階段預期完成之項目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（四）研究進度及每一階段預期完成之項目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（五）研究發現及效果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（六）討論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（七）結論及建議</w:t>
      </w: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報告條目書寫方式（任選擇一條列方式）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一式：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>.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A.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二式：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A.</w:t>
      </w: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※報告可以用已發表之論文替代</w:t>
      </w:r>
    </w:p>
    <w:sectPr w:rsidR="002C70E7" w:rsidSect="007E3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3C" w:rsidRDefault="005C6C3C" w:rsidP="001B4156">
      <w:r>
        <w:separator/>
      </w:r>
    </w:p>
  </w:endnote>
  <w:endnote w:type="continuationSeparator" w:id="0">
    <w:p w:rsidR="005C6C3C" w:rsidRDefault="005C6C3C" w:rsidP="001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3C" w:rsidRDefault="005C6C3C" w:rsidP="001B4156">
      <w:r>
        <w:separator/>
      </w:r>
    </w:p>
  </w:footnote>
  <w:footnote w:type="continuationSeparator" w:id="0">
    <w:p w:rsidR="005C6C3C" w:rsidRDefault="005C6C3C" w:rsidP="001B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0E72"/>
    <w:multiLevelType w:val="hybridMultilevel"/>
    <w:tmpl w:val="0EE25A44"/>
    <w:lvl w:ilvl="0" w:tplc="4B64BA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6C9603CA"/>
    <w:multiLevelType w:val="hybridMultilevel"/>
    <w:tmpl w:val="1014556E"/>
    <w:lvl w:ilvl="0" w:tplc="AB86C1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C46A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0E7"/>
    <w:rsid w:val="00077744"/>
    <w:rsid w:val="001B4156"/>
    <w:rsid w:val="002C70E7"/>
    <w:rsid w:val="004C6268"/>
    <w:rsid w:val="0058261C"/>
    <w:rsid w:val="005C6C3C"/>
    <w:rsid w:val="006410C5"/>
    <w:rsid w:val="007E3184"/>
    <w:rsid w:val="00863C03"/>
    <w:rsid w:val="00942E74"/>
    <w:rsid w:val="00AF435B"/>
    <w:rsid w:val="00B554CC"/>
    <w:rsid w:val="00B957CF"/>
    <w:rsid w:val="00CD495B"/>
    <w:rsid w:val="00E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ED9FB"/>
  <w15:docId w15:val="{4B0FFEF0-7522-4440-A9ED-142C5BC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4156"/>
    <w:rPr>
      <w:kern w:val="2"/>
    </w:rPr>
  </w:style>
  <w:style w:type="paragraph" w:styleId="a5">
    <w:name w:val="footer"/>
    <w:basedOn w:val="a"/>
    <w:link w:val="a6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41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VGHKS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蔡承恩</cp:lastModifiedBy>
  <cp:revision>3</cp:revision>
  <dcterms:created xsi:type="dcterms:W3CDTF">2021-03-05T07:20:00Z</dcterms:created>
  <dcterms:modified xsi:type="dcterms:W3CDTF">2024-01-23T01:53:00Z</dcterms:modified>
</cp:coreProperties>
</file>