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05D" w:rsidRPr="00E70A1A" w:rsidRDefault="000C5F46" w:rsidP="00044E3F">
      <w:pPr>
        <w:pStyle w:val="10"/>
        <w:widowControl w:val="0"/>
        <w:pBdr>
          <w:top w:val="nil"/>
          <w:left w:val="nil"/>
          <w:bottom w:val="nil"/>
          <w:right w:val="nil"/>
          <w:between w:val="nil"/>
        </w:pBdr>
        <w:snapToGrid w:val="0"/>
        <w:spacing w:line="360" w:lineRule="exact"/>
        <w:jc w:val="center"/>
        <w:rPr>
          <w:rFonts w:ascii="標楷體" w:eastAsia="標楷體" w:hAnsi="標楷體" w:cs="BiauKai"/>
          <w:color w:val="000000"/>
          <w:sz w:val="36"/>
          <w:szCs w:val="36"/>
        </w:rPr>
      </w:pPr>
      <w:r w:rsidRPr="00E70A1A">
        <w:rPr>
          <w:rFonts w:ascii="標楷體" w:eastAsia="標楷體" w:hAnsi="標楷體" w:cs="BiauKai"/>
          <w:color w:val="000000"/>
          <w:sz w:val="36"/>
          <w:szCs w:val="36"/>
        </w:rPr>
        <w:t>高雄榮民總醫院經管不動產有償提供使用契約書</w:t>
      </w:r>
      <w:r w:rsidR="00603C30">
        <w:rPr>
          <w:rFonts w:ascii="標楷體" w:eastAsia="標楷體" w:hAnsi="標楷體" w:cs="BiauKai" w:hint="eastAsia"/>
          <w:color w:val="000000"/>
          <w:sz w:val="36"/>
          <w:szCs w:val="36"/>
        </w:rPr>
        <w:t>（範本）</w:t>
      </w:r>
    </w:p>
    <w:p w:rsidR="00562E02" w:rsidRPr="00E70A1A" w:rsidRDefault="00562E02" w:rsidP="00044E3F">
      <w:pPr>
        <w:pStyle w:val="10"/>
        <w:widowControl w:val="0"/>
        <w:pBdr>
          <w:top w:val="nil"/>
          <w:left w:val="nil"/>
          <w:bottom w:val="nil"/>
          <w:right w:val="nil"/>
          <w:between w:val="nil"/>
        </w:pBdr>
        <w:snapToGrid w:val="0"/>
        <w:spacing w:line="360" w:lineRule="exact"/>
        <w:jc w:val="center"/>
        <w:rPr>
          <w:rFonts w:ascii="標楷體" w:eastAsia="標楷體" w:hAnsi="標楷體" w:cs="BiauKai"/>
          <w:color w:val="000000"/>
          <w:sz w:val="36"/>
          <w:szCs w:val="36"/>
        </w:rPr>
      </w:pPr>
    </w:p>
    <w:p w:rsidR="00C56D4D" w:rsidRDefault="000C5F46" w:rsidP="00044E3F">
      <w:pPr>
        <w:pStyle w:val="10"/>
        <w:widowControl w:val="0"/>
        <w:pBdr>
          <w:top w:val="nil"/>
          <w:left w:val="nil"/>
          <w:bottom w:val="nil"/>
          <w:right w:val="nil"/>
          <w:between w:val="nil"/>
        </w:pBdr>
        <w:tabs>
          <w:tab w:val="left" w:pos="2884"/>
          <w:tab w:val="left" w:pos="3682"/>
        </w:tabs>
        <w:snapToGrid w:val="0"/>
        <w:spacing w:line="360" w:lineRule="exact"/>
        <w:ind w:left="1531"/>
        <w:rPr>
          <w:rFonts w:ascii="標楷體" w:eastAsia="標楷體" w:hAnsi="標楷體" w:cs="BiauKai"/>
          <w:color w:val="000000"/>
          <w:sz w:val="28"/>
          <w:szCs w:val="28"/>
        </w:rPr>
      </w:pPr>
      <w:r w:rsidRPr="00E70A1A">
        <w:rPr>
          <w:rFonts w:ascii="標楷體" w:eastAsia="標楷體" w:hAnsi="標楷體" w:cs="BiauKai"/>
          <w:color w:val="000000"/>
          <w:sz w:val="28"/>
          <w:szCs w:val="28"/>
        </w:rPr>
        <w:t>同意使用人：機關全銜</w:t>
      </w:r>
      <w:r w:rsidR="00C56D4D">
        <w:rPr>
          <w:rFonts w:ascii="標楷體" w:eastAsia="標楷體" w:hAnsi="標楷體" w:cs="BiauKai"/>
          <w:color w:val="000000"/>
          <w:sz w:val="28"/>
          <w:szCs w:val="28"/>
        </w:rPr>
        <w:t xml:space="preserve">○○○          </w:t>
      </w:r>
      <w:r w:rsidR="00C56D4D">
        <w:rPr>
          <w:rFonts w:ascii="標楷體" w:eastAsia="標楷體" w:hAnsi="標楷體" w:cs="BiauKai" w:hint="eastAsia"/>
          <w:color w:val="000000"/>
          <w:sz w:val="28"/>
          <w:szCs w:val="28"/>
        </w:rPr>
        <w:t>（</w:t>
      </w:r>
      <w:r w:rsidRPr="00E70A1A">
        <w:rPr>
          <w:rFonts w:ascii="標楷體" w:eastAsia="標楷體" w:hAnsi="標楷體" w:cs="BiauKai"/>
          <w:color w:val="000000"/>
          <w:sz w:val="28"/>
          <w:szCs w:val="28"/>
        </w:rPr>
        <w:t>以下簡稱甲方</w:t>
      </w:r>
      <w:r w:rsidR="00C56D4D">
        <w:rPr>
          <w:rFonts w:ascii="標楷體" w:eastAsia="標楷體" w:hAnsi="標楷體" w:cs="BiauKai" w:hint="eastAsia"/>
          <w:color w:val="000000"/>
          <w:sz w:val="28"/>
          <w:szCs w:val="28"/>
        </w:rPr>
        <w:t>）</w:t>
      </w:r>
    </w:p>
    <w:p w:rsidR="0002405D" w:rsidRPr="00E70A1A" w:rsidRDefault="000C5F46" w:rsidP="00044E3F">
      <w:pPr>
        <w:pStyle w:val="10"/>
        <w:widowControl w:val="0"/>
        <w:pBdr>
          <w:top w:val="nil"/>
          <w:left w:val="nil"/>
          <w:bottom w:val="nil"/>
          <w:right w:val="nil"/>
          <w:between w:val="nil"/>
        </w:pBdr>
        <w:tabs>
          <w:tab w:val="left" w:pos="2884"/>
          <w:tab w:val="left" w:pos="3682"/>
        </w:tabs>
        <w:snapToGrid w:val="0"/>
        <w:spacing w:line="360" w:lineRule="exact"/>
        <w:ind w:left="1531"/>
        <w:rPr>
          <w:rFonts w:ascii="標楷體" w:eastAsia="標楷體" w:hAnsi="標楷體" w:cs="BiauKai"/>
          <w:color w:val="000000"/>
          <w:sz w:val="28"/>
          <w:szCs w:val="28"/>
        </w:rPr>
      </w:pPr>
      <w:r w:rsidRPr="00E70A1A">
        <w:rPr>
          <w:rFonts w:ascii="標楷體" w:eastAsia="標楷體" w:hAnsi="標楷體" w:cs="BiauKai"/>
          <w:color w:val="000000"/>
          <w:sz w:val="28"/>
          <w:szCs w:val="28"/>
        </w:rPr>
        <w:t>代  表  人：○○○</w:t>
      </w:r>
    </w:p>
    <w:p w:rsidR="0002405D" w:rsidRPr="00E70A1A" w:rsidRDefault="000C5F46" w:rsidP="00044E3F">
      <w:pPr>
        <w:pStyle w:val="10"/>
        <w:widowControl w:val="0"/>
        <w:pBdr>
          <w:top w:val="nil"/>
          <w:left w:val="nil"/>
          <w:bottom w:val="nil"/>
          <w:right w:val="nil"/>
          <w:between w:val="nil"/>
        </w:pBdr>
        <w:snapToGrid w:val="0"/>
        <w:spacing w:line="360" w:lineRule="exact"/>
        <w:jc w:val="both"/>
        <w:rPr>
          <w:rFonts w:ascii="標楷體" w:eastAsia="標楷體" w:hAnsi="標楷體" w:cs="BiauKai"/>
          <w:color w:val="000000"/>
          <w:sz w:val="28"/>
          <w:szCs w:val="28"/>
        </w:rPr>
      </w:pPr>
      <w:r w:rsidRPr="00E70A1A">
        <w:rPr>
          <w:rFonts w:ascii="標楷體" w:eastAsia="標楷體" w:hAnsi="標楷體" w:cs="BiauKai"/>
          <w:color w:val="000000"/>
          <w:sz w:val="28"/>
          <w:szCs w:val="28"/>
        </w:rPr>
        <w:t xml:space="preserve">立契約書人              </w:t>
      </w:r>
    </w:p>
    <w:p w:rsidR="0002405D" w:rsidRPr="00E70A1A" w:rsidRDefault="000C5F46" w:rsidP="00044E3F">
      <w:pPr>
        <w:pStyle w:val="10"/>
        <w:widowControl w:val="0"/>
        <w:pBdr>
          <w:top w:val="nil"/>
          <w:left w:val="nil"/>
          <w:bottom w:val="nil"/>
          <w:right w:val="nil"/>
          <w:between w:val="nil"/>
        </w:pBdr>
        <w:snapToGrid w:val="0"/>
        <w:spacing w:line="360" w:lineRule="exact"/>
        <w:jc w:val="both"/>
        <w:rPr>
          <w:rFonts w:ascii="標楷體" w:eastAsia="標楷體" w:hAnsi="標楷體" w:cs="BiauKai"/>
          <w:color w:val="000000"/>
          <w:sz w:val="28"/>
          <w:szCs w:val="28"/>
        </w:rPr>
      </w:pPr>
      <w:r w:rsidRPr="00E70A1A">
        <w:rPr>
          <w:rFonts w:ascii="標楷體" w:eastAsia="標楷體" w:hAnsi="標楷體" w:cs="BiauKai"/>
          <w:color w:val="000000"/>
          <w:sz w:val="28"/>
          <w:szCs w:val="28"/>
        </w:rPr>
        <w:t xml:space="preserve">           協議使用人：單位全銜○○○           </w:t>
      </w:r>
      <w:r w:rsidR="00C56D4D">
        <w:rPr>
          <w:rFonts w:ascii="標楷體" w:eastAsia="標楷體" w:hAnsi="標楷體" w:cs="BiauKai" w:hint="eastAsia"/>
          <w:color w:val="000000"/>
          <w:sz w:val="28"/>
          <w:szCs w:val="28"/>
        </w:rPr>
        <w:t>（</w:t>
      </w:r>
      <w:r w:rsidRPr="00E70A1A">
        <w:rPr>
          <w:rFonts w:ascii="標楷體" w:eastAsia="標楷體" w:hAnsi="標楷體" w:cs="BiauKai"/>
          <w:color w:val="000000"/>
          <w:sz w:val="28"/>
          <w:szCs w:val="28"/>
        </w:rPr>
        <w:t>以下簡稱乙方</w:t>
      </w:r>
      <w:r w:rsidR="00C56D4D">
        <w:rPr>
          <w:rFonts w:ascii="標楷體" w:eastAsia="標楷體" w:hAnsi="標楷體" w:cs="BiauKai" w:hint="eastAsia"/>
          <w:color w:val="000000"/>
          <w:sz w:val="28"/>
          <w:szCs w:val="28"/>
        </w:rPr>
        <w:t>）</w:t>
      </w:r>
    </w:p>
    <w:p w:rsidR="0002405D" w:rsidRPr="00E70A1A" w:rsidRDefault="000C5F46" w:rsidP="00044E3F">
      <w:pPr>
        <w:pStyle w:val="10"/>
        <w:widowControl w:val="0"/>
        <w:pBdr>
          <w:top w:val="nil"/>
          <w:left w:val="nil"/>
          <w:bottom w:val="nil"/>
          <w:right w:val="nil"/>
          <w:between w:val="nil"/>
        </w:pBdr>
        <w:snapToGrid w:val="0"/>
        <w:spacing w:line="360" w:lineRule="exact"/>
        <w:ind w:firstLine="1540"/>
        <w:rPr>
          <w:rFonts w:ascii="標楷體" w:eastAsia="標楷體" w:hAnsi="標楷體" w:cs="BiauKai"/>
          <w:color w:val="000000"/>
          <w:sz w:val="28"/>
          <w:szCs w:val="28"/>
        </w:rPr>
      </w:pPr>
      <w:r w:rsidRPr="00E70A1A">
        <w:rPr>
          <w:rFonts w:ascii="標楷體" w:eastAsia="標楷體" w:hAnsi="標楷體" w:cs="BiauKai"/>
          <w:color w:val="000000"/>
          <w:sz w:val="28"/>
          <w:szCs w:val="28"/>
        </w:rPr>
        <w:t>代  表  人：○○○</w:t>
      </w:r>
    </w:p>
    <w:p w:rsidR="0002405D" w:rsidRPr="00E70A1A" w:rsidRDefault="000C5F46" w:rsidP="00044E3F">
      <w:pPr>
        <w:pStyle w:val="10"/>
        <w:widowControl w:val="0"/>
        <w:pBdr>
          <w:top w:val="nil"/>
          <w:left w:val="nil"/>
          <w:bottom w:val="nil"/>
          <w:right w:val="nil"/>
          <w:between w:val="nil"/>
        </w:pBdr>
        <w:snapToGrid w:val="0"/>
        <w:spacing w:line="360" w:lineRule="exact"/>
        <w:ind w:firstLine="1540"/>
        <w:rPr>
          <w:rFonts w:ascii="標楷體" w:eastAsia="標楷體" w:hAnsi="標楷體" w:cs="BiauKai"/>
          <w:color w:val="000000"/>
          <w:sz w:val="28"/>
          <w:szCs w:val="28"/>
        </w:rPr>
      </w:pPr>
      <w:r w:rsidRPr="00E70A1A">
        <w:rPr>
          <w:rFonts w:ascii="標楷體" w:eastAsia="標楷體" w:hAnsi="標楷體" w:cs="BiauKai"/>
          <w:color w:val="000000"/>
          <w:sz w:val="28"/>
          <w:szCs w:val="28"/>
        </w:rPr>
        <w:t>連帶保證人：○○○</w:t>
      </w:r>
      <w:r w:rsidR="00955711">
        <w:rPr>
          <w:rFonts w:ascii="標楷體" w:eastAsia="標楷體" w:hAnsi="標楷體" w:cs="BiauKai" w:hint="eastAsia"/>
          <w:color w:val="000000"/>
          <w:sz w:val="28"/>
          <w:szCs w:val="28"/>
        </w:rPr>
        <w:t>（</w:t>
      </w:r>
      <w:r w:rsidRPr="00E70A1A">
        <w:rPr>
          <w:rFonts w:ascii="標楷體" w:eastAsia="標楷體" w:hAnsi="標楷體" w:cs="BiauKai"/>
          <w:color w:val="000000"/>
          <w:sz w:val="28"/>
          <w:szCs w:val="28"/>
        </w:rPr>
        <w:t>乙方為政府機關免保證人</w:t>
      </w:r>
      <w:r w:rsidR="00955711">
        <w:rPr>
          <w:rFonts w:ascii="標楷體" w:eastAsia="標楷體" w:hAnsi="標楷體" w:cs="BiauKai" w:hint="eastAsia"/>
          <w:color w:val="000000"/>
          <w:sz w:val="28"/>
          <w:szCs w:val="28"/>
        </w:rPr>
        <w:t>）</w:t>
      </w:r>
    </w:p>
    <w:p w:rsidR="0002405D" w:rsidRPr="00955711" w:rsidRDefault="000C5F46" w:rsidP="00044E3F">
      <w:pPr>
        <w:pStyle w:val="10"/>
        <w:widowControl w:val="0"/>
        <w:pBdr>
          <w:top w:val="nil"/>
          <w:left w:val="nil"/>
          <w:bottom w:val="nil"/>
          <w:right w:val="nil"/>
          <w:between w:val="nil"/>
        </w:pBdr>
        <w:snapToGrid w:val="0"/>
        <w:spacing w:line="360" w:lineRule="exact"/>
        <w:ind w:left="-14" w:firstLine="14"/>
        <w:jc w:val="both"/>
        <w:rPr>
          <w:rFonts w:ascii="標楷體" w:eastAsia="標楷體" w:hAnsi="標楷體" w:cs="BiauKai"/>
          <w:sz w:val="28"/>
          <w:szCs w:val="28"/>
        </w:rPr>
      </w:pPr>
      <w:r w:rsidRPr="00955711">
        <w:rPr>
          <w:rFonts w:ascii="標楷體" w:eastAsia="標楷體" w:hAnsi="標楷體" w:cs="BiauKai"/>
          <w:sz w:val="28"/>
          <w:szCs w:val="28"/>
        </w:rPr>
        <w:t>甲、乙方於遵守國有財產法相關法令、國軍退除役官兵輔導委員會及甲方相關規定之前提下，依據國有財產法第二十八條但書規定，雙方合意訂定不動產有償使用管理契約書條款如下：</w:t>
      </w:r>
    </w:p>
    <w:p w:rsidR="0002405D" w:rsidRPr="00955711" w:rsidRDefault="000C5F46" w:rsidP="00044E3F">
      <w:pPr>
        <w:pStyle w:val="10"/>
        <w:widowControl w:val="0"/>
        <w:pBdr>
          <w:top w:val="nil"/>
          <w:left w:val="nil"/>
          <w:bottom w:val="nil"/>
          <w:right w:val="nil"/>
          <w:between w:val="nil"/>
        </w:pBdr>
        <w:snapToGrid w:val="0"/>
        <w:spacing w:line="360" w:lineRule="exact"/>
        <w:jc w:val="both"/>
        <w:rPr>
          <w:rFonts w:ascii="標楷體" w:eastAsia="標楷體" w:hAnsi="標楷體" w:cs="BiauKai"/>
          <w:sz w:val="28"/>
          <w:szCs w:val="28"/>
        </w:rPr>
      </w:pPr>
      <w:r w:rsidRPr="00955711">
        <w:rPr>
          <w:rFonts w:ascii="標楷體" w:eastAsia="標楷體" w:hAnsi="標楷體" w:cs="BiauKai"/>
          <w:sz w:val="28"/>
          <w:szCs w:val="28"/>
        </w:rPr>
        <w:t>第一條  協議使用不動產標的、範圍、用途：</w:t>
      </w:r>
    </w:p>
    <w:p w:rsidR="005C0CB3" w:rsidRDefault="000C5F46" w:rsidP="00044E3F">
      <w:pPr>
        <w:pStyle w:val="10"/>
        <w:widowControl w:val="0"/>
        <w:pBdr>
          <w:top w:val="nil"/>
          <w:left w:val="nil"/>
          <w:bottom w:val="nil"/>
          <w:right w:val="nil"/>
          <w:between w:val="nil"/>
        </w:pBdr>
        <w:snapToGrid w:val="0"/>
        <w:spacing w:line="360" w:lineRule="exact"/>
        <w:ind w:left="2631" w:hanging="1503"/>
        <w:jc w:val="both"/>
        <w:rPr>
          <w:rFonts w:ascii="標楷體" w:eastAsia="標楷體" w:hAnsi="標楷體" w:cs="BiauKai"/>
          <w:sz w:val="28"/>
          <w:szCs w:val="28"/>
        </w:rPr>
      </w:pPr>
      <w:r w:rsidRPr="00955711">
        <w:rPr>
          <w:rFonts w:ascii="標楷體" w:eastAsia="標楷體" w:hAnsi="標楷體" w:cs="BiauKai"/>
          <w:sz w:val="28"/>
          <w:szCs w:val="28"/>
        </w:rPr>
        <w:t>標的：一、土地：坐落○○市○○段○○地號，面積○○平方公尺。</w:t>
      </w:r>
    </w:p>
    <w:p w:rsidR="0002405D" w:rsidRPr="00955711" w:rsidRDefault="005C0CB3" w:rsidP="002A5356">
      <w:pPr>
        <w:pStyle w:val="10"/>
        <w:widowControl w:val="0"/>
        <w:pBdr>
          <w:top w:val="nil"/>
          <w:left w:val="nil"/>
          <w:bottom w:val="nil"/>
          <w:right w:val="nil"/>
          <w:between w:val="nil"/>
        </w:pBdr>
        <w:snapToGrid w:val="0"/>
        <w:spacing w:line="360" w:lineRule="exact"/>
        <w:ind w:left="2637" w:hanging="1503"/>
        <w:jc w:val="both"/>
        <w:rPr>
          <w:rFonts w:ascii="標楷體" w:eastAsia="標楷體" w:hAnsi="標楷體" w:cs="BiauKai"/>
          <w:sz w:val="28"/>
          <w:szCs w:val="28"/>
        </w:rPr>
      </w:pPr>
      <w:r>
        <w:rPr>
          <w:rFonts w:ascii="標楷體" w:eastAsia="標楷體" w:hAnsi="標楷體" w:cs="BiauKai" w:hint="eastAsia"/>
          <w:sz w:val="28"/>
          <w:szCs w:val="28"/>
        </w:rPr>
        <w:t xml:space="preserve">　　　</w:t>
      </w:r>
      <w:r w:rsidR="000C5F46" w:rsidRPr="00955711">
        <w:rPr>
          <w:rFonts w:ascii="標楷體" w:eastAsia="標楷體" w:hAnsi="標楷體" w:cs="BiauKai"/>
          <w:sz w:val="28"/>
          <w:szCs w:val="28"/>
        </w:rPr>
        <w:t>二、房屋：坐落○○市○○段○○建號，門牌○○之房屋面積○○平方公尺。</w:t>
      </w:r>
    </w:p>
    <w:p w:rsidR="0002405D" w:rsidRPr="00955711" w:rsidRDefault="000C5F46" w:rsidP="00044E3F">
      <w:pPr>
        <w:pStyle w:val="10"/>
        <w:widowControl w:val="0"/>
        <w:pBdr>
          <w:top w:val="nil"/>
          <w:left w:val="nil"/>
          <w:bottom w:val="nil"/>
          <w:right w:val="nil"/>
          <w:between w:val="nil"/>
        </w:pBdr>
        <w:snapToGrid w:val="0"/>
        <w:spacing w:line="360" w:lineRule="exact"/>
        <w:ind w:firstLine="1120"/>
        <w:jc w:val="both"/>
        <w:rPr>
          <w:rFonts w:ascii="標楷體" w:eastAsia="標楷體" w:hAnsi="標楷體" w:cs="BiauKai"/>
          <w:sz w:val="28"/>
          <w:szCs w:val="28"/>
        </w:rPr>
      </w:pPr>
      <w:r w:rsidRPr="00955711">
        <w:rPr>
          <w:rFonts w:ascii="標楷體" w:eastAsia="標楷體" w:hAnsi="標楷體" w:cs="BiauKai"/>
          <w:sz w:val="28"/>
          <w:szCs w:val="28"/>
        </w:rPr>
        <w:t xml:space="preserve">用途目的：供為○○○○○使用，不得移作他用。    </w:t>
      </w:r>
    </w:p>
    <w:p w:rsidR="0002405D" w:rsidRPr="00955711" w:rsidRDefault="000C5F46" w:rsidP="00044E3F">
      <w:pPr>
        <w:pStyle w:val="10"/>
        <w:widowControl w:val="0"/>
        <w:pBdr>
          <w:top w:val="nil"/>
          <w:left w:val="nil"/>
          <w:bottom w:val="nil"/>
          <w:right w:val="nil"/>
          <w:between w:val="nil"/>
        </w:pBdr>
        <w:snapToGrid w:val="0"/>
        <w:spacing w:line="360" w:lineRule="exact"/>
        <w:jc w:val="both"/>
        <w:rPr>
          <w:rFonts w:ascii="標楷體" w:eastAsia="標楷體" w:hAnsi="標楷體" w:cs="BiauKai"/>
          <w:sz w:val="28"/>
          <w:szCs w:val="28"/>
        </w:rPr>
      </w:pPr>
      <w:r w:rsidRPr="00955711">
        <w:rPr>
          <w:rFonts w:ascii="標楷體" w:eastAsia="標楷體" w:hAnsi="標楷體" w:cs="BiauKai"/>
          <w:sz w:val="28"/>
          <w:szCs w:val="28"/>
        </w:rPr>
        <w:t>第二條  協議使用期間</w:t>
      </w:r>
    </w:p>
    <w:p w:rsidR="0002405D" w:rsidRPr="00955711" w:rsidRDefault="000C5F46" w:rsidP="00044E3F">
      <w:pPr>
        <w:pStyle w:val="10"/>
        <w:widowControl w:val="0"/>
        <w:pBdr>
          <w:top w:val="nil"/>
          <w:left w:val="nil"/>
          <w:bottom w:val="nil"/>
          <w:right w:val="nil"/>
          <w:between w:val="nil"/>
        </w:pBdr>
        <w:snapToGrid w:val="0"/>
        <w:spacing w:line="360" w:lineRule="exact"/>
        <w:ind w:left="1134"/>
        <w:jc w:val="both"/>
        <w:rPr>
          <w:rFonts w:ascii="標楷體" w:eastAsia="標楷體" w:hAnsi="標楷體" w:cs="BiauKai"/>
          <w:sz w:val="28"/>
          <w:szCs w:val="28"/>
        </w:rPr>
      </w:pPr>
      <w:r w:rsidRPr="00955711">
        <w:rPr>
          <w:rFonts w:ascii="標楷體" w:eastAsia="標楷體" w:hAnsi="標楷體" w:cs="BiauKai"/>
          <w:sz w:val="28"/>
          <w:szCs w:val="28"/>
        </w:rPr>
        <w:t>自民國年    月    日至民國   年    月    日止，共計    年    月    日。租期屆滿時，租賃關係當然即行消滅，甲方</w:t>
      </w:r>
      <w:proofErr w:type="gramStart"/>
      <w:r w:rsidRPr="00955711">
        <w:rPr>
          <w:rFonts w:ascii="標楷體" w:eastAsia="標楷體" w:hAnsi="標楷體" w:cs="BiauKai"/>
          <w:sz w:val="28"/>
          <w:szCs w:val="28"/>
        </w:rPr>
        <w:t>不</w:t>
      </w:r>
      <w:proofErr w:type="gramEnd"/>
      <w:r w:rsidRPr="00955711">
        <w:rPr>
          <w:rFonts w:ascii="標楷體" w:eastAsia="標楷體" w:hAnsi="標楷體" w:cs="BiauKai"/>
          <w:sz w:val="28"/>
          <w:szCs w:val="28"/>
        </w:rPr>
        <w:t>另通知，無民法第451條</w:t>
      </w:r>
      <w:bookmarkStart w:id="0" w:name="_GoBack"/>
      <w:bookmarkEnd w:id="0"/>
      <w:r w:rsidRPr="00955711">
        <w:rPr>
          <w:rFonts w:ascii="標楷體" w:eastAsia="標楷體" w:hAnsi="標楷體" w:cs="BiauKai"/>
          <w:sz w:val="28"/>
          <w:szCs w:val="28"/>
        </w:rPr>
        <w:t>規定之適用。</w:t>
      </w:r>
    </w:p>
    <w:p w:rsidR="0002405D" w:rsidRPr="00955711" w:rsidRDefault="000C5F46" w:rsidP="00044E3F">
      <w:pPr>
        <w:pStyle w:val="10"/>
        <w:widowControl w:val="0"/>
        <w:pBdr>
          <w:top w:val="nil"/>
          <w:left w:val="nil"/>
          <w:bottom w:val="nil"/>
          <w:right w:val="nil"/>
          <w:between w:val="nil"/>
        </w:pBdr>
        <w:snapToGrid w:val="0"/>
        <w:spacing w:line="360" w:lineRule="exact"/>
        <w:jc w:val="both"/>
        <w:rPr>
          <w:rFonts w:ascii="標楷體" w:eastAsia="標楷體" w:hAnsi="標楷體" w:cs="BiauKai"/>
          <w:sz w:val="28"/>
          <w:szCs w:val="28"/>
        </w:rPr>
      </w:pPr>
      <w:r w:rsidRPr="00955711">
        <w:rPr>
          <w:rFonts w:ascii="標楷體" w:eastAsia="標楷體" w:hAnsi="標楷體" w:cs="BiauKai"/>
          <w:sz w:val="28"/>
          <w:szCs w:val="28"/>
        </w:rPr>
        <w:t>第三條  續  約</w:t>
      </w:r>
    </w:p>
    <w:p w:rsidR="0002405D" w:rsidRPr="00955711" w:rsidRDefault="000C5F46" w:rsidP="00044E3F">
      <w:pPr>
        <w:pStyle w:val="10"/>
        <w:widowControl w:val="0"/>
        <w:pBdr>
          <w:top w:val="nil"/>
          <w:left w:val="nil"/>
          <w:bottom w:val="nil"/>
          <w:right w:val="nil"/>
          <w:between w:val="nil"/>
        </w:pBdr>
        <w:snapToGrid w:val="0"/>
        <w:spacing w:line="360" w:lineRule="exact"/>
        <w:ind w:left="1133"/>
        <w:jc w:val="both"/>
        <w:rPr>
          <w:rFonts w:ascii="標楷體" w:eastAsia="標楷體" w:hAnsi="標楷體" w:cs="BiauKai"/>
          <w:sz w:val="28"/>
          <w:szCs w:val="28"/>
        </w:rPr>
      </w:pPr>
      <w:r w:rsidRPr="00955711">
        <w:rPr>
          <w:rFonts w:ascii="標楷體" w:eastAsia="標楷體" w:hAnsi="標楷體" w:cs="BiauKai"/>
          <w:sz w:val="28"/>
          <w:szCs w:val="28"/>
        </w:rPr>
        <w:t>期滿如需繼續使用者得再行續約；乙方應於使用期限屆滿前三</w:t>
      </w:r>
      <w:proofErr w:type="gramStart"/>
      <w:r w:rsidRPr="00955711">
        <w:rPr>
          <w:rFonts w:ascii="標楷體" w:eastAsia="標楷體" w:hAnsi="標楷體" w:cs="BiauKai"/>
          <w:sz w:val="28"/>
          <w:szCs w:val="28"/>
        </w:rPr>
        <w:t>個</w:t>
      </w:r>
      <w:proofErr w:type="gramEnd"/>
      <w:r w:rsidRPr="00955711">
        <w:rPr>
          <w:rFonts w:ascii="標楷體" w:eastAsia="標楷體" w:hAnsi="標楷體" w:cs="BiauKai"/>
          <w:sz w:val="28"/>
          <w:szCs w:val="28"/>
        </w:rPr>
        <w:t>月，以書面通知甲方，並經甲方同意後重新簽訂使用契約書。逾期未</w:t>
      </w:r>
      <w:proofErr w:type="gramStart"/>
      <w:r w:rsidRPr="00955711">
        <w:rPr>
          <w:rFonts w:ascii="標楷體" w:eastAsia="標楷體" w:hAnsi="標楷體" w:cs="BiauKai"/>
          <w:sz w:val="28"/>
          <w:szCs w:val="28"/>
        </w:rPr>
        <w:t>換約者</w:t>
      </w:r>
      <w:proofErr w:type="gramEnd"/>
      <w:r w:rsidRPr="00955711">
        <w:rPr>
          <w:rFonts w:ascii="標楷體" w:eastAsia="標楷體" w:hAnsi="標楷體" w:cs="BiauKai"/>
          <w:sz w:val="28"/>
          <w:szCs w:val="28"/>
        </w:rPr>
        <w:t>，即為無意續租，房地由甲方收回。乙方未經辦妥換</w:t>
      </w:r>
      <w:proofErr w:type="gramStart"/>
      <w:r w:rsidRPr="00955711">
        <w:rPr>
          <w:rFonts w:ascii="標楷體" w:eastAsia="標楷體" w:hAnsi="標楷體" w:cs="BiauKai"/>
          <w:sz w:val="28"/>
          <w:szCs w:val="28"/>
        </w:rPr>
        <w:t>約續租仍</w:t>
      </w:r>
      <w:proofErr w:type="gramEnd"/>
      <w:r w:rsidRPr="00955711">
        <w:rPr>
          <w:rFonts w:ascii="標楷體" w:eastAsia="標楷體" w:hAnsi="標楷體" w:cs="BiauKai"/>
          <w:sz w:val="28"/>
          <w:szCs w:val="28"/>
        </w:rPr>
        <w:t>為使用者，應對甲方負擔損害賠償責任，不得有其他主張。</w:t>
      </w:r>
    </w:p>
    <w:p w:rsidR="0002405D" w:rsidRPr="00955711" w:rsidRDefault="000C5F46" w:rsidP="00044E3F">
      <w:pPr>
        <w:pStyle w:val="10"/>
        <w:widowControl w:val="0"/>
        <w:pBdr>
          <w:top w:val="nil"/>
          <w:left w:val="nil"/>
          <w:bottom w:val="nil"/>
          <w:right w:val="nil"/>
          <w:between w:val="nil"/>
        </w:pBdr>
        <w:snapToGrid w:val="0"/>
        <w:spacing w:line="360" w:lineRule="exact"/>
        <w:ind w:left="1120" w:hanging="1120"/>
        <w:jc w:val="both"/>
        <w:rPr>
          <w:rFonts w:ascii="標楷體" w:eastAsia="標楷體" w:hAnsi="標楷體" w:cs="BiauKai"/>
          <w:sz w:val="28"/>
          <w:szCs w:val="28"/>
        </w:rPr>
      </w:pPr>
      <w:r w:rsidRPr="00955711">
        <w:rPr>
          <w:rFonts w:ascii="標楷體" w:eastAsia="標楷體" w:hAnsi="標楷體" w:cs="BiauKai"/>
          <w:sz w:val="28"/>
          <w:szCs w:val="28"/>
        </w:rPr>
        <w:t>第四條  收取費用</w:t>
      </w:r>
    </w:p>
    <w:p w:rsidR="0002405D" w:rsidRPr="00955711" w:rsidRDefault="000C5F46" w:rsidP="00044E3F">
      <w:pPr>
        <w:pStyle w:val="10"/>
        <w:widowControl w:val="0"/>
        <w:pBdr>
          <w:top w:val="nil"/>
          <w:left w:val="nil"/>
          <w:bottom w:val="nil"/>
          <w:right w:val="nil"/>
          <w:between w:val="nil"/>
        </w:pBdr>
        <w:snapToGrid w:val="0"/>
        <w:spacing w:line="360" w:lineRule="exact"/>
        <w:ind w:left="1701" w:hanging="567"/>
        <w:jc w:val="both"/>
        <w:rPr>
          <w:rFonts w:ascii="標楷體" w:eastAsia="標楷體" w:hAnsi="標楷體" w:cs="BiauKai"/>
          <w:sz w:val="28"/>
          <w:szCs w:val="28"/>
        </w:rPr>
      </w:pPr>
      <w:r w:rsidRPr="00955711">
        <w:rPr>
          <w:rFonts w:ascii="標楷體" w:eastAsia="標楷體" w:hAnsi="標楷體" w:cs="BiauKai"/>
          <w:sz w:val="28"/>
          <w:szCs w:val="28"/>
        </w:rPr>
        <w:t>一、土地每年</w:t>
      </w:r>
      <w:r w:rsidR="00312620" w:rsidRPr="00312620">
        <w:rPr>
          <w:rFonts w:ascii="標楷體" w:eastAsia="標楷體" w:hAnsi="標楷體" w:cs="BiauKai" w:hint="eastAsia"/>
          <w:color w:val="FF0000"/>
          <w:sz w:val="28"/>
          <w:szCs w:val="28"/>
        </w:rPr>
        <w:t>租金</w:t>
      </w:r>
      <w:r w:rsidRPr="00955711">
        <w:rPr>
          <w:rFonts w:ascii="標楷體" w:eastAsia="標楷體" w:hAnsi="標楷體" w:cs="BiauKai"/>
          <w:sz w:val="28"/>
          <w:szCs w:val="28"/>
        </w:rPr>
        <w:t>為新臺幣        元。</w:t>
      </w:r>
    </w:p>
    <w:p w:rsidR="0002405D" w:rsidRPr="00955711" w:rsidRDefault="000C5F46" w:rsidP="00044E3F">
      <w:pPr>
        <w:pStyle w:val="10"/>
        <w:widowControl w:val="0"/>
        <w:pBdr>
          <w:top w:val="nil"/>
          <w:left w:val="nil"/>
          <w:bottom w:val="nil"/>
          <w:right w:val="nil"/>
          <w:between w:val="nil"/>
        </w:pBdr>
        <w:snapToGrid w:val="0"/>
        <w:spacing w:line="360" w:lineRule="exact"/>
        <w:ind w:left="1701" w:hanging="567"/>
        <w:jc w:val="both"/>
        <w:rPr>
          <w:rFonts w:ascii="標楷體" w:eastAsia="標楷體" w:hAnsi="標楷體" w:cs="BiauKai"/>
          <w:sz w:val="28"/>
          <w:szCs w:val="28"/>
        </w:rPr>
      </w:pPr>
      <w:r w:rsidRPr="00955711">
        <w:rPr>
          <w:rFonts w:ascii="標楷體" w:eastAsia="標楷體" w:hAnsi="標楷體" w:cs="BiauKai"/>
          <w:sz w:val="28"/>
          <w:szCs w:val="28"/>
        </w:rPr>
        <w:t>二、房屋每年</w:t>
      </w:r>
      <w:r w:rsidR="00312620" w:rsidRPr="00312620">
        <w:rPr>
          <w:rFonts w:ascii="標楷體" w:eastAsia="標楷體" w:hAnsi="標楷體" w:cs="BiauKai" w:hint="eastAsia"/>
          <w:color w:val="FF0000"/>
          <w:sz w:val="28"/>
          <w:szCs w:val="28"/>
        </w:rPr>
        <w:t>租金</w:t>
      </w:r>
      <w:r w:rsidRPr="00955711">
        <w:rPr>
          <w:rFonts w:ascii="標楷體" w:eastAsia="標楷體" w:hAnsi="標楷體" w:cs="BiauKai"/>
          <w:sz w:val="28"/>
          <w:szCs w:val="28"/>
        </w:rPr>
        <w:t>為新臺幣        元。</w:t>
      </w:r>
    </w:p>
    <w:p w:rsidR="0002405D" w:rsidRPr="00955711" w:rsidRDefault="000C5F46" w:rsidP="00044E3F">
      <w:pPr>
        <w:pStyle w:val="10"/>
        <w:widowControl w:val="0"/>
        <w:pBdr>
          <w:top w:val="nil"/>
          <w:left w:val="nil"/>
          <w:bottom w:val="nil"/>
          <w:right w:val="nil"/>
          <w:between w:val="nil"/>
        </w:pBdr>
        <w:snapToGrid w:val="0"/>
        <w:spacing w:line="360" w:lineRule="exact"/>
        <w:ind w:left="1701" w:hanging="567"/>
        <w:jc w:val="both"/>
        <w:rPr>
          <w:rFonts w:ascii="標楷體" w:eastAsia="標楷體" w:hAnsi="標楷體" w:cs="BiauKai"/>
          <w:sz w:val="28"/>
          <w:szCs w:val="28"/>
        </w:rPr>
      </w:pPr>
      <w:r w:rsidRPr="00955711">
        <w:rPr>
          <w:rFonts w:ascii="標楷體" w:eastAsia="標楷體" w:hAnsi="標楷體" w:cs="BiauKai"/>
          <w:sz w:val="28"/>
          <w:szCs w:val="28"/>
        </w:rPr>
        <w:t xml:space="preserve">三、水費每年費用為新臺幣       </w:t>
      </w:r>
      <w:r w:rsidR="00955711">
        <w:rPr>
          <w:rFonts w:ascii="標楷體" w:eastAsia="標楷體" w:hAnsi="標楷體" w:cs="BiauKai" w:hint="eastAsia"/>
          <w:sz w:val="28"/>
          <w:szCs w:val="28"/>
        </w:rPr>
        <w:t xml:space="preserve">　</w:t>
      </w:r>
      <w:r w:rsidRPr="00955711">
        <w:rPr>
          <w:rFonts w:ascii="標楷體" w:eastAsia="標楷體" w:hAnsi="標楷體" w:cs="BiauKai"/>
          <w:sz w:val="28"/>
          <w:szCs w:val="28"/>
        </w:rPr>
        <w:t xml:space="preserve"> 元。</w:t>
      </w:r>
    </w:p>
    <w:p w:rsidR="0002405D" w:rsidRPr="00955711" w:rsidRDefault="000C5F46" w:rsidP="00044E3F">
      <w:pPr>
        <w:pStyle w:val="10"/>
        <w:widowControl w:val="0"/>
        <w:pBdr>
          <w:top w:val="nil"/>
          <w:left w:val="nil"/>
          <w:bottom w:val="nil"/>
          <w:right w:val="nil"/>
          <w:between w:val="nil"/>
        </w:pBdr>
        <w:snapToGrid w:val="0"/>
        <w:spacing w:line="360" w:lineRule="exact"/>
        <w:ind w:left="1701" w:hanging="567"/>
        <w:jc w:val="both"/>
        <w:rPr>
          <w:rFonts w:ascii="標楷體" w:eastAsia="標楷體" w:hAnsi="標楷體" w:cs="BiauKai"/>
          <w:sz w:val="28"/>
          <w:szCs w:val="28"/>
        </w:rPr>
      </w:pPr>
      <w:r w:rsidRPr="00955711">
        <w:rPr>
          <w:rFonts w:ascii="標楷體" w:eastAsia="標楷體" w:hAnsi="標楷體" w:cs="BiauKai"/>
          <w:sz w:val="28"/>
          <w:szCs w:val="28"/>
        </w:rPr>
        <w:t>四、電費</w:t>
      </w:r>
      <w:r w:rsidR="00955711">
        <w:rPr>
          <w:rFonts w:ascii="標楷體" w:eastAsia="標楷體" w:hAnsi="標楷體" w:cs="BiauKai" w:hint="eastAsia"/>
          <w:sz w:val="28"/>
          <w:szCs w:val="28"/>
        </w:rPr>
        <w:t>（</w:t>
      </w:r>
      <w:r w:rsidRPr="00955711">
        <w:rPr>
          <w:rFonts w:ascii="標楷體" w:eastAsia="標楷體" w:hAnsi="標楷體" w:cs="BiauKai"/>
          <w:sz w:val="28"/>
          <w:szCs w:val="28"/>
        </w:rPr>
        <w:t>含空調</w:t>
      </w:r>
      <w:r w:rsidR="00955711">
        <w:rPr>
          <w:rFonts w:ascii="標楷體" w:eastAsia="標楷體" w:hAnsi="標楷體" w:cs="BiauKai" w:hint="eastAsia"/>
          <w:sz w:val="28"/>
          <w:szCs w:val="28"/>
        </w:rPr>
        <w:t>）</w:t>
      </w:r>
      <w:r w:rsidRPr="00955711">
        <w:rPr>
          <w:rFonts w:ascii="標楷體" w:eastAsia="標楷體" w:hAnsi="標楷體" w:cs="BiauKai"/>
          <w:sz w:val="28"/>
          <w:szCs w:val="28"/>
        </w:rPr>
        <w:t xml:space="preserve">每年費用為新臺幣   </w:t>
      </w:r>
      <w:r w:rsidR="00955711">
        <w:rPr>
          <w:rFonts w:ascii="標楷體" w:eastAsia="標楷體" w:hAnsi="標楷體" w:cs="BiauKai" w:hint="eastAsia"/>
          <w:sz w:val="28"/>
          <w:szCs w:val="28"/>
        </w:rPr>
        <w:t xml:space="preserve">　</w:t>
      </w:r>
      <w:r w:rsidRPr="00955711">
        <w:rPr>
          <w:rFonts w:ascii="標楷體" w:eastAsia="標楷體" w:hAnsi="標楷體" w:cs="BiauKai"/>
          <w:sz w:val="28"/>
          <w:szCs w:val="28"/>
        </w:rPr>
        <w:t xml:space="preserve">   元。</w:t>
      </w:r>
    </w:p>
    <w:p w:rsidR="0002405D" w:rsidRPr="00955711" w:rsidRDefault="000C5F46" w:rsidP="00044E3F">
      <w:pPr>
        <w:pStyle w:val="10"/>
        <w:widowControl w:val="0"/>
        <w:pBdr>
          <w:top w:val="nil"/>
          <w:left w:val="nil"/>
          <w:bottom w:val="nil"/>
          <w:right w:val="nil"/>
          <w:between w:val="nil"/>
        </w:pBdr>
        <w:snapToGrid w:val="0"/>
        <w:spacing w:line="360" w:lineRule="exact"/>
        <w:ind w:left="1701" w:hanging="567"/>
        <w:jc w:val="both"/>
        <w:rPr>
          <w:rFonts w:ascii="標楷體" w:eastAsia="標楷體" w:hAnsi="標楷體" w:cs="BiauKai"/>
          <w:sz w:val="28"/>
          <w:szCs w:val="28"/>
        </w:rPr>
      </w:pPr>
      <w:r w:rsidRPr="00955711">
        <w:rPr>
          <w:rFonts w:ascii="標楷體" w:eastAsia="標楷體" w:hAnsi="標楷體" w:cs="BiauKai"/>
          <w:sz w:val="28"/>
          <w:szCs w:val="28"/>
        </w:rPr>
        <w:t xml:space="preserve">五、清潔垃圾費每年費用為新臺幣       </w:t>
      </w:r>
      <w:r w:rsidR="00955711">
        <w:rPr>
          <w:rFonts w:ascii="標楷體" w:eastAsia="標楷體" w:hAnsi="標楷體" w:cs="BiauKai" w:hint="eastAsia"/>
          <w:sz w:val="28"/>
          <w:szCs w:val="28"/>
        </w:rPr>
        <w:t xml:space="preserve">　　</w:t>
      </w:r>
      <w:r w:rsidRPr="00955711">
        <w:rPr>
          <w:rFonts w:ascii="標楷體" w:eastAsia="標楷體" w:hAnsi="標楷體" w:cs="BiauKai"/>
          <w:sz w:val="28"/>
          <w:szCs w:val="28"/>
        </w:rPr>
        <w:t xml:space="preserve"> 元。</w:t>
      </w:r>
    </w:p>
    <w:p w:rsidR="0002405D" w:rsidRPr="00955711" w:rsidRDefault="000C5F46" w:rsidP="00044E3F">
      <w:pPr>
        <w:pStyle w:val="10"/>
        <w:widowControl w:val="0"/>
        <w:pBdr>
          <w:top w:val="nil"/>
          <w:left w:val="nil"/>
          <w:bottom w:val="nil"/>
          <w:right w:val="nil"/>
          <w:between w:val="nil"/>
        </w:pBdr>
        <w:snapToGrid w:val="0"/>
        <w:spacing w:line="360" w:lineRule="exact"/>
        <w:ind w:left="1701" w:hanging="567"/>
        <w:jc w:val="both"/>
        <w:rPr>
          <w:rFonts w:ascii="標楷體" w:eastAsia="標楷體" w:hAnsi="標楷體" w:cs="BiauKai"/>
          <w:sz w:val="28"/>
          <w:szCs w:val="28"/>
        </w:rPr>
      </w:pPr>
      <w:r w:rsidRPr="00955711">
        <w:rPr>
          <w:rFonts w:ascii="標楷體" w:eastAsia="標楷體" w:hAnsi="標楷體" w:cs="BiauKai"/>
          <w:sz w:val="28"/>
          <w:szCs w:val="28"/>
        </w:rPr>
        <w:t>六、</w:t>
      </w:r>
      <w:r w:rsidRPr="00955711">
        <w:rPr>
          <w:rFonts w:ascii="標楷體" w:eastAsia="標楷體" w:hAnsi="標楷體" w:cs="Calibri"/>
          <w:sz w:val="28"/>
          <w:szCs w:val="28"/>
        </w:rPr>
        <w:t>病媒消毒費</w:t>
      </w:r>
      <w:r w:rsidRPr="00955711">
        <w:rPr>
          <w:rFonts w:ascii="標楷體" w:eastAsia="標楷體" w:hAnsi="標楷體" w:cs="BiauKai"/>
          <w:sz w:val="28"/>
          <w:szCs w:val="28"/>
        </w:rPr>
        <w:t xml:space="preserve">每年費用為新臺幣       </w:t>
      </w:r>
      <w:r w:rsidR="00955711">
        <w:rPr>
          <w:rFonts w:ascii="標楷體" w:eastAsia="標楷體" w:hAnsi="標楷體" w:cs="BiauKai" w:hint="eastAsia"/>
          <w:sz w:val="28"/>
          <w:szCs w:val="28"/>
        </w:rPr>
        <w:t xml:space="preserve">　　</w:t>
      </w:r>
      <w:r w:rsidRPr="00955711">
        <w:rPr>
          <w:rFonts w:ascii="標楷體" w:eastAsia="標楷體" w:hAnsi="標楷體" w:cs="BiauKai"/>
          <w:sz w:val="28"/>
          <w:szCs w:val="28"/>
        </w:rPr>
        <w:t xml:space="preserve"> 元。</w:t>
      </w:r>
    </w:p>
    <w:p w:rsidR="0002405D" w:rsidRPr="00955711" w:rsidRDefault="000C5F46" w:rsidP="00044E3F">
      <w:pPr>
        <w:pStyle w:val="10"/>
        <w:widowControl w:val="0"/>
        <w:pBdr>
          <w:top w:val="nil"/>
          <w:left w:val="nil"/>
          <w:bottom w:val="nil"/>
          <w:right w:val="nil"/>
          <w:between w:val="nil"/>
        </w:pBdr>
        <w:snapToGrid w:val="0"/>
        <w:spacing w:line="360" w:lineRule="exact"/>
        <w:ind w:left="1701" w:hanging="567"/>
        <w:jc w:val="both"/>
        <w:rPr>
          <w:rFonts w:ascii="標楷體" w:eastAsia="標楷體" w:hAnsi="標楷體" w:cs="BiauKai"/>
          <w:sz w:val="28"/>
          <w:szCs w:val="28"/>
        </w:rPr>
      </w:pPr>
      <w:r w:rsidRPr="00955711">
        <w:rPr>
          <w:rFonts w:ascii="標楷體" w:eastAsia="標楷體" w:hAnsi="標楷體" w:cs="BiauKai"/>
          <w:sz w:val="28"/>
          <w:szCs w:val="28"/>
        </w:rPr>
        <w:t>七、其他費用</w:t>
      </w:r>
      <w:proofErr w:type="gramStart"/>
      <w:r w:rsidR="00955711">
        <w:rPr>
          <w:rFonts w:ascii="標楷體" w:eastAsia="標楷體" w:hAnsi="標楷體" w:cs="BiauKai" w:hint="eastAsia"/>
          <w:sz w:val="28"/>
          <w:szCs w:val="28"/>
        </w:rPr>
        <w:t>＿＿</w:t>
      </w:r>
      <w:proofErr w:type="gramEnd"/>
      <w:r w:rsidRPr="00955711">
        <w:rPr>
          <w:rFonts w:ascii="標楷體" w:eastAsia="標楷體" w:hAnsi="標楷體" w:cs="BiauKai"/>
          <w:sz w:val="28"/>
          <w:szCs w:val="28"/>
        </w:rPr>
        <w:t xml:space="preserve">項目每年費用為新臺幣  </w:t>
      </w:r>
      <w:r w:rsidR="00955711">
        <w:rPr>
          <w:rFonts w:ascii="標楷體" w:eastAsia="標楷體" w:hAnsi="標楷體" w:cs="BiauKai" w:hint="eastAsia"/>
          <w:sz w:val="28"/>
          <w:szCs w:val="28"/>
        </w:rPr>
        <w:t xml:space="preserve">　</w:t>
      </w:r>
      <w:r w:rsidRPr="00955711">
        <w:rPr>
          <w:rFonts w:ascii="標楷體" w:eastAsia="標楷體" w:hAnsi="標楷體" w:cs="BiauKai"/>
          <w:sz w:val="28"/>
          <w:szCs w:val="28"/>
        </w:rPr>
        <w:t xml:space="preserve">  元。</w:t>
      </w:r>
    </w:p>
    <w:p w:rsidR="0002405D" w:rsidRPr="00955711" w:rsidRDefault="000C5F46" w:rsidP="00044E3F">
      <w:pPr>
        <w:pStyle w:val="10"/>
        <w:widowControl w:val="0"/>
        <w:pBdr>
          <w:top w:val="nil"/>
          <w:left w:val="nil"/>
          <w:bottom w:val="nil"/>
          <w:right w:val="nil"/>
          <w:between w:val="nil"/>
        </w:pBdr>
        <w:snapToGrid w:val="0"/>
        <w:spacing w:line="360" w:lineRule="exact"/>
        <w:ind w:left="1701" w:hanging="567"/>
        <w:jc w:val="both"/>
        <w:rPr>
          <w:rFonts w:ascii="標楷體" w:eastAsia="標楷體" w:hAnsi="標楷體" w:cs="BiauKai"/>
          <w:sz w:val="28"/>
          <w:szCs w:val="28"/>
        </w:rPr>
      </w:pPr>
      <w:r w:rsidRPr="00955711">
        <w:rPr>
          <w:rFonts w:ascii="標楷體" w:eastAsia="標楷體" w:hAnsi="標楷體" w:cs="BiauKai"/>
          <w:sz w:val="28"/>
          <w:szCs w:val="28"/>
        </w:rPr>
        <w:t>八、土地及房屋</w:t>
      </w:r>
      <w:r w:rsidR="00312620" w:rsidRPr="00312620">
        <w:rPr>
          <w:rFonts w:ascii="標楷體" w:eastAsia="標楷體" w:hAnsi="標楷體" w:cs="BiauKai" w:hint="eastAsia"/>
          <w:color w:val="FF0000"/>
          <w:sz w:val="28"/>
          <w:szCs w:val="28"/>
        </w:rPr>
        <w:t>租金</w:t>
      </w:r>
      <w:r w:rsidR="00955711">
        <w:rPr>
          <w:rFonts w:ascii="標楷體" w:eastAsia="標楷體" w:hAnsi="標楷體" w:cs="BiauKai" w:hint="eastAsia"/>
          <w:sz w:val="28"/>
          <w:szCs w:val="28"/>
        </w:rPr>
        <w:t>（</w:t>
      </w:r>
      <w:r w:rsidRPr="00955711">
        <w:rPr>
          <w:rFonts w:ascii="標楷體" w:eastAsia="標楷體" w:hAnsi="標楷體" w:cs="BiauKai"/>
          <w:sz w:val="28"/>
          <w:szCs w:val="28"/>
        </w:rPr>
        <w:t>以下簡稱</w:t>
      </w:r>
      <w:r w:rsidR="00312620" w:rsidRPr="00312620">
        <w:rPr>
          <w:rFonts w:ascii="標楷體" w:eastAsia="標楷體" w:hAnsi="標楷體" w:cs="BiauKai" w:hint="eastAsia"/>
          <w:color w:val="FF0000"/>
          <w:sz w:val="28"/>
          <w:szCs w:val="28"/>
        </w:rPr>
        <w:t>租金</w:t>
      </w:r>
      <w:r w:rsidR="00955711">
        <w:rPr>
          <w:rFonts w:ascii="標楷體" w:eastAsia="標楷體" w:hAnsi="標楷體" w:cs="BiauKai" w:hint="eastAsia"/>
          <w:sz w:val="28"/>
          <w:szCs w:val="28"/>
        </w:rPr>
        <w:t>）</w:t>
      </w:r>
      <w:r w:rsidRPr="00955711">
        <w:rPr>
          <w:rFonts w:ascii="標楷體" w:eastAsia="標楷體" w:hAnsi="標楷體" w:cs="BiauKai"/>
          <w:sz w:val="28"/>
          <w:szCs w:val="28"/>
        </w:rPr>
        <w:t>及租賃標的物所衍生費用（管理費、水費、電費、空調費、電信費、瓦斯費、公證規費、清潔垃圾費、病媒消毒費、地價稅、房屋稅或其他稅捐等）</w:t>
      </w:r>
      <w:proofErr w:type="gramStart"/>
      <w:r w:rsidRPr="00955711">
        <w:rPr>
          <w:rFonts w:ascii="標楷體" w:eastAsia="標楷體" w:hAnsi="標楷體" w:cs="BiauKai"/>
          <w:sz w:val="28"/>
          <w:szCs w:val="28"/>
        </w:rPr>
        <w:t>等均由乙</w:t>
      </w:r>
      <w:proofErr w:type="gramEnd"/>
      <w:r w:rsidRPr="00955711">
        <w:rPr>
          <w:rFonts w:ascii="標楷體" w:eastAsia="標楷體" w:hAnsi="標楷體" w:cs="BiauKai"/>
          <w:sz w:val="28"/>
          <w:szCs w:val="28"/>
        </w:rPr>
        <w:t>方負擔，土地不得低於當期土地申報地價總額乘以百分之五；房屋不得低於當期房屋課稅現值乘以百分之十，且房地</w:t>
      </w:r>
      <w:r w:rsidR="00312620" w:rsidRPr="00312620">
        <w:rPr>
          <w:rFonts w:ascii="標楷體" w:eastAsia="標楷體" w:hAnsi="標楷體" w:cs="BiauKai" w:hint="eastAsia"/>
          <w:color w:val="FF0000"/>
          <w:sz w:val="28"/>
          <w:szCs w:val="28"/>
        </w:rPr>
        <w:t>租金</w:t>
      </w:r>
      <w:r w:rsidRPr="00955711">
        <w:rPr>
          <w:rFonts w:ascii="標楷體" w:eastAsia="標楷體" w:hAnsi="標楷體" w:cs="BiauKai"/>
          <w:sz w:val="28"/>
          <w:szCs w:val="28"/>
        </w:rPr>
        <w:t>每月不足新台幣500元時，以新台幣500元計收。</w:t>
      </w:r>
    </w:p>
    <w:p w:rsidR="0002405D" w:rsidRPr="00955711" w:rsidRDefault="000C5F46" w:rsidP="00044E3F">
      <w:pPr>
        <w:pStyle w:val="10"/>
        <w:widowControl w:val="0"/>
        <w:pBdr>
          <w:top w:val="nil"/>
          <w:left w:val="nil"/>
          <w:bottom w:val="nil"/>
          <w:right w:val="nil"/>
          <w:between w:val="nil"/>
        </w:pBdr>
        <w:snapToGrid w:val="0"/>
        <w:spacing w:line="360" w:lineRule="exact"/>
        <w:ind w:left="1701" w:hanging="567"/>
        <w:jc w:val="both"/>
        <w:rPr>
          <w:rFonts w:ascii="標楷體" w:eastAsia="標楷體" w:hAnsi="標楷體" w:cs="BiauKai"/>
          <w:sz w:val="28"/>
          <w:szCs w:val="28"/>
        </w:rPr>
      </w:pPr>
      <w:r w:rsidRPr="00955711">
        <w:rPr>
          <w:rFonts w:ascii="標楷體" w:eastAsia="標楷體" w:hAnsi="標楷體" w:cs="BiauKai"/>
          <w:sz w:val="28"/>
          <w:szCs w:val="28"/>
        </w:rPr>
        <w:t>九、行政院或其他法規定有不動產租金優惠或減免規定者，甲、乙</w:t>
      </w:r>
      <w:r w:rsidRPr="00955711">
        <w:rPr>
          <w:rFonts w:ascii="標楷體" w:eastAsia="標楷體" w:hAnsi="標楷體" w:cs="BiauKai"/>
          <w:sz w:val="28"/>
          <w:szCs w:val="28"/>
        </w:rPr>
        <w:lastRenderedPageBreak/>
        <w:t>雙方就相關事項得協調之。</w:t>
      </w:r>
    </w:p>
    <w:p w:rsidR="0002405D" w:rsidRPr="00955711" w:rsidRDefault="000C5F46" w:rsidP="00044E3F">
      <w:pPr>
        <w:pStyle w:val="10"/>
        <w:widowControl w:val="0"/>
        <w:pBdr>
          <w:top w:val="nil"/>
          <w:left w:val="nil"/>
          <w:bottom w:val="nil"/>
          <w:right w:val="nil"/>
          <w:between w:val="nil"/>
        </w:pBdr>
        <w:snapToGrid w:val="0"/>
        <w:spacing w:line="360" w:lineRule="exact"/>
        <w:ind w:left="1701" w:hanging="567"/>
        <w:jc w:val="both"/>
        <w:rPr>
          <w:rFonts w:ascii="標楷體" w:eastAsia="標楷體" w:hAnsi="標楷體" w:cs="BiauKai"/>
          <w:sz w:val="28"/>
          <w:szCs w:val="28"/>
        </w:rPr>
      </w:pPr>
      <w:r w:rsidRPr="00955711">
        <w:rPr>
          <w:rFonts w:ascii="標楷體" w:eastAsia="標楷體" w:hAnsi="標楷體" w:cs="BiauKai"/>
          <w:sz w:val="28"/>
          <w:szCs w:val="28"/>
        </w:rPr>
        <w:t>十、租賃房地，如因更正、分割或重測等，致標示有變更時，應將變更登記之結果記載於租約，其有面積增減者，並自變更登記之次月起，重新計算</w:t>
      </w:r>
      <w:r w:rsidR="00B003C6" w:rsidRPr="00312620">
        <w:rPr>
          <w:rFonts w:ascii="標楷體" w:eastAsia="標楷體" w:hAnsi="標楷體" w:cs="BiauKai" w:hint="eastAsia"/>
          <w:color w:val="FF0000"/>
          <w:sz w:val="28"/>
          <w:szCs w:val="28"/>
        </w:rPr>
        <w:t>租金</w:t>
      </w:r>
      <w:r w:rsidRPr="00955711">
        <w:rPr>
          <w:rFonts w:ascii="標楷體" w:eastAsia="標楷體" w:hAnsi="標楷體" w:cs="BiauKai"/>
          <w:sz w:val="28"/>
          <w:szCs w:val="28"/>
        </w:rPr>
        <w:t>。</w:t>
      </w:r>
    </w:p>
    <w:p w:rsidR="0002405D" w:rsidRPr="00955711" w:rsidRDefault="000C5F46" w:rsidP="00044E3F">
      <w:pPr>
        <w:pStyle w:val="10"/>
        <w:widowControl w:val="0"/>
        <w:pBdr>
          <w:top w:val="nil"/>
          <w:left w:val="nil"/>
          <w:bottom w:val="nil"/>
          <w:right w:val="nil"/>
          <w:between w:val="nil"/>
        </w:pBdr>
        <w:snapToGrid w:val="0"/>
        <w:spacing w:line="360" w:lineRule="exact"/>
        <w:ind w:left="1701" w:hanging="567"/>
        <w:jc w:val="both"/>
        <w:rPr>
          <w:rFonts w:ascii="標楷體" w:eastAsia="標楷體" w:hAnsi="標楷體" w:cs="BiauKai"/>
          <w:sz w:val="28"/>
          <w:szCs w:val="28"/>
        </w:rPr>
      </w:pPr>
      <w:r w:rsidRPr="00955711">
        <w:rPr>
          <w:rFonts w:ascii="標楷體" w:eastAsia="標楷體" w:hAnsi="標楷體" w:cs="BiauKai"/>
          <w:sz w:val="28"/>
          <w:szCs w:val="28"/>
        </w:rPr>
        <w:t>十一、因計算</w:t>
      </w:r>
      <w:r w:rsidR="004E46B3" w:rsidRPr="00B003C6">
        <w:rPr>
          <w:rFonts w:ascii="標楷體" w:eastAsia="標楷體" w:hAnsi="標楷體" w:cs="BiauKai" w:hint="eastAsia"/>
          <w:color w:val="FF0000"/>
          <w:sz w:val="28"/>
          <w:szCs w:val="28"/>
        </w:rPr>
        <w:t>租金</w:t>
      </w:r>
      <w:r w:rsidRPr="00955711">
        <w:rPr>
          <w:rFonts w:ascii="標楷體" w:eastAsia="標楷體" w:hAnsi="標楷體" w:cs="BiauKai"/>
          <w:sz w:val="28"/>
          <w:szCs w:val="28"/>
        </w:rPr>
        <w:t>之申報地價、房屋課稅現值及地方政府所定造價標準調整，或使用面積有所增加時，乙方應照調整之租金額自調整之月份起繳付。</w:t>
      </w:r>
    </w:p>
    <w:p w:rsidR="0002405D" w:rsidRPr="00955711" w:rsidRDefault="000C5F46" w:rsidP="00044E3F">
      <w:pPr>
        <w:pStyle w:val="10"/>
        <w:widowControl w:val="0"/>
        <w:pBdr>
          <w:top w:val="nil"/>
          <w:left w:val="nil"/>
          <w:bottom w:val="nil"/>
          <w:right w:val="nil"/>
          <w:between w:val="nil"/>
        </w:pBdr>
        <w:snapToGrid w:val="0"/>
        <w:spacing w:line="360" w:lineRule="exact"/>
        <w:ind w:left="1797" w:hanging="1797"/>
        <w:jc w:val="both"/>
        <w:rPr>
          <w:rFonts w:ascii="標楷體" w:eastAsia="標楷體" w:hAnsi="標楷體" w:cs="BiauKai"/>
          <w:sz w:val="28"/>
          <w:szCs w:val="28"/>
        </w:rPr>
      </w:pPr>
      <w:r w:rsidRPr="00955711">
        <w:rPr>
          <w:rFonts w:ascii="標楷體" w:eastAsia="標楷體" w:hAnsi="標楷體" w:cs="BiauKai"/>
          <w:sz w:val="28"/>
          <w:szCs w:val="28"/>
        </w:rPr>
        <w:t>第五條  繳付方式</w:t>
      </w:r>
    </w:p>
    <w:p w:rsidR="0002405D" w:rsidRPr="00955711" w:rsidRDefault="000C5F46" w:rsidP="00044E3F">
      <w:pPr>
        <w:pStyle w:val="10"/>
        <w:widowControl w:val="0"/>
        <w:pBdr>
          <w:top w:val="nil"/>
          <w:left w:val="nil"/>
          <w:bottom w:val="nil"/>
          <w:right w:val="nil"/>
          <w:between w:val="nil"/>
        </w:pBdr>
        <w:snapToGrid w:val="0"/>
        <w:spacing w:line="360" w:lineRule="exact"/>
        <w:ind w:left="1133"/>
        <w:jc w:val="both"/>
        <w:rPr>
          <w:rFonts w:ascii="標楷體" w:eastAsia="標楷體" w:hAnsi="標楷體" w:cs="BiauKai"/>
          <w:sz w:val="28"/>
          <w:szCs w:val="28"/>
        </w:rPr>
      </w:pPr>
      <w:r w:rsidRPr="00955711">
        <w:rPr>
          <w:rFonts w:ascii="標楷體" w:eastAsia="標楷體" w:hAnsi="標楷體" w:cs="BiauKai"/>
          <w:sz w:val="28"/>
          <w:szCs w:val="28"/>
        </w:rPr>
        <w:t>本契約期間內</w:t>
      </w:r>
      <w:r w:rsidR="00B003C6" w:rsidRPr="00B003C6">
        <w:rPr>
          <w:rFonts w:ascii="標楷體" w:eastAsia="標楷體" w:hAnsi="標楷體" w:cs="BiauKai" w:hint="eastAsia"/>
          <w:color w:val="FF0000"/>
          <w:sz w:val="28"/>
          <w:szCs w:val="28"/>
        </w:rPr>
        <w:t>租金</w:t>
      </w:r>
      <w:r w:rsidRPr="00955711">
        <w:rPr>
          <w:rFonts w:ascii="標楷體" w:eastAsia="標楷體" w:hAnsi="標楷體" w:cs="BiauKai"/>
          <w:sz w:val="28"/>
          <w:szCs w:val="28"/>
        </w:rPr>
        <w:t>給付以每年為一期</w:t>
      </w:r>
      <w:r w:rsidRPr="00955711">
        <w:rPr>
          <w:rFonts w:ascii="標楷體" w:eastAsia="標楷體" w:hAnsi="標楷體" w:cs="PMingLiu"/>
          <w:sz w:val="28"/>
          <w:szCs w:val="28"/>
        </w:rPr>
        <w:t>，</w:t>
      </w:r>
      <w:r w:rsidRPr="00955711">
        <w:rPr>
          <w:rFonts w:ascii="標楷體" w:eastAsia="標楷體" w:hAnsi="標楷體" w:cs="BiauKai"/>
          <w:sz w:val="28"/>
          <w:szCs w:val="28"/>
        </w:rPr>
        <w:t>每期之</w:t>
      </w:r>
      <w:r w:rsidR="00B003C6">
        <w:rPr>
          <w:rFonts w:ascii="標楷體" w:eastAsia="標楷體" w:hAnsi="標楷體" w:cs="BiauKai" w:hint="eastAsia"/>
          <w:color w:val="FF0000"/>
          <w:sz w:val="28"/>
          <w:szCs w:val="28"/>
        </w:rPr>
        <w:t>租金</w:t>
      </w:r>
      <w:r w:rsidRPr="00955711">
        <w:rPr>
          <w:rFonts w:ascii="標楷體" w:eastAsia="標楷體" w:hAnsi="標楷體" w:cs="BiauKai"/>
          <w:sz w:val="28"/>
          <w:szCs w:val="28"/>
        </w:rPr>
        <w:t>新臺幣</w:t>
      </w:r>
      <w:r w:rsidR="00B003C6">
        <w:rPr>
          <w:rFonts w:ascii="標楷體" w:eastAsia="標楷體" w:hAnsi="標楷體" w:cs="BiauKai" w:hint="eastAsia"/>
          <w:sz w:val="28"/>
          <w:szCs w:val="28"/>
        </w:rPr>
        <w:t>OO</w:t>
      </w:r>
      <w:r w:rsidRPr="00955711">
        <w:rPr>
          <w:rFonts w:ascii="標楷體" w:eastAsia="標楷體" w:hAnsi="標楷體" w:cs="BiauKai"/>
          <w:sz w:val="28"/>
          <w:szCs w:val="28"/>
        </w:rPr>
        <w:t xml:space="preserve">       元，</w:t>
      </w:r>
      <w:proofErr w:type="gramStart"/>
      <w:r w:rsidRPr="00955711">
        <w:rPr>
          <w:rFonts w:ascii="標楷體" w:eastAsia="標楷體" w:hAnsi="標楷體" w:cs="BiauKai"/>
          <w:sz w:val="28"/>
          <w:szCs w:val="28"/>
        </w:rPr>
        <w:t>均於每一</w:t>
      </w:r>
      <w:proofErr w:type="gramEnd"/>
      <w:r w:rsidRPr="00955711">
        <w:rPr>
          <w:rFonts w:ascii="標楷體" w:eastAsia="標楷體" w:hAnsi="標楷體" w:cs="BiauKai"/>
          <w:sz w:val="28"/>
          <w:szCs w:val="28"/>
        </w:rPr>
        <w:t>期30日內自動向甲方繳納，不得藉任何理由拖延或拒絕。</w:t>
      </w:r>
    </w:p>
    <w:p w:rsidR="0002405D" w:rsidRPr="00955711" w:rsidRDefault="000C5F46" w:rsidP="00044E3F">
      <w:pPr>
        <w:pStyle w:val="10"/>
        <w:widowControl w:val="0"/>
        <w:pBdr>
          <w:top w:val="nil"/>
          <w:left w:val="nil"/>
          <w:bottom w:val="nil"/>
          <w:right w:val="nil"/>
          <w:between w:val="nil"/>
        </w:pBdr>
        <w:snapToGrid w:val="0"/>
        <w:spacing w:line="360" w:lineRule="exact"/>
        <w:ind w:left="1133"/>
        <w:jc w:val="both"/>
        <w:rPr>
          <w:rFonts w:ascii="標楷體" w:eastAsia="標楷體" w:hAnsi="標楷體" w:cs="BiauKai"/>
          <w:sz w:val="28"/>
          <w:szCs w:val="28"/>
        </w:rPr>
      </w:pPr>
      <w:r w:rsidRPr="00955711">
        <w:rPr>
          <w:rFonts w:ascii="標楷體" w:eastAsia="標楷體" w:hAnsi="標楷體" w:cs="BiauKai"/>
          <w:sz w:val="28"/>
          <w:szCs w:val="28"/>
        </w:rPr>
        <w:t>有關使用租賃標的物所衍生之費用，</w:t>
      </w:r>
      <w:proofErr w:type="gramStart"/>
      <w:r w:rsidRPr="00955711">
        <w:rPr>
          <w:rFonts w:ascii="標楷體" w:eastAsia="標楷體" w:hAnsi="標楷體" w:cs="BiauKai"/>
          <w:sz w:val="28"/>
          <w:szCs w:val="28"/>
        </w:rPr>
        <w:t>均由乙</w:t>
      </w:r>
      <w:proofErr w:type="gramEnd"/>
      <w:r w:rsidRPr="00955711">
        <w:rPr>
          <w:rFonts w:ascii="標楷體" w:eastAsia="標楷體" w:hAnsi="標楷體" w:cs="BiauKai"/>
          <w:sz w:val="28"/>
          <w:szCs w:val="28"/>
        </w:rPr>
        <w:t>方負擔。以每月為一期，並於當月30日內自動向甲方繳納。其中稅捐依甲方通知繳納。</w:t>
      </w:r>
      <w:r w:rsidRPr="00955711">
        <w:rPr>
          <w:rFonts w:ascii="標楷體" w:eastAsia="標楷體" w:hAnsi="標楷體"/>
          <w:sz w:val="28"/>
          <w:szCs w:val="28"/>
        </w:rPr>
        <w:t>繳納處所或金融機構帳號：</w:t>
      </w:r>
      <w:r w:rsidRPr="00955711">
        <w:rPr>
          <w:rFonts w:ascii="標楷體" w:eastAsia="標楷體" w:hAnsi="標楷體" w:cs="BiauKai"/>
          <w:sz w:val="28"/>
          <w:szCs w:val="28"/>
        </w:rPr>
        <w:t>高雄榮民總醫院</w:t>
      </w:r>
      <w:r w:rsidR="0026578B">
        <w:rPr>
          <w:rFonts w:ascii="標楷體" w:eastAsia="標楷體" w:hAnsi="標楷體" w:cs="BiauKai" w:hint="eastAsia"/>
          <w:sz w:val="28"/>
          <w:szCs w:val="28"/>
        </w:rPr>
        <w:t>總務室</w:t>
      </w:r>
      <w:r w:rsidRPr="00955711">
        <w:rPr>
          <w:rFonts w:ascii="標楷體" w:eastAsia="標楷體" w:hAnsi="標楷體" w:cs="BiauKai"/>
          <w:sz w:val="28"/>
          <w:szCs w:val="28"/>
        </w:rPr>
        <w:t>出納組或電匯本院銀行帳號：中國信託銀行東高雄分行439350006888。戶名：高雄榮民總醫院作業基金403專戶。</w:t>
      </w:r>
    </w:p>
    <w:p w:rsidR="0002405D" w:rsidRPr="00955711" w:rsidRDefault="000C5F46" w:rsidP="00044E3F">
      <w:pPr>
        <w:pStyle w:val="10"/>
        <w:widowControl w:val="0"/>
        <w:pBdr>
          <w:top w:val="nil"/>
          <w:left w:val="nil"/>
          <w:bottom w:val="nil"/>
          <w:right w:val="nil"/>
          <w:between w:val="nil"/>
        </w:pBdr>
        <w:snapToGrid w:val="0"/>
        <w:spacing w:line="360" w:lineRule="exact"/>
        <w:jc w:val="both"/>
        <w:rPr>
          <w:rFonts w:ascii="標楷體" w:eastAsia="標楷體" w:hAnsi="標楷體" w:cs="BiauKai"/>
          <w:sz w:val="28"/>
          <w:szCs w:val="28"/>
        </w:rPr>
      </w:pPr>
      <w:r w:rsidRPr="00955711">
        <w:rPr>
          <w:rFonts w:ascii="標楷體" w:eastAsia="標楷體" w:hAnsi="標楷體" w:cs="BiauKai"/>
          <w:sz w:val="28"/>
          <w:szCs w:val="28"/>
        </w:rPr>
        <w:t>第六條  擔保金</w:t>
      </w:r>
    </w:p>
    <w:p w:rsidR="0002405D" w:rsidRPr="00955711" w:rsidRDefault="000C5F46" w:rsidP="00044E3F">
      <w:pPr>
        <w:pStyle w:val="10"/>
        <w:widowControl w:val="0"/>
        <w:pBdr>
          <w:top w:val="nil"/>
          <w:left w:val="nil"/>
          <w:bottom w:val="nil"/>
          <w:right w:val="nil"/>
          <w:between w:val="nil"/>
        </w:pBdr>
        <w:snapToGrid w:val="0"/>
        <w:spacing w:line="360" w:lineRule="exact"/>
        <w:ind w:left="1701" w:hanging="567"/>
        <w:jc w:val="both"/>
        <w:rPr>
          <w:rFonts w:ascii="標楷體" w:eastAsia="標楷體" w:hAnsi="標楷體" w:cs="BiauKai"/>
          <w:sz w:val="28"/>
          <w:szCs w:val="28"/>
        </w:rPr>
      </w:pPr>
      <w:r w:rsidRPr="00955711">
        <w:rPr>
          <w:rFonts w:ascii="標楷體" w:eastAsia="標楷體" w:hAnsi="標楷體" w:cs="BiauKai"/>
          <w:sz w:val="28"/>
          <w:szCs w:val="28"/>
        </w:rPr>
        <w:t>一、乙方應於繳納第一期</w:t>
      </w:r>
      <w:r w:rsidR="00B003C6" w:rsidRPr="00B003C6">
        <w:rPr>
          <w:rFonts w:ascii="標楷體" w:eastAsia="標楷體" w:hAnsi="標楷體" w:cs="BiauKai" w:hint="eastAsia"/>
          <w:color w:val="FF0000"/>
          <w:sz w:val="28"/>
          <w:szCs w:val="28"/>
        </w:rPr>
        <w:t>租金</w:t>
      </w:r>
      <w:r w:rsidRPr="00955711">
        <w:rPr>
          <w:rFonts w:ascii="標楷體" w:eastAsia="標楷體" w:hAnsi="標楷體" w:cs="BiauKai"/>
          <w:sz w:val="28"/>
          <w:szCs w:val="28"/>
        </w:rPr>
        <w:t>之同時繳交與一個月</w:t>
      </w:r>
      <w:r w:rsidR="00B003C6" w:rsidRPr="00B003C6">
        <w:rPr>
          <w:rFonts w:ascii="標楷體" w:eastAsia="標楷體" w:hAnsi="標楷體" w:cs="BiauKai" w:hint="eastAsia"/>
          <w:color w:val="FF0000"/>
          <w:sz w:val="28"/>
          <w:szCs w:val="28"/>
        </w:rPr>
        <w:t>租金</w:t>
      </w:r>
      <w:r w:rsidRPr="00955711">
        <w:rPr>
          <w:rFonts w:ascii="標楷體" w:eastAsia="標楷體" w:hAnsi="標楷體" w:cs="BiauKai"/>
          <w:sz w:val="28"/>
          <w:szCs w:val="28"/>
        </w:rPr>
        <w:t>同額之擔保金。</w:t>
      </w:r>
    </w:p>
    <w:p w:rsidR="0002405D" w:rsidRPr="00955711" w:rsidRDefault="000C5F46" w:rsidP="00044E3F">
      <w:pPr>
        <w:pStyle w:val="10"/>
        <w:widowControl w:val="0"/>
        <w:pBdr>
          <w:top w:val="nil"/>
          <w:left w:val="nil"/>
          <w:bottom w:val="nil"/>
          <w:right w:val="nil"/>
          <w:between w:val="nil"/>
        </w:pBdr>
        <w:snapToGrid w:val="0"/>
        <w:spacing w:line="360" w:lineRule="exact"/>
        <w:ind w:left="1701" w:hanging="567"/>
        <w:jc w:val="both"/>
        <w:rPr>
          <w:rFonts w:ascii="標楷體" w:eastAsia="標楷體" w:hAnsi="標楷體" w:cs="BiauKai"/>
          <w:sz w:val="28"/>
          <w:szCs w:val="28"/>
        </w:rPr>
      </w:pPr>
      <w:r w:rsidRPr="00955711">
        <w:rPr>
          <w:rFonts w:ascii="標楷體" w:eastAsia="標楷體" w:hAnsi="標楷體" w:cs="BiauKai"/>
          <w:sz w:val="28"/>
          <w:szCs w:val="28"/>
        </w:rPr>
        <w:t>二、乙方如要求提前終止使用契約，其已繳交之</w:t>
      </w:r>
      <w:proofErr w:type="gramStart"/>
      <w:r w:rsidRPr="00907C40">
        <w:rPr>
          <w:rFonts w:ascii="標楷體" w:eastAsia="標楷體" w:hAnsi="標楷體" w:cs="BiauKai"/>
          <w:sz w:val="28"/>
          <w:szCs w:val="28"/>
        </w:rPr>
        <w:t>擔保金</w:t>
      </w:r>
      <w:r w:rsidRPr="00955711">
        <w:rPr>
          <w:rFonts w:ascii="標楷體" w:eastAsia="標楷體" w:hAnsi="標楷體" w:cs="BiauKai"/>
          <w:sz w:val="28"/>
          <w:szCs w:val="28"/>
        </w:rPr>
        <w:t>概不</w:t>
      </w:r>
      <w:proofErr w:type="gramEnd"/>
      <w:r w:rsidRPr="00955711">
        <w:rPr>
          <w:rFonts w:ascii="標楷體" w:eastAsia="標楷體" w:hAnsi="標楷體" w:cs="BiauKai"/>
          <w:sz w:val="28"/>
          <w:szCs w:val="28"/>
        </w:rPr>
        <w:t>退還。</w:t>
      </w:r>
    </w:p>
    <w:p w:rsidR="0002405D" w:rsidRPr="00955711" w:rsidRDefault="000C5F46" w:rsidP="00044E3F">
      <w:pPr>
        <w:pStyle w:val="10"/>
        <w:widowControl w:val="0"/>
        <w:pBdr>
          <w:top w:val="nil"/>
          <w:left w:val="nil"/>
          <w:bottom w:val="nil"/>
          <w:right w:val="nil"/>
          <w:between w:val="nil"/>
        </w:pBdr>
        <w:snapToGrid w:val="0"/>
        <w:spacing w:line="360" w:lineRule="exact"/>
        <w:ind w:left="1701" w:hanging="567"/>
        <w:jc w:val="both"/>
        <w:rPr>
          <w:rFonts w:ascii="標楷體" w:eastAsia="標楷體" w:hAnsi="標楷體" w:cs="BiauKai"/>
          <w:sz w:val="28"/>
          <w:szCs w:val="28"/>
        </w:rPr>
      </w:pPr>
      <w:r w:rsidRPr="00955711">
        <w:rPr>
          <w:rFonts w:ascii="標楷體" w:eastAsia="標楷體" w:hAnsi="標楷體" w:cs="BiauKai"/>
          <w:sz w:val="28"/>
          <w:szCs w:val="28"/>
        </w:rPr>
        <w:t>三、擔保金於乙方使用期滿交還不動產時</w:t>
      </w:r>
      <w:proofErr w:type="gramStart"/>
      <w:r w:rsidRPr="00955711">
        <w:rPr>
          <w:rFonts w:ascii="標楷體" w:eastAsia="標楷體" w:hAnsi="標楷體" w:cs="BiauKai"/>
          <w:sz w:val="28"/>
          <w:szCs w:val="28"/>
        </w:rPr>
        <w:t>無息返還</w:t>
      </w:r>
      <w:proofErr w:type="gramEnd"/>
      <w:r w:rsidRPr="00955711">
        <w:rPr>
          <w:rFonts w:ascii="標楷體" w:eastAsia="標楷體" w:hAnsi="標楷體" w:cs="BiauKai"/>
          <w:sz w:val="28"/>
          <w:szCs w:val="28"/>
        </w:rPr>
        <w:t>，但乙方如有欠繳</w:t>
      </w:r>
      <w:r w:rsidR="00312620" w:rsidRPr="00312620">
        <w:rPr>
          <w:rFonts w:ascii="標楷體" w:eastAsia="標楷體" w:hAnsi="標楷體" w:cs="BiauKai" w:hint="eastAsia"/>
          <w:color w:val="FF0000"/>
          <w:sz w:val="28"/>
          <w:szCs w:val="28"/>
        </w:rPr>
        <w:t>租金</w:t>
      </w:r>
      <w:r w:rsidRPr="00955711">
        <w:rPr>
          <w:rFonts w:ascii="標楷體" w:eastAsia="標楷體" w:hAnsi="標楷體" w:cs="BiauKai"/>
          <w:sz w:val="28"/>
          <w:szCs w:val="28"/>
        </w:rPr>
        <w:t>、管理費及水費、電費、空調費、電信費、瓦斯費、地價稅、房屋稅、公證規費或其他稅捐等應由乙方繳納之相關費用，或不當使用致房屋內設備毀損滅失，或須代為清除廢棄物，以及乙方因違反或終止本契約所生損害賠償、訴訟及執行等費用，甲方可先由擔保金扣除，其不足金額，乙方仍應給付。</w:t>
      </w:r>
    </w:p>
    <w:p w:rsidR="0002405D" w:rsidRPr="00955711" w:rsidRDefault="000C5F46" w:rsidP="00044E3F">
      <w:pPr>
        <w:pStyle w:val="10"/>
        <w:widowControl w:val="0"/>
        <w:pBdr>
          <w:top w:val="nil"/>
          <w:left w:val="nil"/>
          <w:bottom w:val="nil"/>
          <w:right w:val="nil"/>
          <w:between w:val="nil"/>
        </w:pBdr>
        <w:snapToGrid w:val="0"/>
        <w:spacing w:line="360" w:lineRule="exact"/>
        <w:jc w:val="both"/>
        <w:rPr>
          <w:rFonts w:ascii="標楷體" w:eastAsia="標楷體" w:hAnsi="標楷體" w:cs="BiauKai"/>
          <w:sz w:val="28"/>
          <w:szCs w:val="28"/>
        </w:rPr>
      </w:pPr>
      <w:r w:rsidRPr="00955711">
        <w:rPr>
          <w:rFonts w:ascii="標楷體" w:eastAsia="標楷體" w:hAnsi="標楷體" w:cs="BiauKai"/>
          <w:sz w:val="28"/>
          <w:szCs w:val="28"/>
        </w:rPr>
        <w:t>第七條  不動產點交</w:t>
      </w:r>
    </w:p>
    <w:p w:rsidR="0002405D" w:rsidRPr="00955711" w:rsidRDefault="000C5F46" w:rsidP="00044E3F">
      <w:pPr>
        <w:pStyle w:val="10"/>
        <w:widowControl w:val="0"/>
        <w:pBdr>
          <w:top w:val="nil"/>
          <w:left w:val="nil"/>
          <w:bottom w:val="nil"/>
          <w:right w:val="nil"/>
          <w:between w:val="nil"/>
        </w:pBdr>
        <w:snapToGrid w:val="0"/>
        <w:spacing w:line="360" w:lineRule="exact"/>
        <w:ind w:left="1134"/>
        <w:jc w:val="both"/>
        <w:rPr>
          <w:rFonts w:ascii="標楷體" w:eastAsia="標楷體" w:hAnsi="標楷體" w:cs="BiauKai"/>
          <w:sz w:val="28"/>
          <w:szCs w:val="28"/>
        </w:rPr>
      </w:pPr>
      <w:r w:rsidRPr="00955711">
        <w:rPr>
          <w:rFonts w:ascii="標楷體" w:eastAsia="標楷體" w:hAnsi="標楷體" w:cs="BiauKai"/>
          <w:sz w:val="28"/>
          <w:szCs w:val="28"/>
        </w:rPr>
        <w:t>本案簽訂契約、辦理公證後，乙方應依甲方通知之日期至現場點交不動產，並確認該不動產之範圍，乙方無故不到現場點交，視同已點交</w:t>
      </w:r>
      <w:r w:rsidRPr="00955711">
        <w:rPr>
          <w:rFonts w:ascii="標楷體" w:eastAsia="標楷體" w:hAnsi="標楷體" w:cs="PMingLiu"/>
          <w:sz w:val="28"/>
          <w:szCs w:val="28"/>
        </w:rPr>
        <w:t>，</w:t>
      </w:r>
      <w:r w:rsidRPr="00955711">
        <w:rPr>
          <w:rFonts w:ascii="標楷體" w:eastAsia="標楷體" w:hAnsi="標楷體" w:cs="BiauKai"/>
          <w:sz w:val="28"/>
          <w:szCs w:val="28"/>
        </w:rPr>
        <w:t>但原使用範圍續租使用者</w:t>
      </w:r>
      <w:r w:rsidRPr="00955711">
        <w:rPr>
          <w:rFonts w:ascii="標楷體" w:eastAsia="標楷體" w:hAnsi="標楷體" w:cs="PMingLiu"/>
          <w:sz w:val="28"/>
          <w:szCs w:val="28"/>
        </w:rPr>
        <w:t>，</w:t>
      </w:r>
      <w:r w:rsidRPr="00955711">
        <w:rPr>
          <w:rFonts w:ascii="標楷體" w:eastAsia="標楷體" w:hAnsi="標楷體" w:cs="BiauKai"/>
          <w:sz w:val="28"/>
          <w:szCs w:val="28"/>
        </w:rPr>
        <w:t>免辦點交程序。</w:t>
      </w:r>
    </w:p>
    <w:p w:rsidR="0002405D" w:rsidRPr="00955711" w:rsidRDefault="000C5F46" w:rsidP="00044E3F">
      <w:pPr>
        <w:pStyle w:val="10"/>
        <w:widowControl w:val="0"/>
        <w:pBdr>
          <w:top w:val="nil"/>
          <w:left w:val="nil"/>
          <w:bottom w:val="nil"/>
          <w:right w:val="nil"/>
          <w:between w:val="nil"/>
        </w:pBdr>
        <w:snapToGrid w:val="0"/>
        <w:spacing w:line="360" w:lineRule="exact"/>
        <w:jc w:val="both"/>
        <w:rPr>
          <w:rFonts w:ascii="標楷體" w:eastAsia="標楷體" w:hAnsi="標楷體" w:cs="BiauKai"/>
          <w:sz w:val="28"/>
          <w:szCs w:val="28"/>
        </w:rPr>
      </w:pPr>
      <w:r w:rsidRPr="00955711">
        <w:rPr>
          <w:rFonts w:ascii="標楷體" w:eastAsia="標楷體" w:hAnsi="標楷體" w:cs="BiauKai"/>
          <w:sz w:val="28"/>
          <w:szCs w:val="28"/>
        </w:rPr>
        <w:t>第八條  不動產之使用規定</w:t>
      </w:r>
    </w:p>
    <w:p w:rsidR="0002405D" w:rsidRPr="00955711" w:rsidRDefault="000C5F46" w:rsidP="00044E3F">
      <w:pPr>
        <w:pStyle w:val="10"/>
        <w:widowControl w:val="0"/>
        <w:pBdr>
          <w:top w:val="nil"/>
          <w:left w:val="nil"/>
          <w:bottom w:val="nil"/>
          <w:right w:val="nil"/>
          <w:between w:val="nil"/>
        </w:pBdr>
        <w:snapToGrid w:val="0"/>
        <w:spacing w:line="360" w:lineRule="exact"/>
        <w:ind w:left="1760" w:hanging="560"/>
        <w:jc w:val="both"/>
        <w:rPr>
          <w:rFonts w:ascii="標楷體" w:eastAsia="標楷體" w:hAnsi="標楷體" w:cs="BiauKai"/>
          <w:sz w:val="28"/>
          <w:szCs w:val="28"/>
        </w:rPr>
      </w:pPr>
      <w:r w:rsidRPr="00955711">
        <w:rPr>
          <w:rFonts w:ascii="標楷體" w:eastAsia="標楷體" w:hAnsi="標楷體" w:cs="BiauKai"/>
          <w:sz w:val="28"/>
          <w:szCs w:val="28"/>
        </w:rPr>
        <w:t>一、於本契約約定使用</w:t>
      </w:r>
      <w:proofErr w:type="gramStart"/>
      <w:r w:rsidRPr="00955711">
        <w:rPr>
          <w:rFonts w:ascii="標楷體" w:eastAsia="標楷體" w:hAnsi="標楷體" w:cs="BiauKai"/>
          <w:sz w:val="28"/>
          <w:szCs w:val="28"/>
        </w:rPr>
        <w:t>期間，</w:t>
      </w:r>
      <w:proofErr w:type="gramEnd"/>
      <w:r w:rsidRPr="00955711">
        <w:rPr>
          <w:rFonts w:ascii="標楷體" w:eastAsia="標楷體" w:hAnsi="標楷體" w:cs="BiauKai"/>
          <w:sz w:val="28"/>
          <w:szCs w:val="28"/>
        </w:rPr>
        <w:t>乙方對於不動產及其相關設施應以善良管理人注意義務負保管及妥善使用之責任，如致生毀損、滅失，或因而造成第三人之損害，</w:t>
      </w:r>
      <w:proofErr w:type="gramStart"/>
      <w:r w:rsidRPr="00955711">
        <w:rPr>
          <w:rFonts w:ascii="標楷體" w:eastAsia="標楷體" w:hAnsi="標楷體" w:cs="BiauKai"/>
          <w:sz w:val="28"/>
          <w:szCs w:val="28"/>
        </w:rPr>
        <w:t>均應由乙方負賠償</w:t>
      </w:r>
      <w:proofErr w:type="gramEnd"/>
      <w:r w:rsidRPr="00955711">
        <w:rPr>
          <w:rFonts w:ascii="標楷體" w:eastAsia="標楷體" w:hAnsi="標楷體" w:cs="BiauKai"/>
          <w:sz w:val="28"/>
          <w:szCs w:val="28"/>
        </w:rPr>
        <w:t>責任。</w:t>
      </w:r>
    </w:p>
    <w:p w:rsidR="0002405D" w:rsidRPr="00955711" w:rsidRDefault="000C5F46" w:rsidP="00044E3F">
      <w:pPr>
        <w:pStyle w:val="10"/>
        <w:widowControl w:val="0"/>
        <w:pBdr>
          <w:top w:val="nil"/>
          <w:left w:val="nil"/>
          <w:bottom w:val="nil"/>
          <w:right w:val="nil"/>
          <w:between w:val="nil"/>
        </w:pBdr>
        <w:snapToGrid w:val="0"/>
        <w:spacing w:line="360" w:lineRule="exact"/>
        <w:ind w:left="1760" w:hanging="560"/>
        <w:jc w:val="both"/>
        <w:rPr>
          <w:rFonts w:ascii="標楷體" w:eastAsia="標楷體" w:hAnsi="標楷體" w:cs="BiauKai"/>
          <w:sz w:val="28"/>
          <w:szCs w:val="28"/>
        </w:rPr>
      </w:pPr>
      <w:r w:rsidRPr="00955711">
        <w:rPr>
          <w:rFonts w:ascii="標楷體" w:eastAsia="標楷體" w:hAnsi="標楷體" w:cs="BiauKai"/>
          <w:sz w:val="28"/>
          <w:szCs w:val="28"/>
        </w:rPr>
        <w:t>二、乙方就不動產之使用應符合相關法令之規定及約定用途，不得違法使用，亦不得存放危險物品及影響公共安全，如因乙方之違法使用或存放危險物品及影響公共安全，</w:t>
      </w:r>
      <w:proofErr w:type="gramStart"/>
      <w:r w:rsidRPr="00955711">
        <w:rPr>
          <w:rFonts w:ascii="標楷體" w:eastAsia="標楷體" w:hAnsi="標楷體" w:cs="BiauKai"/>
          <w:sz w:val="28"/>
          <w:szCs w:val="28"/>
        </w:rPr>
        <w:t>致甲方</w:t>
      </w:r>
      <w:proofErr w:type="gramEnd"/>
      <w:r w:rsidRPr="00955711">
        <w:rPr>
          <w:rFonts w:ascii="標楷體" w:eastAsia="標楷體" w:hAnsi="標楷體" w:cs="BiauKai"/>
          <w:sz w:val="28"/>
          <w:szCs w:val="28"/>
        </w:rPr>
        <w:t>受有損害、遭罰款或造成第三人之損害時，由乙方負責賠償。</w:t>
      </w:r>
    </w:p>
    <w:p w:rsidR="0002405D" w:rsidRPr="00955711" w:rsidRDefault="000C5F46" w:rsidP="00044E3F">
      <w:pPr>
        <w:pStyle w:val="10"/>
        <w:widowControl w:val="0"/>
        <w:pBdr>
          <w:top w:val="nil"/>
          <w:left w:val="nil"/>
          <w:bottom w:val="nil"/>
          <w:right w:val="nil"/>
          <w:between w:val="nil"/>
        </w:pBdr>
        <w:snapToGrid w:val="0"/>
        <w:spacing w:line="360" w:lineRule="exact"/>
        <w:ind w:left="1760" w:hanging="560"/>
        <w:jc w:val="both"/>
        <w:rPr>
          <w:rFonts w:ascii="標楷體" w:eastAsia="標楷體" w:hAnsi="標楷體" w:cs="BiauKai"/>
          <w:sz w:val="28"/>
          <w:szCs w:val="28"/>
        </w:rPr>
      </w:pPr>
      <w:r w:rsidRPr="00955711">
        <w:rPr>
          <w:rFonts w:ascii="標楷體" w:eastAsia="標楷體" w:hAnsi="標楷體" w:cs="BiauKai"/>
          <w:sz w:val="28"/>
          <w:szCs w:val="28"/>
        </w:rPr>
        <w:t>三、土地有建築地上物或設置工作物之需要時，乙方</w:t>
      </w:r>
      <w:proofErr w:type="gramStart"/>
      <w:r w:rsidRPr="00955711">
        <w:rPr>
          <w:rFonts w:ascii="標楷體" w:eastAsia="標楷體" w:hAnsi="標楷體" w:cs="BiauKai"/>
          <w:sz w:val="28"/>
          <w:szCs w:val="28"/>
        </w:rPr>
        <w:t>應徵得甲方</w:t>
      </w:r>
      <w:proofErr w:type="gramEnd"/>
      <w:r w:rsidRPr="00955711">
        <w:rPr>
          <w:rFonts w:ascii="標楷體" w:eastAsia="標楷體" w:hAnsi="標楷體" w:cs="BiauKai"/>
          <w:sz w:val="28"/>
          <w:szCs w:val="28"/>
        </w:rPr>
        <w:t>書面同意後為之，並應於使用期滿或契約終止時回復原狀。</w:t>
      </w:r>
    </w:p>
    <w:p w:rsidR="0002405D" w:rsidRPr="00955711" w:rsidRDefault="000C5F46" w:rsidP="00044E3F">
      <w:pPr>
        <w:pStyle w:val="10"/>
        <w:widowControl w:val="0"/>
        <w:pBdr>
          <w:top w:val="nil"/>
          <w:left w:val="nil"/>
          <w:bottom w:val="nil"/>
          <w:right w:val="nil"/>
          <w:between w:val="nil"/>
        </w:pBdr>
        <w:snapToGrid w:val="0"/>
        <w:spacing w:line="360" w:lineRule="exact"/>
        <w:ind w:left="1760" w:hanging="560"/>
        <w:jc w:val="both"/>
        <w:rPr>
          <w:rFonts w:ascii="標楷體" w:eastAsia="標楷體" w:hAnsi="標楷體" w:cs="BiauKai"/>
          <w:sz w:val="28"/>
          <w:szCs w:val="28"/>
        </w:rPr>
      </w:pPr>
      <w:r w:rsidRPr="00955711">
        <w:rPr>
          <w:rFonts w:ascii="標楷體" w:eastAsia="標楷體" w:hAnsi="標楷體" w:cs="BiauKai"/>
          <w:sz w:val="28"/>
          <w:szCs w:val="28"/>
        </w:rPr>
        <w:lastRenderedPageBreak/>
        <w:t>四、房屋有裝潢或修繕之需要時，乙方</w:t>
      </w:r>
      <w:proofErr w:type="gramStart"/>
      <w:r w:rsidRPr="00955711">
        <w:rPr>
          <w:rFonts w:ascii="標楷體" w:eastAsia="標楷體" w:hAnsi="標楷體" w:cs="BiauKai"/>
          <w:sz w:val="28"/>
          <w:szCs w:val="28"/>
        </w:rPr>
        <w:t>應徵得甲方</w:t>
      </w:r>
      <w:proofErr w:type="gramEnd"/>
      <w:r w:rsidRPr="00955711">
        <w:rPr>
          <w:rFonts w:ascii="標楷體" w:eastAsia="標楷體" w:hAnsi="標楷體" w:cs="BiauKai"/>
          <w:sz w:val="28"/>
          <w:szCs w:val="28"/>
        </w:rPr>
        <w:t>書面同意後為之，並不得違反相關法令、損害原有建築物結構或影響安全。</w:t>
      </w:r>
    </w:p>
    <w:p w:rsidR="0002405D" w:rsidRPr="00955711" w:rsidRDefault="000C5F46" w:rsidP="00044E3F">
      <w:pPr>
        <w:pStyle w:val="10"/>
        <w:widowControl w:val="0"/>
        <w:pBdr>
          <w:top w:val="nil"/>
          <w:left w:val="nil"/>
          <w:bottom w:val="nil"/>
          <w:right w:val="nil"/>
          <w:between w:val="nil"/>
        </w:pBdr>
        <w:snapToGrid w:val="0"/>
        <w:spacing w:line="360" w:lineRule="exact"/>
        <w:ind w:left="1760" w:hanging="560"/>
        <w:jc w:val="both"/>
        <w:rPr>
          <w:rFonts w:ascii="標楷體" w:eastAsia="標楷體" w:hAnsi="標楷體" w:cs="BiauKai"/>
          <w:sz w:val="28"/>
          <w:szCs w:val="28"/>
        </w:rPr>
      </w:pPr>
      <w:r w:rsidRPr="00955711">
        <w:rPr>
          <w:rFonts w:ascii="標楷體" w:eastAsia="標楷體" w:hAnsi="標楷體" w:cs="BiauKai"/>
          <w:sz w:val="28"/>
          <w:szCs w:val="28"/>
        </w:rPr>
        <w:t>五、乙方不得將本契約標的之不動產全部或</w:t>
      </w:r>
      <w:proofErr w:type="gramStart"/>
      <w:r w:rsidRPr="00955711">
        <w:rPr>
          <w:rFonts w:ascii="標楷體" w:eastAsia="標楷體" w:hAnsi="標楷體" w:cs="BiauKai"/>
          <w:sz w:val="28"/>
          <w:szCs w:val="28"/>
        </w:rPr>
        <w:t>一</w:t>
      </w:r>
      <w:proofErr w:type="gramEnd"/>
      <w:r w:rsidRPr="00955711">
        <w:rPr>
          <w:rFonts w:ascii="標楷體" w:eastAsia="標楷體" w:hAnsi="標楷體" w:cs="BiauKai"/>
          <w:sz w:val="28"/>
          <w:szCs w:val="28"/>
        </w:rPr>
        <w:t>部份轉租、轉借或以其他方式交付予其他機關、團體或任何第三人使用。</w:t>
      </w:r>
    </w:p>
    <w:p w:rsidR="0002405D" w:rsidRPr="00955711" w:rsidRDefault="000C5F46" w:rsidP="00044E3F">
      <w:pPr>
        <w:pStyle w:val="10"/>
        <w:widowControl w:val="0"/>
        <w:pBdr>
          <w:top w:val="nil"/>
          <w:left w:val="nil"/>
          <w:bottom w:val="nil"/>
          <w:right w:val="nil"/>
          <w:between w:val="nil"/>
        </w:pBdr>
        <w:snapToGrid w:val="0"/>
        <w:spacing w:line="360" w:lineRule="exact"/>
        <w:ind w:left="1760" w:hanging="560"/>
        <w:jc w:val="both"/>
        <w:rPr>
          <w:rFonts w:ascii="標楷體" w:eastAsia="標楷體" w:hAnsi="標楷體" w:cs="BiauKai"/>
          <w:sz w:val="28"/>
          <w:szCs w:val="28"/>
        </w:rPr>
      </w:pPr>
      <w:r w:rsidRPr="00955711">
        <w:rPr>
          <w:rFonts w:ascii="標楷體" w:eastAsia="標楷體" w:hAnsi="標楷體" w:cs="BiauKai"/>
          <w:sz w:val="28"/>
          <w:szCs w:val="28"/>
        </w:rPr>
        <w:t>六、乙方就租賃房屋為室內裝修時，應遵守建築法第七十七條之二規定如下：</w:t>
      </w:r>
    </w:p>
    <w:p w:rsidR="0002405D" w:rsidRPr="00955711" w:rsidRDefault="00BE4BB3" w:rsidP="00044E3F">
      <w:pPr>
        <w:pStyle w:val="10"/>
        <w:widowControl w:val="0"/>
        <w:pBdr>
          <w:top w:val="nil"/>
          <w:left w:val="nil"/>
          <w:bottom w:val="nil"/>
          <w:right w:val="nil"/>
          <w:between w:val="nil"/>
        </w:pBdr>
        <w:snapToGrid w:val="0"/>
        <w:spacing w:line="360" w:lineRule="exact"/>
        <w:ind w:left="2552" w:hanging="851"/>
        <w:jc w:val="both"/>
        <w:rPr>
          <w:rFonts w:ascii="標楷體" w:eastAsia="標楷體" w:hAnsi="標楷體" w:cs="BiauKai"/>
          <w:sz w:val="28"/>
          <w:szCs w:val="28"/>
        </w:rPr>
      </w:pPr>
      <w:r>
        <w:rPr>
          <w:rFonts w:ascii="標楷體" w:eastAsia="標楷體" w:hAnsi="標楷體" w:cs="BiauKai" w:hint="eastAsia"/>
          <w:sz w:val="28"/>
          <w:szCs w:val="28"/>
        </w:rPr>
        <w:t>（</w:t>
      </w:r>
      <w:r w:rsidR="000C5F46" w:rsidRPr="00955711">
        <w:rPr>
          <w:rFonts w:ascii="標楷體" w:eastAsia="標楷體" w:hAnsi="標楷體" w:cs="BiauKai"/>
          <w:sz w:val="28"/>
          <w:szCs w:val="28"/>
        </w:rPr>
        <w:t>一</w:t>
      </w:r>
      <w:r>
        <w:rPr>
          <w:rFonts w:ascii="標楷體" w:eastAsia="標楷體" w:hAnsi="標楷體" w:cs="BiauKai" w:hint="eastAsia"/>
          <w:sz w:val="28"/>
          <w:szCs w:val="28"/>
        </w:rPr>
        <w:t>）</w:t>
      </w:r>
      <w:r w:rsidR="000C5F46" w:rsidRPr="00955711">
        <w:rPr>
          <w:rFonts w:ascii="標楷體" w:eastAsia="標楷體" w:hAnsi="標楷體" w:cs="BiauKai"/>
          <w:sz w:val="28"/>
          <w:szCs w:val="28"/>
        </w:rPr>
        <w:t>租賃房屋供公眾使用者，其室內裝修應申請審查許可，租賃房屋非供公眾使用者經內政部認有必要時，乙方亦應遵照辦理。</w:t>
      </w:r>
    </w:p>
    <w:p w:rsidR="0002405D" w:rsidRPr="00955711" w:rsidRDefault="00BE4BB3" w:rsidP="00044E3F">
      <w:pPr>
        <w:pStyle w:val="10"/>
        <w:widowControl w:val="0"/>
        <w:pBdr>
          <w:top w:val="nil"/>
          <w:left w:val="nil"/>
          <w:bottom w:val="nil"/>
          <w:right w:val="nil"/>
          <w:between w:val="nil"/>
        </w:pBdr>
        <w:snapToGrid w:val="0"/>
        <w:spacing w:line="360" w:lineRule="exact"/>
        <w:ind w:left="2268" w:hanging="566"/>
        <w:jc w:val="both"/>
        <w:rPr>
          <w:rFonts w:ascii="標楷體" w:eastAsia="標楷體" w:hAnsi="標楷體" w:cs="BiauKai"/>
          <w:sz w:val="28"/>
          <w:szCs w:val="28"/>
        </w:rPr>
      </w:pPr>
      <w:r>
        <w:rPr>
          <w:rFonts w:ascii="標楷體" w:eastAsia="標楷體" w:hAnsi="標楷體" w:cs="BiauKai" w:hint="eastAsia"/>
          <w:sz w:val="28"/>
          <w:szCs w:val="28"/>
        </w:rPr>
        <w:t>（</w:t>
      </w:r>
      <w:r w:rsidR="000C5F46" w:rsidRPr="00955711">
        <w:rPr>
          <w:rFonts w:ascii="標楷體" w:eastAsia="標楷體" w:hAnsi="標楷體" w:cs="BiauKai"/>
          <w:sz w:val="28"/>
          <w:szCs w:val="28"/>
        </w:rPr>
        <w:t>二</w:t>
      </w:r>
      <w:r>
        <w:rPr>
          <w:rFonts w:ascii="標楷體" w:eastAsia="標楷體" w:hAnsi="標楷體" w:cs="BiauKai" w:hint="eastAsia"/>
          <w:sz w:val="28"/>
          <w:szCs w:val="28"/>
        </w:rPr>
        <w:t>）</w:t>
      </w:r>
      <w:r w:rsidR="000C5F46" w:rsidRPr="00955711">
        <w:rPr>
          <w:rFonts w:ascii="標楷體" w:eastAsia="標楷體" w:hAnsi="標楷體" w:cs="BiauKai"/>
          <w:sz w:val="28"/>
          <w:szCs w:val="28"/>
        </w:rPr>
        <w:t>裝修材料應合於建築技術規則之規定。</w:t>
      </w:r>
    </w:p>
    <w:p w:rsidR="0002405D" w:rsidRPr="00955711" w:rsidRDefault="00BE4BB3" w:rsidP="00044E3F">
      <w:pPr>
        <w:pStyle w:val="10"/>
        <w:widowControl w:val="0"/>
        <w:pBdr>
          <w:top w:val="nil"/>
          <w:left w:val="nil"/>
          <w:bottom w:val="nil"/>
          <w:right w:val="nil"/>
          <w:between w:val="nil"/>
        </w:pBdr>
        <w:snapToGrid w:val="0"/>
        <w:spacing w:line="360" w:lineRule="exact"/>
        <w:ind w:left="2552" w:hanging="851"/>
        <w:jc w:val="both"/>
        <w:rPr>
          <w:rFonts w:ascii="標楷體" w:eastAsia="標楷體" w:hAnsi="標楷體" w:cs="BiauKai"/>
          <w:sz w:val="28"/>
          <w:szCs w:val="28"/>
        </w:rPr>
      </w:pPr>
      <w:r>
        <w:rPr>
          <w:rFonts w:ascii="標楷體" w:eastAsia="標楷體" w:hAnsi="標楷體" w:cs="BiauKai" w:hint="eastAsia"/>
          <w:sz w:val="28"/>
          <w:szCs w:val="28"/>
        </w:rPr>
        <w:t>（</w:t>
      </w:r>
      <w:r w:rsidR="000C5F46" w:rsidRPr="00955711">
        <w:rPr>
          <w:rFonts w:ascii="標楷體" w:eastAsia="標楷體" w:hAnsi="標楷體" w:cs="BiauKai"/>
          <w:sz w:val="28"/>
          <w:szCs w:val="28"/>
        </w:rPr>
        <w:t>三</w:t>
      </w:r>
      <w:r>
        <w:rPr>
          <w:rFonts w:ascii="標楷體" w:eastAsia="標楷體" w:hAnsi="標楷體" w:cs="BiauKai" w:hint="eastAsia"/>
          <w:sz w:val="28"/>
          <w:szCs w:val="28"/>
        </w:rPr>
        <w:t>）</w:t>
      </w:r>
      <w:r w:rsidR="000C5F46" w:rsidRPr="00955711">
        <w:rPr>
          <w:rFonts w:ascii="標楷體" w:eastAsia="標楷體" w:hAnsi="標楷體" w:cs="BiauKai"/>
          <w:sz w:val="28"/>
          <w:szCs w:val="28"/>
        </w:rPr>
        <w:t>不得妨害或破壞防火避難設施、消防設備、防火區劃及主要構造。</w:t>
      </w:r>
    </w:p>
    <w:p w:rsidR="0002405D" w:rsidRPr="00955711" w:rsidRDefault="00BE4BB3" w:rsidP="00044E3F">
      <w:pPr>
        <w:pStyle w:val="10"/>
        <w:widowControl w:val="0"/>
        <w:pBdr>
          <w:top w:val="nil"/>
          <w:left w:val="nil"/>
          <w:bottom w:val="nil"/>
          <w:right w:val="nil"/>
          <w:between w:val="nil"/>
        </w:pBdr>
        <w:snapToGrid w:val="0"/>
        <w:spacing w:line="360" w:lineRule="exact"/>
        <w:ind w:left="2552" w:hanging="851"/>
        <w:jc w:val="both"/>
        <w:rPr>
          <w:rFonts w:ascii="標楷體" w:eastAsia="標楷體" w:hAnsi="標楷體" w:cs="BiauKai"/>
          <w:sz w:val="28"/>
          <w:szCs w:val="28"/>
        </w:rPr>
      </w:pPr>
      <w:r>
        <w:rPr>
          <w:rFonts w:ascii="標楷體" w:eastAsia="標楷體" w:hAnsi="標楷體" w:cs="BiauKai" w:hint="eastAsia"/>
          <w:sz w:val="28"/>
          <w:szCs w:val="28"/>
        </w:rPr>
        <w:t>（</w:t>
      </w:r>
      <w:r w:rsidR="000C5F46" w:rsidRPr="00955711">
        <w:rPr>
          <w:rFonts w:ascii="標楷體" w:eastAsia="標楷體" w:hAnsi="標楷體" w:cs="BiauKai"/>
          <w:sz w:val="28"/>
          <w:szCs w:val="28"/>
        </w:rPr>
        <w:t>四</w:t>
      </w:r>
      <w:r>
        <w:rPr>
          <w:rFonts w:ascii="標楷體" w:eastAsia="標楷體" w:hAnsi="標楷體" w:cs="BiauKai" w:hint="eastAsia"/>
          <w:sz w:val="28"/>
          <w:szCs w:val="28"/>
        </w:rPr>
        <w:t>）</w:t>
      </w:r>
      <w:r w:rsidR="000C5F46" w:rsidRPr="00955711">
        <w:rPr>
          <w:rFonts w:ascii="標楷體" w:eastAsia="標楷體" w:hAnsi="標楷體" w:cs="BiauKai"/>
          <w:sz w:val="28"/>
          <w:szCs w:val="28"/>
        </w:rPr>
        <w:t>租賃房屋室內裝修應由內政部登記許可之室內裝修從業者辦理。</w:t>
      </w:r>
    </w:p>
    <w:p w:rsidR="0002405D" w:rsidRPr="00955711" w:rsidRDefault="000C5F46" w:rsidP="00044E3F">
      <w:pPr>
        <w:pStyle w:val="10"/>
        <w:widowControl w:val="0"/>
        <w:pBdr>
          <w:top w:val="nil"/>
          <w:left w:val="nil"/>
          <w:bottom w:val="nil"/>
          <w:right w:val="nil"/>
          <w:between w:val="nil"/>
        </w:pBdr>
        <w:snapToGrid w:val="0"/>
        <w:spacing w:line="360" w:lineRule="exact"/>
        <w:ind w:left="1760" w:hanging="560"/>
        <w:jc w:val="both"/>
        <w:rPr>
          <w:rFonts w:ascii="標楷體" w:eastAsia="標楷體" w:hAnsi="標楷體" w:cs="BiauKai"/>
          <w:sz w:val="28"/>
          <w:szCs w:val="28"/>
        </w:rPr>
      </w:pPr>
      <w:r w:rsidRPr="00955711">
        <w:rPr>
          <w:rFonts w:ascii="標楷體" w:eastAsia="標楷體" w:hAnsi="標楷體" w:cs="BiauKai"/>
          <w:sz w:val="28"/>
          <w:szCs w:val="28"/>
        </w:rPr>
        <w:t>七、乙方未經甲方同意，不得就使用房地任意增建或改建。若經同意，而乙方裝修、增建或改建地上物，須依建築相關法令規定及相關消防法規規定取得許可者，乙方應自行申請通過後始可為之，並應依法辦理施工監造，其費用由乙方自行負擔。</w:t>
      </w:r>
    </w:p>
    <w:p w:rsidR="0002405D" w:rsidRPr="00955711" w:rsidRDefault="000C5F46" w:rsidP="00044E3F">
      <w:pPr>
        <w:pStyle w:val="10"/>
        <w:widowControl w:val="0"/>
        <w:pBdr>
          <w:top w:val="nil"/>
          <w:left w:val="nil"/>
          <w:bottom w:val="nil"/>
          <w:right w:val="nil"/>
          <w:between w:val="nil"/>
        </w:pBdr>
        <w:snapToGrid w:val="0"/>
        <w:spacing w:line="360" w:lineRule="exact"/>
        <w:ind w:left="1760" w:hanging="560"/>
        <w:jc w:val="both"/>
        <w:rPr>
          <w:rFonts w:ascii="標楷體" w:eastAsia="標楷體" w:hAnsi="標楷體" w:cs="BiauKai"/>
          <w:sz w:val="28"/>
          <w:szCs w:val="28"/>
        </w:rPr>
      </w:pPr>
      <w:r w:rsidRPr="00955711">
        <w:rPr>
          <w:rFonts w:ascii="標楷體" w:eastAsia="標楷體" w:hAnsi="標楷體" w:cs="BiauKai"/>
          <w:sz w:val="28"/>
          <w:szCs w:val="28"/>
        </w:rPr>
        <w:t>八、乙方應保持所使用房地完整，並不得產生任何污染、髒亂或噪音致影響附近居民生活環境，如構成危害或違法情事，乙方應自行負責處理並負損害賠償責任。</w:t>
      </w:r>
    </w:p>
    <w:p w:rsidR="0002405D" w:rsidRPr="00955711" w:rsidRDefault="000C5F46" w:rsidP="00044E3F">
      <w:pPr>
        <w:pStyle w:val="10"/>
        <w:widowControl w:val="0"/>
        <w:pBdr>
          <w:top w:val="nil"/>
          <w:left w:val="nil"/>
          <w:bottom w:val="nil"/>
          <w:right w:val="nil"/>
          <w:between w:val="nil"/>
        </w:pBdr>
        <w:snapToGrid w:val="0"/>
        <w:spacing w:line="360" w:lineRule="exact"/>
        <w:ind w:left="1760" w:hanging="560"/>
        <w:jc w:val="both"/>
        <w:rPr>
          <w:rFonts w:ascii="標楷體" w:eastAsia="標楷體" w:hAnsi="標楷體" w:cs="BiauKai"/>
          <w:strike/>
          <w:sz w:val="28"/>
          <w:szCs w:val="28"/>
        </w:rPr>
      </w:pPr>
      <w:r w:rsidRPr="00955711">
        <w:rPr>
          <w:rFonts w:ascii="標楷體" w:eastAsia="標楷體" w:hAnsi="標楷體" w:cs="BiauKai"/>
          <w:sz w:val="28"/>
          <w:szCs w:val="28"/>
        </w:rPr>
        <w:t>九、乙方有違反本條約定情事者，甲方得不經催告書面通知終止租約，收回租賃房地，甲方並得求償回復原狀費用及其它所受損害費用。</w:t>
      </w:r>
    </w:p>
    <w:p w:rsidR="0002405D" w:rsidRPr="00955711" w:rsidRDefault="000C5F46" w:rsidP="00044E3F">
      <w:pPr>
        <w:pStyle w:val="10"/>
        <w:widowControl w:val="0"/>
        <w:pBdr>
          <w:top w:val="nil"/>
          <w:left w:val="nil"/>
          <w:bottom w:val="nil"/>
          <w:right w:val="nil"/>
          <w:between w:val="nil"/>
        </w:pBdr>
        <w:snapToGrid w:val="0"/>
        <w:spacing w:line="360" w:lineRule="exact"/>
        <w:jc w:val="both"/>
        <w:rPr>
          <w:rFonts w:ascii="標楷體" w:eastAsia="標楷體" w:hAnsi="標楷體" w:cs="BiauKai"/>
          <w:sz w:val="28"/>
          <w:szCs w:val="28"/>
        </w:rPr>
      </w:pPr>
      <w:r w:rsidRPr="00955711">
        <w:rPr>
          <w:rFonts w:ascii="標楷體" w:eastAsia="標楷體" w:hAnsi="標楷體" w:cs="BiauKai"/>
          <w:sz w:val="28"/>
          <w:szCs w:val="28"/>
        </w:rPr>
        <w:t>第九條  終止契約</w:t>
      </w:r>
    </w:p>
    <w:p w:rsidR="0002405D" w:rsidRPr="00955711" w:rsidRDefault="000C5F46" w:rsidP="00044E3F">
      <w:pPr>
        <w:pStyle w:val="10"/>
        <w:widowControl w:val="0"/>
        <w:pBdr>
          <w:top w:val="nil"/>
          <w:left w:val="nil"/>
          <w:bottom w:val="nil"/>
          <w:right w:val="nil"/>
          <w:between w:val="nil"/>
        </w:pBdr>
        <w:snapToGrid w:val="0"/>
        <w:spacing w:line="360" w:lineRule="exact"/>
        <w:ind w:left="1140" w:hanging="420"/>
        <w:jc w:val="both"/>
        <w:rPr>
          <w:rFonts w:ascii="標楷體" w:eastAsia="標楷體" w:hAnsi="標楷體" w:cs="BiauKai"/>
          <w:sz w:val="28"/>
          <w:szCs w:val="28"/>
        </w:rPr>
      </w:pPr>
      <w:r w:rsidRPr="00955711">
        <w:rPr>
          <w:rFonts w:ascii="標楷體" w:eastAsia="標楷體" w:hAnsi="標楷體" w:cs="BiauKai"/>
          <w:sz w:val="28"/>
          <w:szCs w:val="28"/>
        </w:rPr>
        <w:t xml:space="preserve">   除本契約另有其他約定外，乙方使用之不動產，如有下列情形之</w:t>
      </w:r>
      <w:proofErr w:type="gramStart"/>
      <w:r w:rsidRPr="00955711">
        <w:rPr>
          <w:rFonts w:ascii="標楷體" w:eastAsia="標楷體" w:hAnsi="標楷體" w:cs="BiauKai"/>
          <w:sz w:val="28"/>
          <w:szCs w:val="28"/>
        </w:rPr>
        <w:t>一</w:t>
      </w:r>
      <w:proofErr w:type="gramEnd"/>
      <w:r w:rsidRPr="00955711">
        <w:rPr>
          <w:rFonts w:ascii="標楷體" w:eastAsia="標楷體" w:hAnsi="標楷體" w:cs="BiauKai"/>
          <w:sz w:val="28"/>
          <w:szCs w:val="28"/>
        </w:rPr>
        <w:t xml:space="preserve">者，甲方得不經催告以書面通知終止契約： </w:t>
      </w:r>
    </w:p>
    <w:p w:rsidR="0002405D" w:rsidRPr="00955711" w:rsidRDefault="000C5F46" w:rsidP="00044E3F">
      <w:pPr>
        <w:pStyle w:val="10"/>
        <w:widowControl w:val="0"/>
        <w:pBdr>
          <w:top w:val="nil"/>
          <w:left w:val="nil"/>
          <w:bottom w:val="nil"/>
          <w:right w:val="nil"/>
          <w:between w:val="nil"/>
        </w:pBdr>
        <w:snapToGrid w:val="0"/>
        <w:spacing w:line="360" w:lineRule="exact"/>
        <w:ind w:left="1701" w:hanging="560"/>
        <w:jc w:val="both"/>
        <w:rPr>
          <w:rFonts w:ascii="標楷體" w:eastAsia="標楷體" w:hAnsi="標楷體" w:cs="BiauKai"/>
          <w:sz w:val="28"/>
          <w:szCs w:val="28"/>
        </w:rPr>
      </w:pPr>
      <w:r w:rsidRPr="00955711">
        <w:rPr>
          <w:rFonts w:ascii="標楷體" w:eastAsia="標楷體" w:hAnsi="標楷體" w:cs="BiauKai"/>
          <w:sz w:val="28"/>
          <w:szCs w:val="28"/>
        </w:rPr>
        <w:t>一、乙方違反契約任何條款或未經甲方同意，擅將不動產之全部或一部分轉租、轉借或交付予其他機關、團體或任何第三人使用者。</w:t>
      </w:r>
    </w:p>
    <w:p w:rsidR="0002405D" w:rsidRPr="00955711" w:rsidRDefault="000C5F46" w:rsidP="00044E3F">
      <w:pPr>
        <w:pStyle w:val="10"/>
        <w:widowControl w:val="0"/>
        <w:pBdr>
          <w:top w:val="nil"/>
          <w:left w:val="nil"/>
          <w:bottom w:val="nil"/>
          <w:right w:val="nil"/>
          <w:between w:val="nil"/>
        </w:pBdr>
        <w:snapToGrid w:val="0"/>
        <w:spacing w:line="360" w:lineRule="exact"/>
        <w:ind w:left="1701" w:hanging="560"/>
        <w:jc w:val="both"/>
        <w:rPr>
          <w:rFonts w:ascii="標楷體" w:eastAsia="標楷體" w:hAnsi="標楷體" w:cs="BiauKai"/>
          <w:sz w:val="28"/>
          <w:szCs w:val="28"/>
        </w:rPr>
      </w:pPr>
      <w:r w:rsidRPr="00955711">
        <w:rPr>
          <w:rFonts w:ascii="標楷體" w:eastAsia="標楷體" w:hAnsi="標楷體" w:cs="BiauKai"/>
          <w:sz w:val="28"/>
          <w:szCs w:val="28"/>
        </w:rPr>
        <w:t>二、因乙方之故意或過失，致本契約標的之使用物或附著物毀損、滅失而不為賠償。</w:t>
      </w:r>
    </w:p>
    <w:p w:rsidR="00FF70C4" w:rsidRDefault="000C5F46" w:rsidP="00044E3F">
      <w:pPr>
        <w:pStyle w:val="10"/>
        <w:widowControl w:val="0"/>
        <w:pBdr>
          <w:top w:val="nil"/>
          <w:left w:val="nil"/>
          <w:bottom w:val="nil"/>
          <w:right w:val="nil"/>
          <w:between w:val="nil"/>
        </w:pBdr>
        <w:snapToGrid w:val="0"/>
        <w:spacing w:line="360" w:lineRule="exact"/>
        <w:ind w:left="1701" w:hanging="560"/>
        <w:jc w:val="both"/>
        <w:rPr>
          <w:rFonts w:ascii="標楷體" w:eastAsia="標楷體" w:hAnsi="標楷體" w:cs="BiauKai"/>
          <w:sz w:val="28"/>
          <w:szCs w:val="28"/>
        </w:rPr>
      </w:pPr>
      <w:r w:rsidRPr="00955711">
        <w:rPr>
          <w:rFonts w:ascii="標楷體" w:eastAsia="標楷體" w:hAnsi="標楷體" w:cs="BiauKai"/>
          <w:sz w:val="28"/>
          <w:szCs w:val="28"/>
        </w:rPr>
        <w:t>三、乙方未盡善良管理人注意義務，致使用不動產遭人占用或有其他足以損害甲方權益之情形。</w:t>
      </w:r>
    </w:p>
    <w:p w:rsidR="00FF70C4" w:rsidRDefault="000C5F46" w:rsidP="00044E3F">
      <w:pPr>
        <w:pStyle w:val="10"/>
        <w:widowControl w:val="0"/>
        <w:pBdr>
          <w:top w:val="nil"/>
          <w:left w:val="nil"/>
          <w:bottom w:val="nil"/>
          <w:right w:val="nil"/>
          <w:between w:val="nil"/>
        </w:pBdr>
        <w:snapToGrid w:val="0"/>
        <w:spacing w:line="360" w:lineRule="exact"/>
        <w:ind w:left="1701" w:hanging="560"/>
        <w:jc w:val="both"/>
        <w:rPr>
          <w:rFonts w:ascii="標楷體" w:eastAsia="標楷體" w:hAnsi="標楷體" w:cs="BiauKai"/>
          <w:sz w:val="28"/>
          <w:szCs w:val="28"/>
        </w:rPr>
      </w:pPr>
      <w:r w:rsidRPr="00955711">
        <w:rPr>
          <w:rFonts w:ascii="標楷體" w:eastAsia="標楷體" w:hAnsi="標楷體" w:cs="BiauKai"/>
          <w:sz w:val="28"/>
          <w:szCs w:val="28"/>
        </w:rPr>
        <w:t>四、乙方依第一條使用不動產之用途目的消失。</w:t>
      </w:r>
    </w:p>
    <w:p w:rsidR="00FF70C4" w:rsidRDefault="000C5F46" w:rsidP="00044E3F">
      <w:pPr>
        <w:pStyle w:val="10"/>
        <w:widowControl w:val="0"/>
        <w:pBdr>
          <w:top w:val="nil"/>
          <w:left w:val="nil"/>
          <w:bottom w:val="nil"/>
          <w:right w:val="nil"/>
          <w:between w:val="nil"/>
        </w:pBdr>
        <w:snapToGrid w:val="0"/>
        <w:spacing w:line="360" w:lineRule="exact"/>
        <w:ind w:left="1701" w:hanging="560"/>
        <w:jc w:val="both"/>
        <w:rPr>
          <w:rFonts w:ascii="標楷體" w:eastAsia="標楷體" w:hAnsi="標楷體" w:cs="BiauKai"/>
          <w:sz w:val="28"/>
          <w:szCs w:val="28"/>
        </w:rPr>
      </w:pPr>
      <w:r w:rsidRPr="00955711">
        <w:rPr>
          <w:rFonts w:ascii="標楷體" w:eastAsia="標楷體" w:hAnsi="標楷體" w:cs="BiauKai"/>
          <w:sz w:val="28"/>
          <w:szCs w:val="28"/>
        </w:rPr>
        <w:t>五、乙方或其代理人、使用人有足以妨害甲方不動產管理權或違反甲方管理規定之行為，經要求改善而不改善。</w:t>
      </w:r>
    </w:p>
    <w:p w:rsidR="00FF70C4" w:rsidRDefault="000C5F46" w:rsidP="00044E3F">
      <w:pPr>
        <w:pStyle w:val="10"/>
        <w:widowControl w:val="0"/>
        <w:pBdr>
          <w:top w:val="nil"/>
          <w:left w:val="nil"/>
          <w:bottom w:val="nil"/>
          <w:right w:val="nil"/>
          <w:between w:val="nil"/>
        </w:pBdr>
        <w:snapToGrid w:val="0"/>
        <w:spacing w:line="360" w:lineRule="exact"/>
        <w:ind w:left="1701" w:hanging="560"/>
        <w:jc w:val="both"/>
        <w:rPr>
          <w:rFonts w:ascii="標楷體" w:eastAsia="標楷體" w:hAnsi="標楷體" w:cs="BiauKai"/>
          <w:sz w:val="28"/>
          <w:szCs w:val="28"/>
        </w:rPr>
      </w:pPr>
      <w:r w:rsidRPr="00955711">
        <w:rPr>
          <w:rFonts w:ascii="標楷體" w:eastAsia="標楷體" w:hAnsi="標楷體" w:cs="BiauKai"/>
          <w:sz w:val="28"/>
          <w:szCs w:val="28"/>
        </w:rPr>
        <w:t>六、甲方或其他政府機關就該不動產有其他使用計畫，或因政府法令變更使用、實施國家政策、都市計畫、土地重劃等，致情事變更有收回必要時。</w:t>
      </w:r>
    </w:p>
    <w:p w:rsidR="00FF70C4" w:rsidRDefault="000C5F46" w:rsidP="00044E3F">
      <w:pPr>
        <w:pStyle w:val="10"/>
        <w:widowControl w:val="0"/>
        <w:pBdr>
          <w:top w:val="nil"/>
          <w:left w:val="nil"/>
          <w:bottom w:val="nil"/>
          <w:right w:val="nil"/>
          <w:between w:val="nil"/>
        </w:pBdr>
        <w:snapToGrid w:val="0"/>
        <w:spacing w:line="360" w:lineRule="exact"/>
        <w:ind w:left="1701" w:hanging="560"/>
        <w:jc w:val="both"/>
        <w:rPr>
          <w:rFonts w:ascii="標楷體" w:eastAsia="標楷體" w:hAnsi="標楷體" w:cs="BiauKai"/>
          <w:sz w:val="28"/>
          <w:szCs w:val="28"/>
        </w:rPr>
      </w:pPr>
      <w:r w:rsidRPr="00955711">
        <w:rPr>
          <w:rFonts w:ascii="標楷體" w:eastAsia="標楷體" w:hAnsi="標楷體" w:cs="BiauKai"/>
          <w:sz w:val="28"/>
          <w:szCs w:val="28"/>
        </w:rPr>
        <w:t>七、乙方死亡或受破產宣告時。</w:t>
      </w:r>
    </w:p>
    <w:p w:rsidR="00FF70C4" w:rsidRDefault="000C5F46" w:rsidP="00044E3F">
      <w:pPr>
        <w:pStyle w:val="10"/>
        <w:widowControl w:val="0"/>
        <w:pBdr>
          <w:top w:val="nil"/>
          <w:left w:val="nil"/>
          <w:bottom w:val="nil"/>
          <w:right w:val="nil"/>
          <w:between w:val="nil"/>
        </w:pBdr>
        <w:snapToGrid w:val="0"/>
        <w:spacing w:line="360" w:lineRule="exact"/>
        <w:ind w:left="1701" w:hanging="560"/>
        <w:jc w:val="both"/>
        <w:rPr>
          <w:rFonts w:ascii="標楷體" w:eastAsia="標楷體" w:hAnsi="標楷體" w:cs="BiauKai"/>
          <w:sz w:val="28"/>
          <w:szCs w:val="28"/>
        </w:rPr>
      </w:pPr>
      <w:r w:rsidRPr="00955711">
        <w:rPr>
          <w:rFonts w:ascii="標楷體" w:eastAsia="標楷體" w:hAnsi="標楷體" w:cs="BiauKai"/>
          <w:sz w:val="28"/>
          <w:szCs w:val="28"/>
        </w:rPr>
        <w:lastRenderedPageBreak/>
        <w:t>八、本契約標的物如因不可抗力而生之毀損滅失，乙方應即通知甲方查驗，經甲方查明確不能使用時，本契約即為終止。</w:t>
      </w:r>
    </w:p>
    <w:p w:rsidR="00FF70C4" w:rsidRDefault="000C5F46" w:rsidP="00044E3F">
      <w:pPr>
        <w:pStyle w:val="10"/>
        <w:widowControl w:val="0"/>
        <w:pBdr>
          <w:top w:val="nil"/>
          <w:left w:val="nil"/>
          <w:bottom w:val="nil"/>
          <w:right w:val="nil"/>
          <w:between w:val="nil"/>
        </w:pBdr>
        <w:snapToGrid w:val="0"/>
        <w:spacing w:line="360" w:lineRule="exact"/>
        <w:ind w:left="1701" w:hanging="560"/>
        <w:jc w:val="both"/>
        <w:rPr>
          <w:rFonts w:ascii="標楷體" w:eastAsia="標楷體" w:hAnsi="標楷體" w:cs="BiauKai"/>
          <w:sz w:val="28"/>
          <w:szCs w:val="28"/>
        </w:rPr>
      </w:pPr>
      <w:r w:rsidRPr="00955711">
        <w:rPr>
          <w:rFonts w:ascii="標楷體" w:eastAsia="標楷體" w:hAnsi="標楷體" w:cs="BiauKai"/>
          <w:sz w:val="28"/>
          <w:szCs w:val="28"/>
        </w:rPr>
        <w:t>九、乙方使用不動產有違反法令、本契約任何規定之情形或其他依法得為終止之情形。</w:t>
      </w:r>
    </w:p>
    <w:p w:rsidR="00FF70C4" w:rsidRDefault="000C5F46" w:rsidP="00044E3F">
      <w:pPr>
        <w:pStyle w:val="10"/>
        <w:widowControl w:val="0"/>
        <w:pBdr>
          <w:top w:val="nil"/>
          <w:left w:val="nil"/>
          <w:bottom w:val="nil"/>
          <w:right w:val="nil"/>
          <w:between w:val="nil"/>
        </w:pBdr>
        <w:snapToGrid w:val="0"/>
        <w:spacing w:line="360" w:lineRule="exact"/>
        <w:ind w:left="1701" w:hanging="560"/>
        <w:jc w:val="both"/>
        <w:rPr>
          <w:rFonts w:ascii="標楷體" w:eastAsia="標楷體" w:hAnsi="標楷體" w:cs="BiauKai"/>
          <w:sz w:val="28"/>
          <w:szCs w:val="28"/>
        </w:rPr>
      </w:pPr>
      <w:r w:rsidRPr="00955711">
        <w:rPr>
          <w:rFonts w:ascii="標楷體" w:eastAsia="標楷體" w:hAnsi="標楷體" w:cs="BiauKai"/>
          <w:sz w:val="28"/>
          <w:szCs w:val="28"/>
        </w:rPr>
        <w:t>十、乙方積欠</w:t>
      </w:r>
      <w:r w:rsidR="00B003C6" w:rsidRPr="00312620">
        <w:rPr>
          <w:rFonts w:ascii="標楷體" w:eastAsia="標楷體" w:hAnsi="標楷體" w:cs="BiauKai" w:hint="eastAsia"/>
          <w:color w:val="FF0000"/>
          <w:sz w:val="28"/>
          <w:szCs w:val="28"/>
        </w:rPr>
        <w:t>租金</w:t>
      </w:r>
      <w:r w:rsidRPr="00955711">
        <w:rPr>
          <w:rFonts w:ascii="標楷體" w:eastAsia="標楷體" w:hAnsi="標楷體" w:cs="BiauKai"/>
          <w:sz w:val="28"/>
          <w:szCs w:val="28"/>
        </w:rPr>
        <w:t>或其他費用達兩個月以上，經甲方書面通知乙方繳納而未繳納時。</w:t>
      </w:r>
    </w:p>
    <w:p w:rsidR="00FF70C4" w:rsidRDefault="000C5F46" w:rsidP="00044E3F">
      <w:pPr>
        <w:pStyle w:val="10"/>
        <w:widowControl w:val="0"/>
        <w:pBdr>
          <w:top w:val="nil"/>
          <w:left w:val="nil"/>
          <w:bottom w:val="nil"/>
          <w:right w:val="nil"/>
          <w:between w:val="nil"/>
        </w:pBdr>
        <w:snapToGrid w:val="0"/>
        <w:spacing w:line="360" w:lineRule="exact"/>
        <w:ind w:left="1701" w:hanging="560"/>
        <w:jc w:val="both"/>
        <w:rPr>
          <w:rFonts w:ascii="標楷體" w:eastAsia="標楷體" w:hAnsi="標楷體" w:cs="BiauKai"/>
          <w:sz w:val="28"/>
          <w:szCs w:val="28"/>
        </w:rPr>
      </w:pPr>
      <w:r w:rsidRPr="00955711">
        <w:rPr>
          <w:rFonts w:ascii="標楷體" w:eastAsia="標楷體" w:hAnsi="標楷體" w:cs="BiauKai"/>
          <w:sz w:val="28"/>
          <w:szCs w:val="28"/>
        </w:rPr>
        <w:t>十一、其它乙方違反本契約約定或相關法令規定時。</w:t>
      </w:r>
    </w:p>
    <w:p w:rsidR="00FF70C4" w:rsidRDefault="000C5F46" w:rsidP="00044E3F">
      <w:pPr>
        <w:pStyle w:val="10"/>
        <w:widowControl w:val="0"/>
        <w:pBdr>
          <w:top w:val="nil"/>
          <w:left w:val="nil"/>
          <w:bottom w:val="nil"/>
          <w:right w:val="nil"/>
          <w:between w:val="nil"/>
        </w:pBdr>
        <w:snapToGrid w:val="0"/>
        <w:spacing w:line="360" w:lineRule="exact"/>
        <w:ind w:left="1141"/>
        <w:jc w:val="both"/>
        <w:rPr>
          <w:rFonts w:ascii="標楷體" w:eastAsia="標楷體" w:hAnsi="標楷體" w:cs="BiauKai"/>
          <w:sz w:val="28"/>
          <w:szCs w:val="28"/>
        </w:rPr>
      </w:pPr>
      <w:r w:rsidRPr="00955711">
        <w:rPr>
          <w:rFonts w:ascii="標楷體" w:eastAsia="標楷體" w:hAnsi="標楷體" w:cs="BiauKai"/>
          <w:sz w:val="28"/>
          <w:szCs w:val="28"/>
        </w:rPr>
        <w:t>乙方不須使用本契約標</w:t>
      </w:r>
      <w:proofErr w:type="gramStart"/>
      <w:r w:rsidRPr="00955711">
        <w:rPr>
          <w:rFonts w:ascii="標楷體" w:eastAsia="標楷體" w:hAnsi="標楷體" w:cs="BiauKai"/>
          <w:sz w:val="28"/>
          <w:szCs w:val="28"/>
        </w:rPr>
        <w:t>的物時</w:t>
      </w:r>
      <w:proofErr w:type="gramEnd"/>
      <w:r w:rsidRPr="00955711">
        <w:rPr>
          <w:rFonts w:ascii="標楷體" w:eastAsia="標楷體" w:hAnsi="標楷體" w:cs="BiauKai"/>
          <w:sz w:val="28"/>
          <w:szCs w:val="28"/>
        </w:rPr>
        <w:t>，應於一個月前以書面通知甲方終止契約，已繳之</w:t>
      </w:r>
      <w:r w:rsidR="00312620" w:rsidRPr="00312620">
        <w:rPr>
          <w:rFonts w:ascii="標楷體" w:eastAsia="標楷體" w:hAnsi="標楷體" w:cs="BiauKai" w:hint="eastAsia"/>
          <w:color w:val="FF0000"/>
          <w:sz w:val="28"/>
          <w:szCs w:val="28"/>
        </w:rPr>
        <w:t>租金</w:t>
      </w:r>
      <w:r w:rsidRPr="00955711">
        <w:rPr>
          <w:rFonts w:ascii="標楷體" w:eastAsia="標楷體" w:hAnsi="標楷體" w:cs="BiauKai"/>
          <w:sz w:val="28"/>
          <w:szCs w:val="28"/>
        </w:rPr>
        <w:t>及代收租賃標的物所衍生費用，按當期未使用月數比例計算，無息退還，未滿一個月之日數，</w:t>
      </w:r>
      <w:proofErr w:type="gramStart"/>
      <w:r w:rsidRPr="00955711">
        <w:rPr>
          <w:rFonts w:ascii="標楷體" w:eastAsia="標楷體" w:hAnsi="標楷體" w:cs="BiauKai"/>
          <w:sz w:val="28"/>
          <w:szCs w:val="28"/>
        </w:rPr>
        <w:t>不予計</w:t>
      </w:r>
      <w:proofErr w:type="gramEnd"/>
      <w:r w:rsidRPr="00955711">
        <w:rPr>
          <w:rFonts w:ascii="標楷體" w:eastAsia="標楷體" w:hAnsi="標楷體" w:cs="BiauKai"/>
          <w:sz w:val="28"/>
          <w:szCs w:val="28"/>
        </w:rPr>
        <w:t>入。</w:t>
      </w:r>
    </w:p>
    <w:p w:rsidR="00FF70C4" w:rsidRDefault="000C5F46" w:rsidP="00044E3F">
      <w:pPr>
        <w:pStyle w:val="10"/>
        <w:widowControl w:val="0"/>
        <w:pBdr>
          <w:top w:val="nil"/>
          <w:left w:val="nil"/>
          <w:bottom w:val="nil"/>
          <w:right w:val="nil"/>
          <w:between w:val="nil"/>
        </w:pBdr>
        <w:snapToGrid w:val="0"/>
        <w:spacing w:line="360" w:lineRule="exact"/>
        <w:ind w:left="1141"/>
        <w:jc w:val="both"/>
        <w:rPr>
          <w:rFonts w:ascii="標楷體" w:eastAsia="標楷體" w:hAnsi="標楷體" w:cs="BiauKai"/>
          <w:sz w:val="28"/>
          <w:szCs w:val="28"/>
        </w:rPr>
      </w:pPr>
      <w:r w:rsidRPr="00955711">
        <w:rPr>
          <w:rFonts w:ascii="標楷體" w:eastAsia="標楷體" w:hAnsi="標楷體" w:cs="BiauKai"/>
          <w:sz w:val="28"/>
          <w:szCs w:val="28"/>
        </w:rPr>
        <w:t>本契約標的物如因不可抗力而生之毀損滅失，乙方應即通知甲方查驗，經甲方查明確不能使用時，本契約即為終止。</w:t>
      </w:r>
    </w:p>
    <w:p w:rsidR="00372A6B" w:rsidRDefault="000C5F46" w:rsidP="00044E3F">
      <w:pPr>
        <w:pStyle w:val="10"/>
        <w:widowControl w:val="0"/>
        <w:pBdr>
          <w:top w:val="nil"/>
          <w:left w:val="nil"/>
          <w:bottom w:val="nil"/>
          <w:right w:val="nil"/>
          <w:between w:val="nil"/>
        </w:pBdr>
        <w:snapToGrid w:val="0"/>
        <w:spacing w:line="360" w:lineRule="exact"/>
        <w:ind w:left="1141"/>
        <w:jc w:val="both"/>
        <w:rPr>
          <w:rFonts w:ascii="標楷體" w:eastAsia="標楷體" w:hAnsi="標楷體" w:cs="BiauKai"/>
          <w:sz w:val="28"/>
          <w:szCs w:val="28"/>
        </w:rPr>
      </w:pPr>
      <w:r w:rsidRPr="00955711">
        <w:rPr>
          <w:rFonts w:ascii="標楷體" w:eastAsia="標楷體" w:hAnsi="標楷體" w:cs="BiauKai"/>
          <w:sz w:val="28"/>
          <w:szCs w:val="28"/>
        </w:rPr>
        <w:t>本契約使用期屆滿後，除雙方另行續約外，契約關係當然消滅，</w:t>
      </w:r>
      <w:proofErr w:type="gramStart"/>
      <w:r w:rsidRPr="00955711">
        <w:rPr>
          <w:rFonts w:ascii="標楷體" w:eastAsia="標楷體" w:hAnsi="標楷體" w:cs="BiauKai"/>
          <w:sz w:val="28"/>
          <w:szCs w:val="28"/>
        </w:rPr>
        <w:t>不</w:t>
      </w:r>
      <w:proofErr w:type="gramEnd"/>
      <w:r w:rsidRPr="00955711">
        <w:rPr>
          <w:rFonts w:ascii="標楷體" w:eastAsia="標楷體" w:hAnsi="標楷體" w:cs="BiauKai"/>
          <w:sz w:val="28"/>
          <w:szCs w:val="28"/>
        </w:rPr>
        <w:t>另為通知。</w:t>
      </w:r>
    </w:p>
    <w:p w:rsidR="0002405D" w:rsidRPr="00955711" w:rsidRDefault="000C5F46" w:rsidP="00044E3F">
      <w:pPr>
        <w:pStyle w:val="10"/>
        <w:widowControl w:val="0"/>
        <w:pBdr>
          <w:top w:val="nil"/>
          <w:left w:val="nil"/>
          <w:bottom w:val="nil"/>
          <w:right w:val="nil"/>
          <w:between w:val="nil"/>
        </w:pBdr>
        <w:snapToGrid w:val="0"/>
        <w:spacing w:line="360" w:lineRule="exact"/>
        <w:ind w:left="1141"/>
        <w:jc w:val="both"/>
        <w:rPr>
          <w:rFonts w:ascii="標楷體" w:eastAsia="標楷體" w:hAnsi="標楷體" w:cs="BiauKai"/>
          <w:sz w:val="28"/>
          <w:szCs w:val="28"/>
        </w:rPr>
      </w:pPr>
      <w:r w:rsidRPr="00955711">
        <w:rPr>
          <w:rFonts w:ascii="標楷體" w:eastAsia="標楷體" w:hAnsi="標楷體" w:cs="BiauKai"/>
          <w:sz w:val="28"/>
          <w:szCs w:val="28"/>
        </w:rPr>
        <w:t>本契約終止時，乙方不得要求甲方給付搬遷費或任何補償。</w:t>
      </w:r>
    </w:p>
    <w:p w:rsidR="0002405D" w:rsidRPr="00955711" w:rsidRDefault="000C5F46" w:rsidP="00044E3F">
      <w:pPr>
        <w:pStyle w:val="10"/>
        <w:widowControl w:val="0"/>
        <w:pBdr>
          <w:top w:val="nil"/>
          <w:left w:val="nil"/>
          <w:bottom w:val="nil"/>
          <w:right w:val="nil"/>
          <w:between w:val="nil"/>
        </w:pBdr>
        <w:snapToGrid w:val="0"/>
        <w:spacing w:line="360" w:lineRule="exact"/>
        <w:jc w:val="both"/>
        <w:rPr>
          <w:rFonts w:ascii="標楷體" w:eastAsia="標楷體" w:hAnsi="標楷體" w:cs="BiauKai"/>
          <w:sz w:val="28"/>
          <w:szCs w:val="28"/>
        </w:rPr>
      </w:pPr>
      <w:r w:rsidRPr="00955711">
        <w:rPr>
          <w:rFonts w:ascii="標楷體" w:eastAsia="標楷體" w:hAnsi="標楷體" w:cs="BiauKai"/>
          <w:sz w:val="28"/>
          <w:szCs w:val="28"/>
        </w:rPr>
        <w:t>第十條  回復原狀及交還不動產</w:t>
      </w:r>
    </w:p>
    <w:p w:rsidR="0002405D" w:rsidRPr="00955711" w:rsidRDefault="000C5F46" w:rsidP="00044E3F">
      <w:pPr>
        <w:pStyle w:val="10"/>
        <w:widowControl w:val="0"/>
        <w:pBdr>
          <w:top w:val="nil"/>
          <w:left w:val="nil"/>
          <w:bottom w:val="nil"/>
          <w:right w:val="nil"/>
          <w:between w:val="nil"/>
        </w:pBdr>
        <w:snapToGrid w:val="0"/>
        <w:spacing w:line="360" w:lineRule="exact"/>
        <w:ind w:left="1134"/>
        <w:jc w:val="both"/>
        <w:rPr>
          <w:rFonts w:ascii="標楷體" w:eastAsia="標楷體" w:hAnsi="標楷體" w:cs="BiauKai"/>
          <w:sz w:val="28"/>
          <w:szCs w:val="28"/>
        </w:rPr>
      </w:pPr>
      <w:r w:rsidRPr="00955711">
        <w:rPr>
          <w:rFonts w:ascii="標楷體" w:eastAsia="標楷體" w:hAnsi="標楷體" w:cs="BiauKai"/>
          <w:sz w:val="28"/>
          <w:szCs w:val="28"/>
        </w:rPr>
        <w:t>乙方對租賃房地應盡善良保管責任，如房屋損毀，應於7日曆天內通知甲方查驗，其因乙方之故意或過失所致者，並</w:t>
      </w:r>
      <w:proofErr w:type="gramStart"/>
      <w:r w:rsidRPr="00955711">
        <w:rPr>
          <w:rFonts w:ascii="標楷體" w:eastAsia="標楷體" w:hAnsi="標楷體" w:cs="BiauKai"/>
          <w:sz w:val="28"/>
          <w:szCs w:val="28"/>
        </w:rPr>
        <w:t>應照甲方</w:t>
      </w:r>
      <w:proofErr w:type="gramEnd"/>
      <w:r w:rsidRPr="00955711">
        <w:rPr>
          <w:rFonts w:ascii="標楷體" w:eastAsia="標楷體" w:hAnsi="標楷體" w:cs="BiauKai"/>
          <w:sz w:val="28"/>
          <w:szCs w:val="28"/>
        </w:rPr>
        <w:t>規定價格賠償或按原狀修復，作為賠償，租約到期或終止時不得要求補償。租賃土地如有下列情形之</w:t>
      </w:r>
      <w:proofErr w:type="gramStart"/>
      <w:r w:rsidRPr="00955711">
        <w:rPr>
          <w:rFonts w:ascii="標楷體" w:eastAsia="標楷體" w:hAnsi="標楷體" w:cs="BiauKai"/>
          <w:sz w:val="28"/>
          <w:szCs w:val="28"/>
        </w:rPr>
        <w:t>一</w:t>
      </w:r>
      <w:proofErr w:type="gramEnd"/>
      <w:r w:rsidRPr="00955711">
        <w:rPr>
          <w:rFonts w:ascii="標楷體" w:eastAsia="標楷體" w:hAnsi="標楷體" w:cs="BiauKai"/>
          <w:sz w:val="28"/>
          <w:szCs w:val="28"/>
        </w:rPr>
        <w:t>者，無論為乙方所為或第三人所為，乙</w:t>
      </w:r>
      <w:proofErr w:type="gramStart"/>
      <w:r w:rsidRPr="00955711">
        <w:rPr>
          <w:rFonts w:ascii="標楷體" w:eastAsia="標楷體" w:hAnsi="標楷體" w:cs="BiauKai"/>
          <w:sz w:val="28"/>
          <w:szCs w:val="28"/>
        </w:rPr>
        <w:t>方均應負</w:t>
      </w:r>
      <w:proofErr w:type="gramEnd"/>
      <w:r w:rsidRPr="00955711">
        <w:rPr>
          <w:rFonts w:ascii="標楷體" w:eastAsia="標楷體" w:hAnsi="標楷體" w:cs="BiauKai"/>
          <w:sz w:val="28"/>
          <w:szCs w:val="28"/>
        </w:rPr>
        <w:t>回復原狀之義務：</w:t>
      </w:r>
      <w:r w:rsidR="00FF70C4">
        <w:rPr>
          <w:rFonts w:ascii="標楷體" w:eastAsia="標楷體" w:hAnsi="標楷體" w:cs="BiauKai" w:hint="eastAsia"/>
          <w:sz w:val="28"/>
          <w:szCs w:val="28"/>
        </w:rPr>
        <w:t>（</w:t>
      </w:r>
      <w:r w:rsidRPr="00955711">
        <w:rPr>
          <w:rFonts w:ascii="標楷體" w:eastAsia="標楷體" w:hAnsi="標楷體" w:cs="BiauKai"/>
          <w:sz w:val="28"/>
          <w:szCs w:val="28"/>
        </w:rPr>
        <w:t>一</w:t>
      </w:r>
      <w:r w:rsidR="00FF70C4">
        <w:rPr>
          <w:rFonts w:ascii="標楷體" w:eastAsia="標楷體" w:hAnsi="標楷體" w:cs="BiauKai" w:hint="eastAsia"/>
          <w:sz w:val="28"/>
          <w:szCs w:val="28"/>
        </w:rPr>
        <w:t>）</w:t>
      </w:r>
      <w:r w:rsidRPr="00955711">
        <w:rPr>
          <w:rFonts w:ascii="標楷體" w:eastAsia="標楷體" w:hAnsi="標楷體" w:cs="BiauKai"/>
          <w:sz w:val="28"/>
          <w:szCs w:val="28"/>
        </w:rPr>
        <w:t>堆置雜物</w:t>
      </w:r>
      <w:r w:rsidR="00FF70C4">
        <w:rPr>
          <w:rFonts w:ascii="標楷體" w:eastAsia="標楷體" w:hAnsi="標楷體" w:cs="BiauKai" w:hint="eastAsia"/>
          <w:sz w:val="28"/>
          <w:szCs w:val="28"/>
        </w:rPr>
        <w:t>、（</w:t>
      </w:r>
      <w:r w:rsidRPr="00955711">
        <w:rPr>
          <w:rFonts w:ascii="標楷體" w:eastAsia="標楷體" w:hAnsi="標楷體" w:cs="BiauKai"/>
          <w:sz w:val="28"/>
          <w:szCs w:val="28"/>
        </w:rPr>
        <w:t>二</w:t>
      </w:r>
      <w:r w:rsidR="00FF70C4">
        <w:rPr>
          <w:rFonts w:ascii="標楷體" w:eastAsia="標楷體" w:hAnsi="標楷體" w:cs="BiauKai" w:hint="eastAsia"/>
          <w:sz w:val="28"/>
          <w:szCs w:val="28"/>
        </w:rPr>
        <w:t>）</w:t>
      </w:r>
      <w:r w:rsidRPr="00955711">
        <w:rPr>
          <w:rFonts w:ascii="標楷體" w:eastAsia="標楷體" w:hAnsi="標楷體" w:cs="BiauKai"/>
          <w:sz w:val="28"/>
          <w:szCs w:val="28"/>
        </w:rPr>
        <w:t>掩埋廢棄物</w:t>
      </w:r>
      <w:r w:rsidR="00FF70C4">
        <w:rPr>
          <w:rFonts w:ascii="標楷體" w:eastAsia="標楷體" w:hAnsi="標楷體" w:cs="BiauKai" w:hint="eastAsia"/>
          <w:sz w:val="28"/>
          <w:szCs w:val="28"/>
        </w:rPr>
        <w:t>、（</w:t>
      </w:r>
      <w:r w:rsidRPr="00955711">
        <w:rPr>
          <w:rFonts w:ascii="標楷體" w:eastAsia="標楷體" w:hAnsi="標楷體" w:cs="BiauKai"/>
          <w:sz w:val="28"/>
          <w:szCs w:val="28"/>
        </w:rPr>
        <w:t>三</w:t>
      </w:r>
      <w:r w:rsidR="00FF70C4">
        <w:rPr>
          <w:rFonts w:ascii="標楷體" w:eastAsia="標楷體" w:hAnsi="標楷體" w:cs="BiauKai" w:hint="eastAsia"/>
          <w:sz w:val="28"/>
          <w:szCs w:val="28"/>
        </w:rPr>
        <w:t>）</w:t>
      </w:r>
      <w:r w:rsidRPr="00955711">
        <w:rPr>
          <w:rFonts w:ascii="標楷體" w:eastAsia="標楷體" w:hAnsi="標楷體" w:cs="BiauKai"/>
          <w:sz w:val="28"/>
          <w:szCs w:val="28"/>
        </w:rPr>
        <w:t>採取土石</w:t>
      </w:r>
      <w:r w:rsidR="00FF70C4">
        <w:rPr>
          <w:rFonts w:ascii="標楷體" w:eastAsia="標楷體" w:hAnsi="標楷體" w:cs="BiauKai" w:hint="eastAsia"/>
          <w:sz w:val="28"/>
          <w:szCs w:val="28"/>
        </w:rPr>
        <w:t>、（</w:t>
      </w:r>
      <w:r w:rsidRPr="00955711">
        <w:rPr>
          <w:rFonts w:ascii="標楷體" w:eastAsia="標楷體" w:hAnsi="標楷體" w:cs="BiauKai"/>
          <w:sz w:val="28"/>
          <w:szCs w:val="28"/>
        </w:rPr>
        <w:t>四</w:t>
      </w:r>
      <w:r w:rsidR="00FF70C4">
        <w:rPr>
          <w:rFonts w:ascii="標楷體" w:eastAsia="標楷體" w:hAnsi="標楷體" w:cs="BiauKai" w:hint="eastAsia"/>
          <w:sz w:val="28"/>
          <w:szCs w:val="28"/>
        </w:rPr>
        <w:t>）</w:t>
      </w:r>
      <w:r w:rsidRPr="00955711">
        <w:rPr>
          <w:rFonts w:ascii="標楷體" w:eastAsia="標楷體" w:hAnsi="標楷體" w:cs="BiauKai"/>
          <w:sz w:val="28"/>
          <w:szCs w:val="28"/>
        </w:rPr>
        <w:t>破壞水土保持</w:t>
      </w:r>
      <w:r w:rsidR="00FF70C4">
        <w:rPr>
          <w:rFonts w:ascii="標楷體" w:eastAsia="標楷體" w:hAnsi="標楷體" w:cs="BiauKai" w:hint="eastAsia"/>
          <w:sz w:val="28"/>
          <w:szCs w:val="28"/>
        </w:rPr>
        <w:t>、（</w:t>
      </w:r>
      <w:r w:rsidRPr="00955711">
        <w:rPr>
          <w:rFonts w:ascii="標楷體" w:eastAsia="標楷體" w:hAnsi="標楷體" w:cs="BiauKai"/>
          <w:sz w:val="28"/>
          <w:szCs w:val="28"/>
        </w:rPr>
        <w:t>五</w:t>
      </w:r>
      <w:r w:rsidR="00FF70C4">
        <w:rPr>
          <w:rFonts w:ascii="標楷體" w:eastAsia="標楷體" w:hAnsi="標楷體" w:cs="BiauKai" w:hint="eastAsia"/>
          <w:sz w:val="28"/>
          <w:szCs w:val="28"/>
        </w:rPr>
        <w:t>）</w:t>
      </w:r>
      <w:r w:rsidRPr="00955711">
        <w:rPr>
          <w:rFonts w:ascii="標楷體" w:eastAsia="標楷體" w:hAnsi="標楷體" w:cs="BiauKai"/>
          <w:sz w:val="28"/>
          <w:szCs w:val="28"/>
        </w:rPr>
        <w:t>其他違反租賃物之效能之使用</w:t>
      </w:r>
      <w:r w:rsidR="00FF70C4">
        <w:rPr>
          <w:rFonts w:ascii="標楷體" w:eastAsia="標楷體" w:hAnsi="標楷體" w:cs="BiauKai" w:hint="eastAsia"/>
          <w:sz w:val="28"/>
          <w:szCs w:val="28"/>
        </w:rPr>
        <w:t>。</w:t>
      </w:r>
    </w:p>
    <w:p w:rsidR="0002405D" w:rsidRPr="00955711" w:rsidRDefault="000C5F46" w:rsidP="00044E3F">
      <w:pPr>
        <w:pStyle w:val="10"/>
        <w:widowControl w:val="0"/>
        <w:pBdr>
          <w:top w:val="nil"/>
          <w:left w:val="nil"/>
          <w:bottom w:val="nil"/>
          <w:right w:val="nil"/>
          <w:between w:val="nil"/>
        </w:pBdr>
        <w:snapToGrid w:val="0"/>
        <w:spacing w:line="360" w:lineRule="exact"/>
        <w:ind w:left="1797" w:hanging="1797"/>
        <w:jc w:val="both"/>
        <w:rPr>
          <w:rFonts w:ascii="標楷體" w:eastAsia="標楷體" w:hAnsi="標楷體" w:cs="BiauKai"/>
          <w:sz w:val="28"/>
          <w:szCs w:val="28"/>
        </w:rPr>
      </w:pPr>
      <w:r w:rsidRPr="00955711">
        <w:rPr>
          <w:rFonts w:ascii="標楷體" w:eastAsia="標楷體" w:hAnsi="標楷體" w:cs="BiauKai"/>
          <w:sz w:val="28"/>
          <w:szCs w:val="28"/>
        </w:rPr>
        <w:t>第十一條  違約責任</w:t>
      </w:r>
    </w:p>
    <w:p w:rsidR="00176486" w:rsidRDefault="000C5F46" w:rsidP="00044E3F">
      <w:pPr>
        <w:pStyle w:val="10"/>
        <w:widowControl w:val="0"/>
        <w:pBdr>
          <w:top w:val="nil"/>
          <w:left w:val="nil"/>
          <w:bottom w:val="nil"/>
          <w:right w:val="nil"/>
          <w:between w:val="nil"/>
        </w:pBdr>
        <w:snapToGrid w:val="0"/>
        <w:spacing w:line="360" w:lineRule="exact"/>
        <w:ind w:leftChars="591" w:left="1984" w:hangingChars="202" w:hanging="566"/>
        <w:jc w:val="both"/>
        <w:rPr>
          <w:rFonts w:ascii="標楷體" w:eastAsia="標楷體" w:hAnsi="標楷體" w:cs="BiauKai"/>
          <w:sz w:val="28"/>
          <w:szCs w:val="28"/>
        </w:rPr>
      </w:pPr>
      <w:r w:rsidRPr="00955711">
        <w:rPr>
          <w:rFonts w:ascii="標楷體" w:eastAsia="標楷體" w:hAnsi="標楷體" w:cs="BiauKai"/>
          <w:sz w:val="28"/>
          <w:szCs w:val="28"/>
        </w:rPr>
        <w:t>一、乙方未依約定期限繳付各期</w:t>
      </w:r>
      <w:r w:rsidR="00312620" w:rsidRPr="00312620">
        <w:rPr>
          <w:rFonts w:ascii="標楷體" w:eastAsia="標楷體" w:hAnsi="標楷體" w:cs="BiauKai" w:hint="eastAsia"/>
          <w:color w:val="FF0000"/>
          <w:sz w:val="28"/>
          <w:szCs w:val="28"/>
        </w:rPr>
        <w:t>租金</w:t>
      </w:r>
      <w:r w:rsidRPr="00955711">
        <w:rPr>
          <w:rFonts w:ascii="標楷體" w:eastAsia="標楷體" w:hAnsi="標楷體" w:cs="BiauKai"/>
          <w:sz w:val="28"/>
          <w:szCs w:val="28"/>
        </w:rPr>
        <w:t xml:space="preserve">（土地及房屋）及代收租    </w:t>
      </w:r>
      <w:proofErr w:type="gramStart"/>
      <w:r w:rsidRPr="00955711">
        <w:rPr>
          <w:rFonts w:ascii="標楷體" w:eastAsia="標楷體" w:hAnsi="標楷體" w:cs="BiauKai"/>
          <w:sz w:val="28"/>
          <w:szCs w:val="28"/>
        </w:rPr>
        <w:t>賃</w:t>
      </w:r>
      <w:proofErr w:type="gramEnd"/>
      <w:r w:rsidRPr="00955711">
        <w:rPr>
          <w:rFonts w:ascii="標楷體" w:eastAsia="標楷體" w:hAnsi="標楷體" w:cs="BiauKai"/>
          <w:sz w:val="28"/>
          <w:szCs w:val="28"/>
        </w:rPr>
        <w:t>標的物所衍生費用（水費、電費(含空調</w:t>
      </w:r>
      <w:r w:rsidR="00176486">
        <w:rPr>
          <w:rFonts w:ascii="標楷體" w:eastAsia="標楷體" w:hAnsi="標楷體" w:cs="BiauKai"/>
          <w:sz w:val="28"/>
          <w:szCs w:val="28"/>
        </w:rPr>
        <w:t>)</w:t>
      </w:r>
      <w:r w:rsidRPr="00955711">
        <w:rPr>
          <w:rFonts w:ascii="標楷體" w:eastAsia="標楷體" w:hAnsi="標楷體" w:cs="BiauKai"/>
          <w:sz w:val="28"/>
          <w:szCs w:val="28"/>
        </w:rPr>
        <w:t>、清潔垃圾費及病媒消毒費等）時，應支付甲方懲罰性違約金，其違約金之計算方法如下：</w:t>
      </w:r>
    </w:p>
    <w:p w:rsidR="00176486" w:rsidRDefault="00BC0F58" w:rsidP="00044E3F">
      <w:pPr>
        <w:pStyle w:val="10"/>
        <w:widowControl w:val="0"/>
        <w:pBdr>
          <w:top w:val="nil"/>
          <w:left w:val="nil"/>
          <w:bottom w:val="nil"/>
          <w:right w:val="nil"/>
          <w:between w:val="nil"/>
        </w:pBdr>
        <w:snapToGrid w:val="0"/>
        <w:spacing w:line="360" w:lineRule="exact"/>
        <w:ind w:leftChars="831" w:left="2834" w:hangingChars="300" w:hanging="840"/>
        <w:jc w:val="both"/>
        <w:rPr>
          <w:rFonts w:ascii="標楷體" w:eastAsia="標楷體" w:hAnsi="標楷體" w:cs="BiauKai"/>
          <w:sz w:val="28"/>
          <w:szCs w:val="28"/>
        </w:rPr>
      </w:pPr>
      <w:r>
        <w:rPr>
          <w:rFonts w:ascii="標楷體" w:eastAsia="標楷體" w:hAnsi="標楷體" w:cs="BiauKai" w:hint="eastAsia"/>
          <w:sz w:val="28"/>
          <w:szCs w:val="28"/>
        </w:rPr>
        <w:t>（</w:t>
      </w:r>
      <w:r w:rsidR="000C5F46" w:rsidRPr="00955711">
        <w:rPr>
          <w:rFonts w:ascii="標楷體" w:eastAsia="標楷體" w:hAnsi="標楷體" w:cs="BiauKai"/>
          <w:sz w:val="28"/>
          <w:szCs w:val="28"/>
        </w:rPr>
        <w:t>一</w:t>
      </w:r>
      <w:r>
        <w:rPr>
          <w:rFonts w:ascii="標楷體" w:eastAsia="標楷體" w:hAnsi="標楷體" w:cs="BiauKai" w:hint="eastAsia"/>
          <w:sz w:val="28"/>
          <w:szCs w:val="28"/>
        </w:rPr>
        <w:t>）</w:t>
      </w:r>
      <w:r w:rsidR="000C5F46" w:rsidRPr="00955711">
        <w:rPr>
          <w:rFonts w:ascii="標楷體" w:eastAsia="標楷體" w:hAnsi="標楷體" w:cs="BiauKai"/>
          <w:sz w:val="28"/>
          <w:szCs w:val="28"/>
        </w:rPr>
        <w:t>逾期未滿一個月者，為該期</w:t>
      </w:r>
      <w:r w:rsidR="00312620" w:rsidRPr="00312620">
        <w:rPr>
          <w:rFonts w:ascii="標楷體" w:eastAsia="標楷體" w:hAnsi="標楷體" w:cs="BiauKai" w:hint="eastAsia"/>
          <w:color w:val="FF0000"/>
          <w:sz w:val="28"/>
          <w:szCs w:val="28"/>
        </w:rPr>
        <w:t>租金</w:t>
      </w:r>
      <w:r w:rsidR="000C5F46" w:rsidRPr="00955711">
        <w:rPr>
          <w:rFonts w:ascii="標楷體" w:eastAsia="標楷體" w:hAnsi="標楷體" w:cs="BiauKai"/>
          <w:sz w:val="28"/>
          <w:szCs w:val="28"/>
        </w:rPr>
        <w:t>及代收租賃標的物所衍生費用</w:t>
      </w:r>
      <w:r>
        <w:rPr>
          <w:rFonts w:ascii="標楷體" w:eastAsia="標楷體" w:hAnsi="標楷體" w:cs="BiauKai" w:hint="eastAsia"/>
          <w:sz w:val="28"/>
          <w:szCs w:val="28"/>
        </w:rPr>
        <w:t>（</w:t>
      </w:r>
      <w:r w:rsidR="000C5F46" w:rsidRPr="00955711">
        <w:rPr>
          <w:rFonts w:ascii="標楷體" w:eastAsia="標楷體" w:hAnsi="標楷體" w:cs="BiauKai"/>
          <w:sz w:val="28"/>
          <w:szCs w:val="28"/>
        </w:rPr>
        <w:t>不含地價稅、房屋稅</w:t>
      </w:r>
      <w:r w:rsidR="005879DB">
        <w:rPr>
          <w:rFonts w:ascii="標楷體" w:eastAsia="標楷體" w:hAnsi="標楷體" w:cs="BiauKai" w:hint="eastAsia"/>
          <w:sz w:val="28"/>
          <w:szCs w:val="28"/>
        </w:rPr>
        <w:t>）</w:t>
      </w:r>
      <w:r w:rsidR="000C5F46" w:rsidRPr="00955711">
        <w:rPr>
          <w:rFonts w:ascii="標楷體" w:eastAsia="標楷體" w:hAnsi="標楷體" w:cs="BiauKai"/>
          <w:sz w:val="28"/>
          <w:szCs w:val="28"/>
        </w:rPr>
        <w:t>之百分之二。</w:t>
      </w:r>
    </w:p>
    <w:p w:rsidR="00176486" w:rsidRDefault="00BC0F58" w:rsidP="00044E3F">
      <w:pPr>
        <w:pStyle w:val="10"/>
        <w:widowControl w:val="0"/>
        <w:pBdr>
          <w:top w:val="nil"/>
          <w:left w:val="nil"/>
          <w:bottom w:val="nil"/>
          <w:right w:val="nil"/>
          <w:between w:val="nil"/>
        </w:pBdr>
        <w:snapToGrid w:val="0"/>
        <w:spacing w:line="360" w:lineRule="exact"/>
        <w:ind w:leftChars="831" w:left="2834" w:hangingChars="300" w:hanging="840"/>
        <w:jc w:val="both"/>
        <w:rPr>
          <w:rFonts w:ascii="標楷體" w:eastAsia="標楷體" w:hAnsi="標楷體" w:cs="BiauKai"/>
          <w:sz w:val="28"/>
          <w:szCs w:val="28"/>
        </w:rPr>
      </w:pPr>
      <w:r>
        <w:rPr>
          <w:rFonts w:ascii="標楷體" w:eastAsia="標楷體" w:hAnsi="標楷體" w:cs="BiauKai" w:hint="eastAsia"/>
          <w:sz w:val="28"/>
          <w:szCs w:val="28"/>
        </w:rPr>
        <w:t>（</w:t>
      </w:r>
      <w:r w:rsidR="000C5F46" w:rsidRPr="00955711">
        <w:rPr>
          <w:rFonts w:ascii="標楷體" w:eastAsia="標楷體" w:hAnsi="標楷體" w:cs="BiauKai"/>
          <w:sz w:val="28"/>
          <w:szCs w:val="28"/>
        </w:rPr>
        <w:t>二</w:t>
      </w:r>
      <w:r>
        <w:rPr>
          <w:rFonts w:ascii="標楷體" w:eastAsia="標楷體" w:hAnsi="標楷體" w:cs="BiauKai" w:hint="eastAsia"/>
          <w:sz w:val="28"/>
          <w:szCs w:val="28"/>
        </w:rPr>
        <w:t>）</w:t>
      </w:r>
      <w:r w:rsidR="000C5F46" w:rsidRPr="00955711">
        <w:rPr>
          <w:rFonts w:ascii="標楷體" w:eastAsia="標楷體" w:hAnsi="標楷體" w:cs="BiauKai"/>
          <w:sz w:val="28"/>
          <w:szCs w:val="28"/>
        </w:rPr>
        <w:t>逾期一個月以上未滿二個月者，為該期</w:t>
      </w:r>
      <w:r w:rsidR="00312620" w:rsidRPr="00312620">
        <w:rPr>
          <w:rFonts w:ascii="標楷體" w:eastAsia="標楷體" w:hAnsi="標楷體" w:cs="BiauKai" w:hint="eastAsia"/>
          <w:color w:val="FF0000"/>
          <w:sz w:val="28"/>
          <w:szCs w:val="28"/>
        </w:rPr>
        <w:t>租金</w:t>
      </w:r>
      <w:r w:rsidR="000C5F46" w:rsidRPr="00955711">
        <w:rPr>
          <w:rFonts w:ascii="標楷體" w:eastAsia="標楷體" w:hAnsi="標楷體" w:cs="BiauKai"/>
          <w:sz w:val="28"/>
          <w:szCs w:val="28"/>
        </w:rPr>
        <w:t>及代收租賃標的物所衍生費用</w:t>
      </w:r>
      <w:r w:rsidR="005879DB">
        <w:rPr>
          <w:rFonts w:ascii="標楷體" w:eastAsia="標楷體" w:hAnsi="標楷體" w:cs="BiauKai" w:hint="eastAsia"/>
          <w:sz w:val="28"/>
          <w:szCs w:val="28"/>
        </w:rPr>
        <w:t>（</w:t>
      </w:r>
      <w:r w:rsidR="000C5F46" w:rsidRPr="00955711">
        <w:rPr>
          <w:rFonts w:ascii="標楷體" w:eastAsia="標楷體" w:hAnsi="標楷體" w:cs="BiauKai"/>
          <w:sz w:val="28"/>
          <w:szCs w:val="28"/>
        </w:rPr>
        <w:t>不含地價稅、房屋稅</w:t>
      </w:r>
      <w:r w:rsidR="005879DB">
        <w:rPr>
          <w:rFonts w:ascii="標楷體" w:eastAsia="標楷體" w:hAnsi="標楷體" w:cs="BiauKai" w:hint="eastAsia"/>
          <w:sz w:val="28"/>
          <w:szCs w:val="28"/>
        </w:rPr>
        <w:t>）</w:t>
      </w:r>
      <w:r w:rsidR="000C5F46" w:rsidRPr="00955711">
        <w:rPr>
          <w:rFonts w:ascii="標楷體" w:eastAsia="標楷體" w:hAnsi="標楷體" w:cs="BiauKai"/>
          <w:sz w:val="28"/>
          <w:szCs w:val="28"/>
        </w:rPr>
        <w:t>之百分之五。</w:t>
      </w:r>
    </w:p>
    <w:p w:rsidR="00176486" w:rsidRDefault="00176486" w:rsidP="00044E3F">
      <w:pPr>
        <w:pStyle w:val="10"/>
        <w:widowControl w:val="0"/>
        <w:pBdr>
          <w:top w:val="nil"/>
          <w:left w:val="nil"/>
          <w:bottom w:val="nil"/>
          <w:right w:val="nil"/>
          <w:between w:val="nil"/>
        </w:pBdr>
        <w:snapToGrid w:val="0"/>
        <w:spacing w:line="360" w:lineRule="exact"/>
        <w:ind w:leftChars="831" w:left="2834" w:hangingChars="300" w:hanging="840"/>
        <w:jc w:val="both"/>
        <w:rPr>
          <w:rFonts w:ascii="標楷體" w:eastAsia="標楷體" w:hAnsi="標楷體" w:cs="BiauKai"/>
          <w:sz w:val="28"/>
          <w:szCs w:val="28"/>
        </w:rPr>
      </w:pPr>
      <w:r>
        <w:rPr>
          <w:rFonts w:ascii="標楷體" w:eastAsia="標楷體" w:hAnsi="標楷體" w:cs="BiauKai" w:hint="eastAsia"/>
          <w:sz w:val="28"/>
          <w:szCs w:val="28"/>
        </w:rPr>
        <w:t>（</w:t>
      </w:r>
      <w:r w:rsidR="000C5F46" w:rsidRPr="00955711">
        <w:rPr>
          <w:rFonts w:ascii="標楷體" w:eastAsia="標楷體" w:hAnsi="標楷體" w:cs="BiauKai"/>
          <w:sz w:val="28"/>
          <w:szCs w:val="28"/>
        </w:rPr>
        <w:t>三</w:t>
      </w:r>
      <w:r>
        <w:rPr>
          <w:rFonts w:ascii="標楷體" w:eastAsia="標楷體" w:hAnsi="標楷體" w:cs="BiauKai" w:hint="eastAsia"/>
          <w:sz w:val="28"/>
          <w:szCs w:val="28"/>
        </w:rPr>
        <w:t>）</w:t>
      </w:r>
      <w:r w:rsidR="000C5F46" w:rsidRPr="00955711">
        <w:rPr>
          <w:rFonts w:ascii="標楷體" w:eastAsia="標楷體" w:hAnsi="標楷體" w:cs="BiauKai"/>
          <w:sz w:val="28"/>
          <w:szCs w:val="28"/>
        </w:rPr>
        <w:t>逾期二個月以上未滿三個月者，為該期</w:t>
      </w:r>
      <w:r w:rsidR="00312620" w:rsidRPr="00312620">
        <w:rPr>
          <w:rFonts w:ascii="標楷體" w:eastAsia="標楷體" w:hAnsi="標楷體" w:cs="BiauKai" w:hint="eastAsia"/>
          <w:color w:val="FF0000"/>
          <w:sz w:val="28"/>
          <w:szCs w:val="28"/>
        </w:rPr>
        <w:t>租金</w:t>
      </w:r>
      <w:r w:rsidR="000C5F46" w:rsidRPr="00955711">
        <w:rPr>
          <w:rFonts w:ascii="標楷體" w:eastAsia="標楷體" w:hAnsi="標楷體" w:cs="BiauKai"/>
          <w:sz w:val="28"/>
          <w:szCs w:val="28"/>
        </w:rPr>
        <w:t>及代收租賃標的物所衍生費用</w:t>
      </w:r>
      <w:r w:rsidR="005879DB">
        <w:rPr>
          <w:rFonts w:ascii="標楷體" w:eastAsia="標楷體" w:hAnsi="標楷體" w:cs="BiauKai" w:hint="eastAsia"/>
          <w:sz w:val="28"/>
          <w:szCs w:val="28"/>
        </w:rPr>
        <w:t>（</w:t>
      </w:r>
      <w:r w:rsidR="000C5F46" w:rsidRPr="00955711">
        <w:rPr>
          <w:rFonts w:ascii="標楷體" w:eastAsia="標楷體" w:hAnsi="標楷體" w:cs="BiauKai"/>
          <w:sz w:val="28"/>
          <w:szCs w:val="28"/>
        </w:rPr>
        <w:t>不含地價稅、房屋稅</w:t>
      </w:r>
      <w:r w:rsidR="005879DB">
        <w:rPr>
          <w:rFonts w:ascii="標楷體" w:eastAsia="標楷體" w:hAnsi="標楷體" w:cs="BiauKai" w:hint="eastAsia"/>
          <w:sz w:val="28"/>
          <w:szCs w:val="28"/>
        </w:rPr>
        <w:t>）</w:t>
      </w:r>
      <w:r w:rsidR="000C5F46" w:rsidRPr="00955711">
        <w:rPr>
          <w:rFonts w:ascii="標楷體" w:eastAsia="標楷體" w:hAnsi="標楷體" w:cs="BiauKai"/>
          <w:sz w:val="28"/>
          <w:szCs w:val="28"/>
        </w:rPr>
        <w:t>之百分之十。</w:t>
      </w:r>
    </w:p>
    <w:p w:rsidR="00176486" w:rsidRDefault="00176486" w:rsidP="00044E3F">
      <w:pPr>
        <w:pStyle w:val="10"/>
        <w:widowControl w:val="0"/>
        <w:pBdr>
          <w:top w:val="nil"/>
          <w:left w:val="nil"/>
          <w:bottom w:val="nil"/>
          <w:right w:val="nil"/>
          <w:between w:val="nil"/>
        </w:pBdr>
        <w:snapToGrid w:val="0"/>
        <w:spacing w:line="360" w:lineRule="exact"/>
        <w:ind w:leftChars="831" w:left="2834" w:hangingChars="300" w:hanging="840"/>
        <w:jc w:val="both"/>
        <w:rPr>
          <w:rFonts w:ascii="標楷體" w:eastAsia="標楷體" w:hAnsi="標楷體" w:cs="BiauKai"/>
          <w:sz w:val="28"/>
          <w:szCs w:val="28"/>
        </w:rPr>
      </w:pPr>
      <w:r>
        <w:rPr>
          <w:rFonts w:ascii="標楷體" w:eastAsia="標楷體" w:hAnsi="標楷體" w:cs="BiauKai" w:hint="eastAsia"/>
          <w:sz w:val="28"/>
          <w:szCs w:val="28"/>
        </w:rPr>
        <w:t>（</w:t>
      </w:r>
      <w:r w:rsidR="000C5F46" w:rsidRPr="00955711">
        <w:rPr>
          <w:rFonts w:ascii="標楷體" w:eastAsia="標楷體" w:hAnsi="標楷體" w:cs="BiauKai"/>
          <w:sz w:val="28"/>
          <w:szCs w:val="28"/>
        </w:rPr>
        <w:t>四</w:t>
      </w:r>
      <w:r>
        <w:rPr>
          <w:rFonts w:ascii="標楷體" w:eastAsia="標楷體" w:hAnsi="標楷體" w:cs="BiauKai" w:hint="eastAsia"/>
          <w:sz w:val="28"/>
          <w:szCs w:val="28"/>
        </w:rPr>
        <w:t>）</w:t>
      </w:r>
      <w:r w:rsidR="000C5F46" w:rsidRPr="00955711">
        <w:rPr>
          <w:rFonts w:ascii="標楷體" w:eastAsia="標楷體" w:hAnsi="標楷體" w:cs="BiauKai"/>
          <w:sz w:val="28"/>
          <w:szCs w:val="28"/>
        </w:rPr>
        <w:t>逾期三個月以上未滿四個月者，為該期</w:t>
      </w:r>
      <w:r w:rsidR="00312620" w:rsidRPr="00312620">
        <w:rPr>
          <w:rFonts w:ascii="標楷體" w:eastAsia="標楷體" w:hAnsi="標楷體" w:cs="BiauKai" w:hint="eastAsia"/>
          <w:color w:val="FF0000"/>
          <w:sz w:val="28"/>
          <w:szCs w:val="28"/>
        </w:rPr>
        <w:t>租金</w:t>
      </w:r>
      <w:r w:rsidR="000C5F46" w:rsidRPr="00955711">
        <w:rPr>
          <w:rFonts w:ascii="標楷體" w:eastAsia="標楷體" w:hAnsi="標楷體" w:cs="BiauKai"/>
          <w:sz w:val="28"/>
          <w:szCs w:val="28"/>
        </w:rPr>
        <w:t>及代收租賃標的物所衍生費用</w:t>
      </w:r>
      <w:r w:rsidR="005879DB">
        <w:rPr>
          <w:rFonts w:ascii="標楷體" w:eastAsia="標楷體" w:hAnsi="標楷體" w:cs="BiauKai" w:hint="eastAsia"/>
          <w:sz w:val="28"/>
          <w:szCs w:val="28"/>
        </w:rPr>
        <w:t>（</w:t>
      </w:r>
      <w:r w:rsidR="000C5F46" w:rsidRPr="00955711">
        <w:rPr>
          <w:rFonts w:ascii="標楷體" w:eastAsia="標楷體" w:hAnsi="標楷體" w:cs="BiauKai"/>
          <w:sz w:val="28"/>
          <w:szCs w:val="28"/>
        </w:rPr>
        <w:t>不含地價稅、房屋稅</w:t>
      </w:r>
      <w:r w:rsidR="005879DB">
        <w:rPr>
          <w:rFonts w:ascii="標楷體" w:eastAsia="標楷體" w:hAnsi="標楷體" w:cs="BiauKai" w:hint="eastAsia"/>
          <w:sz w:val="28"/>
          <w:szCs w:val="28"/>
        </w:rPr>
        <w:t>）</w:t>
      </w:r>
      <w:r w:rsidR="000C5F46" w:rsidRPr="00955711">
        <w:rPr>
          <w:rFonts w:ascii="標楷體" w:eastAsia="標楷體" w:hAnsi="標楷體" w:cs="BiauKai"/>
          <w:sz w:val="28"/>
          <w:szCs w:val="28"/>
        </w:rPr>
        <w:t>之百分之十五。</w:t>
      </w:r>
    </w:p>
    <w:p w:rsidR="0002405D" w:rsidRPr="00955711" w:rsidRDefault="00176486" w:rsidP="00044E3F">
      <w:pPr>
        <w:pStyle w:val="10"/>
        <w:widowControl w:val="0"/>
        <w:pBdr>
          <w:top w:val="nil"/>
          <w:left w:val="nil"/>
          <w:bottom w:val="nil"/>
          <w:right w:val="nil"/>
          <w:between w:val="nil"/>
        </w:pBdr>
        <w:snapToGrid w:val="0"/>
        <w:spacing w:line="360" w:lineRule="exact"/>
        <w:ind w:leftChars="831" w:left="2834" w:hangingChars="300" w:hanging="840"/>
        <w:jc w:val="both"/>
        <w:rPr>
          <w:rFonts w:ascii="標楷體" w:eastAsia="標楷體" w:hAnsi="標楷體" w:cs="BiauKai"/>
          <w:sz w:val="28"/>
          <w:szCs w:val="28"/>
        </w:rPr>
      </w:pPr>
      <w:r>
        <w:rPr>
          <w:rFonts w:ascii="標楷體" w:eastAsia="標楷體" w:hAnsi="標楷體" w:cs="BiauKai" w:hint="eastAsia"/>
          <w:sz w:val="28"/>
          <w:szCs w:val="28"/>
        </w:rPr>
        <w:t>（</w:t>
      </w:r>
      <w:r w:rsidR="000C5F46" w:rsidRPr="00955711">
        <w:rPr>
          <w:rFonts w:ascii="標楷體" w:eastAsia="標楷體" w:hAnsi="標楷體" w:cs="BiauKai"/>
          <w:sz w:val="28"/>
          <w:szCs w:val="28"/>
        </w:rPr>
        <w:t>五</w:t>
      </w:r>
      <w:r>
        <w:rPr>
          <w:rFonts w:ascii="標楷體" w:eastAsia="標楷體" w:hAnsi="標楷體" w:cs="BiauKai" w:hint="eastAsia"/>
          <w:sz w:val="28"/>
          <w:szCs w:val="28"/>
        </w:rPr>
        <w:t>）</w:t>
      </w:r>
      <w:r w:rsidR="000C5F46" w:rsidRPr="00955711">
        <w:rPr>
          <w:rFonts w:ascii="標楷體" w:eastAsia="標楷體" w:hAnsi="標楷體" w:cs="BiauKai"/>
          <w:sz w:val="28"/>
          <w:szCs w:val="28"/>
        </w:rPr>
        <w:t>乙方逾期四個月以上仍</w:t>
      </w:r>
      <w:proofErr w:type="gramStart"/>
      <w:r w:rsidR="000C5F46" w:rsidRPr="00955711">
        <w:rPr>
          <w:rFonts w:ascii="標楷體" w:eastAsia="標楷體" w:hAnsi="標楷體" w:cs="BiauKai"/>
          <w:sz w:val="28"/>
          <w:szCs w:val="28"/>
        </w:rPr>
        <w:t>不</w:t>
      </w:r>
      <w:proofErr w:type="gramEnd"/>
      <w:r w:rsidR="000C5F46" w:rsidRPr="00955711">
        <w:rPr>
          <w:rFonts w:ascii="標楷體" w:eastAsia="標楷體" w:hAnsi="標楷體" w:cs="BiauKai"/>
          <w:sz w:val="28"/>
          <w:szCs w:val="28"/>
        </w:rPr>
        <w:t>繳付者，甲方除加收該期</w:t>
      </w:r>
      <w:r w:rsidR="00312620" w:rsidRPr="00312620">
        <w:rPr>
          <w:rFonts w:ascii="標楷體" w:eastAsia="標楷體" w:hAnsi="標楷體" w:cs="BiauKai" w:hint="eastAsia"/>
          <w:color w:val="FF0000"/>
          <w:sz w:val="28"/>
          <w:szCs w:val="28"/>
        </w:rPr>
        <w:t>租金</w:t>
      </w:r>
      <w:r w:rsidR="000C5F46" w:rsidRPr="00955711">
        <w:rPr>
          <w:rFonts w:ascii="標楷體" w:eastAsia="標楷體" w:hAnsi="標楷體" w:cs="BiauKai"/>
          <w:sz w:val="28"/>
          <w:szCs w:val="28"/>
        </w:rPr>
        <w:t>及代收租賃標的物所衍生費用</w:t>
      </w:r>
      <w:r w:rsidR="005879DB">
        <w:rPr>
          <w:rFonts w:ascii="標楷體" w:eastAsia="標楷體" w:hAnsi="標楷體" w:cs="BiauKai" w:hint="eastAsia"/>
          <w:sz w:val="28"/>
          <w:szCs w:val="28"/>
        </w:rPr>
        <w:t>（</w:t>
      </w:r>
      <w:r w:rsidR="000C5F46" w:rsidRPr="00955711">
        <w:rPr>
          <w:rFonts w:ascii="標楷體" w:eastAsia="標楷體" w:hAnsi="標楷體" w:cs="BiauKai"/>
          <w:sz w:val="28"/>
          <w:szCs w:val="28"/>
        </w:rPr>
        <w:t>不含地價稅、房屋</w:t>
      </w:r>
      <w:r w:rsidR="000C5F46" w:rsidRPr="00955711">
        <w:rPr>
          <w:rFonts w:ascii="標楷體" w:eastAsia="標楷體" w:hAnsi="標楷體" w:cs="BiauKai"/>
          <w:sz w:val="28"/>
          <w:szCs w:val="28"/>
        </w:rPr>
        <w:lastRenderedPageBreak/>
        <w:t>稅</w:t>
      </w:r>
      <w:r w:rsidR="005879DB">
        <w:rPr>
          <w:rFonts w:ascii="標楷體" w:eastAsia="標楷體" w:hAnsi="標楷體" w:cs="BiauKai" w:hint="eastAsia"/>
          <w:sz w:val="28"/>
          <w:szCs w:val="28"/>
        </w:rPr>
        <w:t>）</w:t>
      </w:r>
      <w:r w:rsidR="000C5F46" w:rsidRPr="00955711">
        <w:rPr>
          <w:rFonts w:ascii="標楷體" w:eastAsia="標楷體" w:hAnsi="標楷體" w:cs="BiauKai"/>
          <w:sz w:val="28"/>
          <w:szCs w:val="28"/>
        </w:rPr>
        <w:t>之百分之十五外，並得終止契約。</w:t>
      </w:r>
    </w:p>
    <w:p w:rsidR="0002405D" w:rsidRPr="00955711" w:rsidRDefault="000C5F46" w:rsidP="00044E3F">
      <w:pPr>
        <w:pStyle w:val="10"/>
        <w:widowControl w:val="0"/>
        <w:pBdr>
          <w:top w:val="nil"/>
          <w:left w:val="nil"/>
          <w:bottom w:val="nil"/>
          <w:right w:val="nil"/>
          <w:between w:val="nil"/>
        </w:pBdr>
        <w:snapToGrid w:val="0"/>
        <w:spacing w:line="360" w:lineRule="exact"/>
        <w:ind w:leftChars="591" w:left="1978" w:hanging="560"/>
        <w:jc w:val="both"/>
        <w:rPr>
          <w:rFonts w:ascii="標楷體" w:eastAsia="標楷體" w:hAnsi="標楷體" w:cs="BiauKai"/>
          <w:sz w:val="28"/>
          <w:szCs w:val="28"/>
        </w:rPr>
      </w:pPr>
      <w:r w:rsidRPr="00955711">
        <w:rPr>
          <w:rFonts w:ascii="標楷體" w:eastAsia="標楷體" w:hAnsi="標楷體" w:cs="BiauKai"/>
          <w:sz w:val="28"/>
          <w:szCs w:val="28"/>
        </w:rPr>
        <w:t>二、乙方未盡善良管理人之注意義務保管或使用標的物，或違規</w:t>
      </w:r>
      <w:proofErr w:type="gramStart"/>
      <w:r w:rsidRPr="00955711">
        <w:rPr>
          <w:rFonts w:ascii="標楷體" w:eastAsia="標楷體" w:hAnsi="標楷體" w:cs="BiauKai"/>
          <w:sz w:val="28"/>
          <w:szCs w:val="28"/>
        </w:rPr>
        <w:t>使用致標的</w:t>
      </w:r>
      <w:proofErr w:type="gramEnd"/>
      <w:r w:rsidRPr="00955711">
        <w:rPr>
          <w:rFonts w:ascii="標楷體" w:eastAsia="標楷體" w:hAnsi="標楷體" w:cs="BiauKai"/>
          <w:sz w:val="28"/>
          <w:szCs w:val="28"/>
        </w:rPr>
        <w:t>物毀損滅失，或造成甲方或第三人之損害時，</w:t>
      </w:r>
      <w:proofErr w:type="gramStart"/>
      <w:r w:rsidRPr="00955711">
        <w:rPr>
          <w:rFonts w:ascii="標楷體" w:eastAsia="標楷體" w:hAnsi="標楷體" w:cs="BiauKai"/>
          <w:sz w:val="28"/>
          <w:szCs w:val="28"/>
        </w:rPr>
        <w:t>均應負</w:t>
      </w:r>
      <w:proofErr w:type="gramEnd"/>
      <w:r w:rsidRPr="00955711">
        <w:rPr>
          <w:rFonts w:ascii="標楷體" w:eastAsia="標楷體" w:hAnsi="標楷體" w:cs="BiauKai"/>
          <w:sz w:val="28"/>
          <w:szCs w:val="28"/>
        </w:rPr>
        <w:t>損害賠償責任。</w:t>
      </w:r>
    </w:p>
    <w:p w:rsidR="0002405D" w:rsidRPr="00955711" w:rsidRDefault="000C5F46" w:rsidP="00044E3F">
      <w:pPr>
        <w:pStyle w:val="10"/>
        <w:widowControl w:val="0"/>
        <w:pBdr>
          <w:top w:val="nil"/>
          <w:left w:val="nil"/>
          <w:bottom w:val="nil"/>
          <w:right w:val="nil"/>
          <w:between w:val="nil"/>
        </w:pBdr>
        <w:snapToGrid w:val="0"/>
        <w:spacing w:line="360" w:lineRule="exact"/>
        <w:ind w:leftChars="591" w:left="1978" w:hanging="560"/>
        <w:jc w:val="both"/>
        <w:rPr>
          <w:rFonts w:ascii="標楷體" w:eastAsia="標楷體" w:hAnsi="標楷體" w:cs="BiauKai"/>
          <w:sz w:val="28"/>
          <w:szCs w:val="28"/>
        </w:rPr>
      </w:pPr>
      <w:r w:rsidRPr="00955711">
        <w:rPr>
          <w:rFonts w:ascii="標楷體" w:eastAsia="標楷體" w:hAnsi="標楷體" w:cs="BiauKai"/>
          <w:sz w:val="28"/>
          <w:szCs w:val="28"/>
        </w:rPr>
        <w:t>三、乙方未依第十條約定回復原狀者，則甲方</w:t>
      </w:r>
      <w:proofErr w:type="gramStart"/>
      <w:r w:rsidRPr="00955711">
        <w:rPr>
          <w:rFonts w:ascii="標楷體" w:eastAsia="標楷體" w:hAnsi="標楷體" w:cs="BiauKai"/>
          <w:sz w:val="28"/>
          <w:szCs w:val="28"/>
        </w:rPr>
        <w:t>得代乙方</w:t>
      </w:r>
      <w:proofErr w:type="gramEnd"/>
      <w:r w:rsidRPr="00955711">
        <w:rPr>
          <w:rFonts w:ascii="標楷體" w:eastAsia="標楷體" w:hAnsi="標楷體" w:cs="BiauKai"/>
          <w:sz w:val="28"/>
          <w:szCs w:val="28"/>
        </w:rPr>
        <w:t>先支付回復原狀之費用，並向乙方請求給付該等費用。</w:t>
      </w:r>
    </w:p>
    <w:p w:rsidR="0002405D" w:rsidRPr="00955711" w:rsidRDefault="000C5F46" w:rsidP="00044E3F">
      <w:pPr>
        <w:pStyle w:val="10"/>
        <w:widowControl w:val="0"/>
        <w:pBdr>
          <w:top w:val="nil"/>
          <w:left w:val="nil"/>
          <w:bottom w:val="nil"/>
          <w:right w:val="nil"/>
          <w:between w:val="nil"/>
        </w:pBdr>
        <w:snapToGrid w:val="0"/>
        <w:spacing w:line="360" w:lineRule="exact"/>
        <w:ind w:leftChars="591" w:left="1978" w:hanging="560"/>
        <w:jc w:val="both"/>
        <w:rPr>
          <w:rFonts w:ascii="標楷體" w:eastAsia="標楷體" w:hAnsi="標楷體" w:cs="BiauKai"/>
          <w:sz w:val="28"/>
          <w:szCs w:val="28"/>
        </w:rPr>
      </w:pPr>
      <w:r w:rsidRPr="00955711">
        <w:rPr>
          <w:rFonts w:ascii="標楷體" w:eastAsia="標楷體" w:hAnsi="標楷體" w:cs="BiauKai"/>
          <w:sz w:val="28"/>
          <w:szCs w:val="28"/>
        </w:rPr>
        <w:t>四、乙方於契約終止或使用期限屆滿遷出時，如有遺留物不為清除，甲方得視為廢棄物</w:t>
      </w:r>
      <w:proofErr w:type="gramStart"/>
      <w:r w:rsidRPr="00955711">
        <w:rPr>
          <w:rFonts w:ascii="標楷體" w:eastAsia="標楷體" w:hAnsi="標楷體" w:cs="BiauKai"/>
          <w:sz w:val="28"/>
          <w:szCs w:val="28"/>
        </w:rPr>
        <w:t>逕</w:t>
      </w:r>
      <w:proofErr w:type="gramEnd"/>
      <w:r w:rsidRPr="00955711">
        <w:rPr>
          <w:rFonts w:ascii="標楷體" w:eastAsia="標楷體" w:hAnsi="標楷體" w:cs="BiauKai"/>
          <w:sz w:val="28"/>
          <w:szCs w:val="28"/>
        </w:rPr>
        <w:t>為清理，乙方不得異議，其所衍生之處理費用，甲方得向乙方請求給付。</w:t>
      </w:r>
    </w:p>
    <w:p w:rsidR="0002405D" w:rsidRPr="00955711" w:rsidRDefault="000C5F46" w:rsidP="00044E3F">
      <w:pPr>
        <w:pStyle w:val="10"/>
        <w:widowControl w:val="0"/>
        <w:pBdr>
          <w:top w:val="nil"/>
          <w:left w:val="nil"/>
          <w:bottom w:val="nil"/>
          <w:right w:val="nil"/>
          <w:between w:val="nil"/>
        </w:pBdr>
        <w:snapToGrid w:val="0"/>
        <w:spacing w:line="360" w:lineRule="exact"/>
        <w:ind w:leftChars="591" w:left="1978" w:hanging="560"/>
        <w:jc w:val="both"/>
        <w:rPr>
          <w:rFonts w:ascii="標楷體" w:eastAsia="標楷體" w:hAnsi="標楷體" w:cs="BiauKai"/>
          <w:sz w:val="28"/>
          <w:szCs w:val="28"/>
        </w:rPr>
      </w:pPr>
      <w:r w:rsidRPr="00955711">
        <w:rPr>
          <w:rFonts w:ascii="標楷體" w:eastAsia="標楷體" w:hAnsi="標楷體" w:cs="BiauKai"/>
          <w:sz w:val="28"/>
          <w:szCs w:val="28"/>
        </w:rPr>
        <w:t>五、乙方於契約期間在租賃房地所在地址若有設立公司行號者，於租賃期限屆滿或租約終止之翌日起7日曆天內，應即遷出或廢止，並應將主管機關准予遷出或廢止登記之證明文件交付甲方存查。乙方違反該規定者，乙方應支付一期</w:t>
      </w:r>
      <w:r w:rsidR="00312620" w:rsidRPr="00312620">
        <w:rPr>
          <w:rFonts w:ascii="標楷體" w:eastAsia="標楷體" w:hAnsi="標楷體" w:cs="BiauKai" w:hint="eastAsia"/>
          <w:color w:val="FF0000"/>
          <w:sz w:val="28"/>
          <w:szCs w:val="28"/>
        </w:rPr>
        <w:t>租金</w:t>
      </w:r>
      <w:r w:rsidRPr="00955711">
        <w:rPr>
          <w:rFonts w:ascii="標楷體" w:eastAsia="標楷體" w:hAnsi="標楷體" w:cs="BiauKai"/>
          <w:sz w:val="28"/>
          <w:szCs w:val="28"/>
        </w:rPr>
        <w:t>及代收租賃標的物所衍生費用</w:t>
      </w:r>
      <w:r w:rsidR="001A7984">
        <w:rPr>
          <w:rFonts w:ascii="標楷體" w:eastAsia="標楷體" w:hAnsi="標楷體" w:cs="BiauKai" w:hint="eastAsia"/>
          <w:sz w:val="28"/>
          <w:szCs w:val="28"/>
        </w:rPr>
        <w:t>（</w:t>
      </w:r>
      <w:r w:rsidRPr="00955711">
        <w:rPr>
          <w:rFonts w:ascii="標楷體" w:eastAsia="標楷體" w:hAnsi="標楷體" w:cs="BiauKai"/>
          <w:sz w:val="28"/>
          <w:szCs w:val="28"/>
        </w:rPr>
        <w:t>不含地價稅、房屋稅</w:t>
      </w:r>
      <w:r w:rsidR="001A7984">
        <w:rPr>
          <w:rFonts w:ascii="標楷體" w:eastAsia="標楷體" w:hAnsi="標楷體" w:cs="BiauKai" w:hint="eastAsia"/>
          <w:sz w:val="28"/>
          <w:szCs w:val="28"/>
        </w:rPr>
        <w:t>）</w:t>
      </w:r>
      <w:r w:rsidRPr="00955711">
        <w:rPr>
          <w:rFonts w:ascii="標楷體" w:eastAsia="標楷體" w:hAnsi="標楷體" w:cs="BiauKai"/>
          <w:sz w:val="28"/>
          <w:szCs w:val="28"/>
        </w:rPr>
        <w:t>除以日數所得金額之三倍為懲罰性</w:t>
      </w:r>
      <w:proofErr w:type="gramStart"/>
      <w:r w:rsidRPr="00955711">
        <w:rPr>
          <w:rFonts w:ascii="標楷體" w:eastAsia="標楷體" w:hAnsi="標楷體" w:cs="BiauKai"/>
          <w:sz w:val="28"/>
          <w:szCs w:val="28"/>
        </w:rPr>
        <w:t>違約金予甲方</w:t>
      </w:r>
      <w:proofErr w:type="gramEnd"/>
      <w:r w:rsidRPr="00955711">
        <w:rPr>
          <w:rFonts w:ascii="標楷體" w:eastAsia="標楷體" w:hAnsi="標楷體" w:cs="BiauKai"/>
          <w:sz w:val="28"/>
          <w:szCs w:val="28"/>
        </w:rPr>
        <w:t>。</w:t>
      </w:r>
    </w:p>
    <w:p w:rsidR="0002405D" w:rsidRPr="00955711" w:rsidRDefault="000C5F46" w:rsidP="00044E3F">
      <w:pPr>
        <w:pStyle w:val="10"/>
        <w:widowControl w:val="0"/>
        <w:pBdr>
          <w:top w:val="nil"/>
          <w:left w:val="nil"/>
          <w:bottom w:val="nil"/>
          <w:right w:val="nil"/>
          <w:between w:val="nil"/>
        </w:pBdr>
        <w:snapToGrid w:val="0"/>
        <w:spacing w:line="360" w:lineRule="exact"/>
        <w:ind w:leftChars="591" w:left="1978" w:hanging="560"/>
        <w:jc w:val="both"/>
        <w:rPr>
          <w:rFonts w:ascii="標楷體" w:eastAsia="標楷體" w:hAnsi="標楷體" w:cs="BiauKai"/>
          <w:sz w:val="28"/>
          <w:szCs w:val="28"/>
        </w:rPr>
      </w:pPr>
      <w:r w:rsidRPr="00955711">
        <w:rPr>
          <w:rFonts w:ascii="標楷體" w:eastAsia="標楷體" w:hAnsi="標楷體" w:cs="BiauKai"/>
          <w:sz w:val="28"/>
          <w:szCs w:val="28"/>
        </w:rPr>
        <w:t>六、使用期限屆滿或契約終止時，乙方應於使用期限屆滿或契約終止之日起7日曆天內返還使用標的物及回復原狀，每逾一日，乙方應支付一期</w:t>
      </w:r>
      <w:r w:rsidR="00312620" w:rsidRPr="00312620">
        <w:rPr>
          <w:rFonts w:ascii="標楷體" w:eastAsia="標楷體" w:hAnsi="標楷體" w:cs="BiauKai" w:hint="eastAsia"/>
          <w:color w:val="FF0000"/>
          <w:sz w:val="28"/>
          <w:szCs w:val="28"/>
        </w:rPr>
        <w:t>租金</w:t>
      </w:r>
      <w:r w:rsidRPr="00955711">
        <w:rPr>
          <w:rFonts w:ascii="標楷體" w:eastAsia="標楷體" w:hAnsi="標楷體" w:cs="BiauKai"/>
          <w:sz w:val="28"/>
          <w:szCs w:val="28"/>
        </w:rPr>
        <w:t>及代收租賃標的物所衍生費用</w:t>
      </w:r>
      <w:r w:rsidR="000A7F02">
        <w:rPr>
          <w:rFonts w:ascii="標楷體" w:eastAsia="標楷體" w:hAnsi="標楷體" w:cs="BiauKai" w:hint="eastAsia"/>
          <w:sz w:val="28"/>
          <w:szCs w:val="28"/>
        </w:rPr>
        <w:t>（</w:t>
      </w:r>
      <w:r w:rsidRPr="00955711">
        <w:rPr>
          <w:rFonts w:ascii="標楷體" w:eastAsia="標楷體" w:hAnsi="標楷體" w:cs="BiauKai"/>
          <w:sz w:val="28"/>
          <w:szCs w:val="28"/>
        </w:rPr>
        <w:t>不含地價稅、房屋稅</w:t>
      </w:r>
      <w:r w:rsidR="000A7F02">
        <w:rPr>
          <w:rFonts w:ascii="標楷體" w:eastAsia="標楷體" w:hAnsi="標楷體" w:cs="BiauKai" w:hint="eastAsia"/>
          <w:sz w:val="28"/>
          <w:szCs w:val="28"/>
        </w:rPr>
        <w:t>）</w:t>
      </w:r>
      <w:r w:rsidRPr="00955711">
        <w:rPr>
          <w:rFonts w:ascii="標楷體" w:eastAsia="標楷體" w:hAnsi="標楷體" w:cs="BiauKai"/>
          <w:sz w:val="28"/>
          <w:szCs w:val="28"/>
        </w:rPr>
        <w:t>除以日數所得金額之三倍為懲罰性違約金予甲方。</w:t>
      </w:r>
    </w:p>
    <w:p w:rsidR="0002405D" w:rsidRPr="00955711" w:rsidRDefault="000C5F46" w:rsidP="00044E3F">
      <w:pPr>
        <w:pStyle w:val="10"/>
        <w:widowControl w:val="0"/>
        <w:pBdr>
          <w:top w:val="nil"/>
          <w:left w:val="nil"/>
          <w:bottom w:val="nil"/>
          <w:right w:val="nil"/>
          <w:between w:val="nil"/>
        </w:pBdr>
        <w:snapToGrid w:val="0"/>
        <w:spacing w:line="360" w:lineRule="exact"/>
        <w:jc w:val="both"/>
        <w:rPr>
          <w:rFonts w:ascii="標楷體" w:eastAsia="標楷體" w:hAnsi="標楷體" w:cs="BiauKai"/>
          <w:sz w:val="28"/>
          <w:szCs w:val="28"/>
        </w:rPr>
      </w:pPr>
      <w:r w:rsidRPr="00955711">
        <w:rPr>
          <w:rFonts w:ascii="標楷體" w:eastAsia="標楷體" w:hAnsi="標楷體" w:cs="BiauKai"/>
          <w:sz w:val="28"/>
          <w:szCs w:val="28"/>
        </w:rPr>
        <w:t>第十二條  通知送達</w:t>
      </w:r>
    </w:p>
    <w:p w:rsidR="0002405D" w:rsidRPr="00955711" w:rsidRDefault="000C5F46" w:rsidP="00044E3F">
      <w:pPr>
        <w:pStyle w:val="10"/>
        <w:widowControl w:val="0"/>
        <w:pBdr>
          <w:top w:val="nil"/>
          <w:left w:val="nil"/>
          <w:bottom w:val="nil"/>
          <w:right w:val="nil"/>
          <w:between w:val="nil"/>
        </w:pBdr>
        <w:snapToGrid w:val="0"/>
        <w:spacing w:line="360" w:lineRule="exact"/>
        <w:ind w:left="1985" w:hanging="560"/>
        <w:jc w:val="both"/>
        <w:rPr>
          <w:rFonts w:ascii="標楷體" w:eastAsia="標楷體" w:hAnsi="標楷體" w:cs="BiauKai"/>
          <w:sz w:val="28"/>
          <w:szCs w:val="28"/>
        </w:rPr>
      </w:pPr>
      <w:r w:rsidRPr="00955711">
        <w:rPr>
          <w:rFonts w:ascii="標楷體" w:eastAsia="標楷體" w:hAnsi="標楷體" w:cs="BiauKai"/>
          <w:sz w:val="28"/>
          <w:szCs w:val="28"/>
        </w:rPr>
        <w:t>一、依本契約規定應為之通知或文件，</w:t>
      </w:r>
      <w:proofErr w:type="gramStart"/>
      <w:r w:rsidRPr="00955711">
        <w:rPr>
          <w:rFonts w:ascii="標楷體" w:eastAsia="標楷體" w:hAnsi="標楷體" w:cs="BiauKai"/>
          <w:sz w:val="28"/>
          <w:szCs w:val="28"/>
        </w:rPr>
        <w:t>均應以</w:t>
      </w:r>
      <w:proofErr w:type="gramEnd"/>
      <w:r w:rsidRPr="00955711">
        <w:rPr>
          <w:rFonts w:ascii="標楷體" w:eastAsia="標楷體" w:hAnsi="標楷體" w:cs="BiauKai"/>
          <w:sz w:val="28"/>
          <w:szCs w:val="28"/>
        </w:rPr>
        <w:t>書面為之，並應送達他方於本契約所載之地址。</w:t>
      </w:r>
    </w:p>
    <w:p w:rsidR="0002405D" w:rsidRPr="00955711" w:rsidRDefault="000C5F46" w:rsidP="00044E3F">
      <w:pPr>
        <w:pStyle w:val="10"/>
        <w:widowControl w:val="0"/>
        <w:pBdr>
          <w:top w:val="nil"/>
          <w:left w:val="nil"/>
          <w:bottom w:val="nil"/>
          <w:right w:val="nil"/>
          <w:between w:val="nil"/>
        </w:pBdr>
        <w:snapToGrid w:val="0"/>
        <w:spacing w:line="360" w:lineRule="exact"/>
        <w:ind w:left="1985" w:hanging="560"/>
        <w:jc w:val="both"/>
        <w:rPr>
          <w:rFonts w:ascii="標楷體" w:eastAsia="標楷體" w:hAnsi="標楷體" w:cs="BiauKai"/>
          <w:sz w:val="28"/>
          <w:szCs w:val="28"/>
        </w:rPr>
      </w:pPr>
      <w:r w:rsidRPr="00955711">
        <w:rPr>
          <w:rFonts w:ascii="標楷體" w:eastAsia="標楷體" w:hAnsi="標楷體" w:cs="BiauKai"/>
          <w:sz w:val="28"/>
          <w:szCs w:val="28"/>
        </w:rPr>
        <w:t>二、若有地址變更者，應於變更地址後7日曆天內以書面通知他方。</w:t>
      </w:r>
    </w:p>
    <w:p w:rsidR="0002405D" w:rsidRPr="00955711" w:rsidRDefault="000C5F46" w:rsidP="00044E3F">
      <w:pPr>
        <w:pStyle w:val="10"/>
        <w:widowControl w:val="0"/>
        <w:pBdr>
          <w:top w:val="nil"/>
          <w:left w:val="nil"/>
          <w:bottom w:val="nil"/>
          <w:right w:val="nil"/>
          <w:between w:val="nil"/>
        </w:pBdr>
        <w:snapToGrid w:val="0"/>
        <w:spacing w:line="360" w:lineRule="exact"/>
        <w:ind w:left="1985" w:hanging="560"/>
        <w:jc w:val="both"/>
        <w:rPr>
          <w:rFonts w:ascii="標楷體" w:eastAsia="標楷體" w:hAnsi="標楷體" w:cs="BiauKai"/>
          <w:sz w:val="28"/>
          <w:szCs w:val="28"/>
        </w:rPr>
      </w:pPr>
      <w:r w:rsidRPr="00955711">
        <w:rPr>
          <w:rFonts w:ascii="標楷體" w:eastAsia="標楷體" w:hAnsi="標楷體" w:cs="BiauKai"/>
          <w:sz w:val="28"/>
          <w:szCs w:val="28"/>
        </w:rPr>
        <w:t>三、經依本契約所載地址通知送達而有拒收、遷移不明、無人收受、招領逾期或其他無法送達之情形，</w:t>
      </w:r>
      <w:proofErr w:type="gramStart"/>
      <w:r w:rsidRPr="00955711">
        <w:rPr>
          <w:rFonts w:ascii="標楷體" w:eastAsia="標楷體" w:hAnsi="標楷體" w:cs="BiauKai"/>
          <w:sz w:val="28"/>
          <w:szCs w:val="28"/>
        </w:rPr>
        <w:t>均以第一次</w:t>
      </w:r>
      <w:proofErr w:type="gramEnd"/>
      <w:r w:rsidRPr="00955711">
        <w:rPr>
          <w:rFonts w:ascii="標楷體" w:eastAsia="標楷體" w:hAnsi="標楷體" w:cs="BiauKai"/>
          <w:sz w:val="28"/>
          <w:szCs w:val="28"/>
        </w:rPr>
        <w:t>投遞郵局之日期為合法送達之日期。</w:t>
      </w:r>
    </w:p>
    <w:p w:rsidR="0002405D" w:rsidRPr="00955711" w:rsidRDefault="000C5F46" w:rsidP="00044E3F">
      <w:pPr>
        <w:pStyle w:val="10"/>
        <w:widowControl w:val="0"/>
        <w:pBdr>
          <w:top w:val="nil"/>
          <w:left w:val="nil"/>
          <w:bottom w:val="nil"/>
          <w:right w:val="nil"/>
          <w:between w:val="nil"/>
        </w:pBdr>
        <w:snapToGrid w:val="0"/>
        <w:spacing w:line="360" w:lineRule="exact"/>
        <w:jc w:val="both"/>
        <w:rPr>
          <w:rFonts w:ascii="標楷體" w:eastAsia="標楷體" w:hAnsi="標楷體" w:cs="BiauKai"/>
          <w:sz w:val="28"/>
          <w:szCs w:val="28"/>
        </w:rPr>
      </w:pPr>
      <w:r w:rsidRPr="00955711">
        <w:rPr>
          <w:rFonts w:ascii="標楷體" w:eastAsia="標楷體" w:hAnsi="標楷體" w:cs="BiauKai"/>
          <w:sz w:val="28"/>
          <w:szCs w:val="28"/>
        </w:rPr>
        <w:t>第十三條  契約之修正</w:t>
      </w:r>
    </w:p>
    <w:p w:rsidR="0002405D" w:rsidRPr="00955711" w:rsidRDefault="000C5F46" w:rsidP="00044E3F">
      <w:pPr>
        <w:pStyle w:val="10"/>
        <w:widowControl w:val="0"/>
        <w:pBdr>
          <w:top w:val="nil"/>
          <w:left w:val="nil"/>
          <w:bottom w:val="nil"/>
          <w:right w:val="nil"/>
          <w:between w:val="nil"/>
        </w:pBdr>
        <w:snapToGrid w:val="0"/>
        <w:spacing w:line="360" w:lineRule="exact"/>
        <w:ind w:left="1428" w:firstLine="11"/>
        <w:jc w:val="both"/>
        <w:rPr>
          <w:rFonts w:ascii="標楷體" w:eastAsia="標楷體" w:hAnsi="標楷體" w:cs="BiauKai"/>
          <w:sz w:val="28"/>
          <w:szCs w:val="28"/>
        </w:rPr>
      </w:pPr>
      <w:r w:rsidRPr="00955711">
        <w:rPr>
          <w:rFonts w:ascii="標楷體" w:eastAsia="標楷體" w:hAnsi="標楷體" w:cs="BiauKai"/>
          <w:sz w:val="28"/>
          <w:szCs w:val="28"/>
        </w:rPr>
        <w:t>雙方一切權利義務關係，</w:t>
      </w:r>
      <w:proofErr w:type="gramStart"/>
      <w:r w:rsidRPr="00955711">
        <w:rPr>
          <w:rFonts w:ascii="標楷體" w:eastAsia="標楷體" w:hAnsi="標楷體" w:cs="BiauKai"/>
          <w:sz w:val="28"/>
          <w:szCs w:val="28"/>
        </w:rPr>
        <w:t>均以本</w:t>
      </w:r>
      <w:proofErr w:type="gramEnd"/>
      <w:r w:rsidRPr="00955711">
        <w:rPr>
          <w:rFonts w:ascii="標楷體" w:eastAsia="標楷體" w:hAnsi="標楷體" w:cs="BiauKai"/>
          <w:sz w:val="28"/>
          <w:szCs w:val="28"/>
        </w:rPr>
        <w:t>契約為</w:t>
      </w:r>
      <w:proofErr w:type="gramStart"/>
      <w:r w:rsidRPr="00955711">
        <w:rPr>
          <w:rFonts w:ascii="標楷體" w:eastAsia="標楷體" w:hAnsi="標楷體" w:cs="BiauKai"/>
          <w:sz w:val="28"/>
          <w:szCs w:val="28"/>
        </w:rPr>
        <w:t>準</w:t>
      </w:r>
      <w:proofErr w:type="gramEnd"/>
      <w:r w:rsidRPr="00955711">
        <w:rPr>
          <w:rFonts w:ascii="標楷體" w:eastAsia="標楷體" w:hAnsi="標楷體" w:cs="BiauKai"/>
          <w:sz w:val="28"/>
          <w:szCs w:val="28"/>
        </w:rPr>
        <w:t>，嗣後之增、</w:t>
      </w:r>
      <w:proofErr w:type="gramStart"/>
      <w:r w:rsidRPr="00955711">
        <w:rPr>
          <w:rFonts w:ascii="標楷體" w:eastAsia="標楷體" w:hAnsi="標楷體" w:cs="BiauKai"/>
          <w:sz w:val="28"/>
          <w:szCs w:val="28"/>
        </w:rPr>
        <w:t>刪</w:t>
      </w:r>
      <w:proofErr w:type="gramEnd"/>
      <w:r w:rsidRPr="00955711">
        <w:rPr>
          <w:rFonts w:ascii="標楷體" w:eastAsia="標楷體" w:hAnsi="標楷體" w:cs="BiauKai"/>
          <w:sz w:val="28"/>
          <w:szCs w:val="28"/>
        </w:rPr>
        <w:t>或變更，</w:t>
      </w:r>
      <w:proofErr w:type="gramStart"/>
      <w:r w:rsidRPr="00955711">
        <w:rPr>
          <w:rFonts w:ascii="標楷體" w:eastAsia="標楷體" w:hAnsi="標楷體" w:cs="BiauKai"/>
          <w:sz w:val="28"/>
          <w:szCs w:val="28"/>
        </w:rPr>
        <w:t>均須於</w:t>
      </w:r>
      <w:proofErr w:type="gramEnd"/>
      <w:r w:rsidRPr="00955711">
        <w:rPr>
          <w:rFonts w:ascii="標楷體" w:eastAsia="標楷體" w:hAnsi="標楷體" w:cs="BiauKai"/>
          <w:sz w:val="28"/>
          <w:szCs w:val="28"/>
        </w:rPr>
        <w:t>本契約中加</w:t>
      </w:r>
      <w:proofErr w:type="gramStart"/>
      <w:r w:rsidRPr="00955711">
        <w:rPr>
          <w:rFonts w:ascii="標楷體" w:eastAsia="標楷體" w:hAnsi="標楷體" w:cs="BiauKai"/>
          <w:sz w:val="28"/>
          <w:szCs w:val="28"/>
        </w:rPr>
        <w:t>註</w:t>
      </w:r>
      <w:proofErr w:type="gramEnd"/>
      <w:r w:rsidRPr="00955711">
        <w:rPr>
          <w:rFonts w:ascii="標楷體" w:eastAsia="標楷體" w:hAnsi="標楷體" w:cs="BiauKai"/>
          <w:sz w:val="28"/>
          <w:szCs w:val="28"/>
        </w:rPr>
        <w:t>並經雙方簽章，始生效力。</w:t>
      </w:r>
    </w:p>
    <w:p w:rsidR="0002405D" w:rsidRPr="00955711" w:rsidRDefault="000C5F46" w:rsidP="00044E3F">
      <w:pPr>
        <w:pStyle w:val="10"/>
        <w:widowControl w:val="0"/>
        <w:pBdr>
          <w:top w:val="nil"/>
          <w:left w:val="nil"/>
          <w:bottom w:val="nil"/>
          <w:right w:val="nil"/>
          <w:between w:val="nil"/>
        </w:pBdr>
        <w:snapToGrid w:val="0"/>
        <w:spacing w:line="360" w:lineRule="exact"/>
        <w:jc w:val="both"/>
        <w:rPr>
          <w:rFonts w:ascii="標楷體" w:eastAsia="標楷體" w:hAnsi="標楷體" w:cs="BiauKai"/>
          <w:sz w:val="28"/>
          <w:szCs w:val="28"/>
        </w:rPr>
      </w:pPr>
      <w:r w:rsidRPr="00955711">
        <w:rPr>
          <w:rFonts w:ascii="標楷體" w:eastAsia="標楷體" w:hAnsi="標楷體" w:cs="BiauKai"/>
          <w:sz w:val="28"/>
          <w:szCs w:val="28"/>
        </w:rPr>
        <w:t>第十四條  適用法律及紛爭解決</w:t>
      </w:r>
    </w:p>
    <w:p w:rsidR="0002405D" w:rsidRPr="00955711" w:rsidRDefault="000C5F46" w:rsidP="00044E3F">
      <w:pPr>
        <w:pStyle w:val="10"/>
        <w:widowControl w:val="0"/>
        <w:pBdr>
          <w:top w:val="nil"/>
          <w:left w:val="nil"/>
          <w:bottom w:val="nil"/>
          <w:right w:val="nil"/>
          <w:between w:val="nil"/>
        </w:pBdr>
        <w:snapToGrid w:val="0"/>
        <w:spacing w:line="360" w:lineRule="exact"/>
        <w:ind w:firstLine="1400"/>
        <w:jc w:val="both"/>
        <w:rPr>
          <w:rFonts w:ascii="標楷體" w:eastAsia="標楷體" w:hAnsi="標楷體" w:cs="BiauKai"/>
          <w:sz w:val="28"/>
          <w:szCs w:val="28"/>
        </w:rPr>
      </w:pPr>
      <w:r w:rsidRPr="00955711">
        <w:rPr>
          <w:rFonts w:ascii="標楷體" w:eastAsia="標楷體" w:hAnsi="標楷體" w:cs="BiauKai"/>
          <w:sz w:val="28"/>
          <w:szCs w:val="28"/>
        </w:rPr>
        <w:t>一、本契約之</w:t>
      </w:r>
      <w:proofErr w:type="gramStart"/>
      <w:r w:rsidRPr="00955711">
        <w:rPr>
          <w:rFonts w:ascii="標楷體" w:eastAsia="標楷體" w:hAnsi="標楷體" w:cs="BiauKai"/>
          <w:sz w:val="28"/>
          <w:szCs w:val="28"/>
        </w:rPr>
        <w:t>準</w:t>
      </w:r>
      <w:proofErr w:type="gramEnd"/>
      <w:r w:rsidRPr="00955711">
        <w:rPr>
          <w:rFonts w:ascii="標楷體" w:eastAsia="標楷體" w:hAnsi="標楷體" w:cs="BiauKai"/>
          <w:sz w:val="28"/>
          <w:szCs w:val="28"/>
        </w:rPr>
        <w:t>據法為中華民國法律。</w:t>
      </w:r>
    </w:p>
    <w:p w:rsidR="0002405D" w:rsidRPr="00955711" w:rsidRDefault="000C5F46" w:rsidP="00044E3F">
      <w:pPr>
        <w:pStyle w:val="10"/>
        <w:widowControl w:val="0"/>
        <w:pBdr>
          <w:top w:val="nil"/>
          <w:left w:val="nil"/>
          <w:bottom w:val="nil"/>
          <w:right w:val="nil"/>
          <w:between w:val="nil"/>
        </w:pBdr>
        <w:snapToGrid w:val="0"/>
        <w:spacing w:line="360" w:lineRule="exact"/>
        <w:ind w:left="1952" w:hanging="560"/>
        <w:jc w:val="both"/>
        <w:rPr>
          <w:rFonts w:ascii="標楷體" w:eastAsia="標楷體" w:hAnsi="標楷體" w:cs="BiauKai"/>
          <w:sz w:val="28"/>
          <w:szCs w:val="28"/>
        </w:rPr>
      </w:pPr>
      <w:r w:rsidRPr="00955711">
        <w:rPr>
          <w:rFonts w:ascii="標楷體" w:eastAsia="標楷體" w:hAnsi="標楷體" w:cs="BiauKai"/>
          <w:sz w:val="28"/>
          <w:szCs w:val="28"/>
        </w:rPr>
        <w:t>二、就本契約所生之爭議，而致發生訴訟時，雙方同意以不動產所轄地區之臺灣橋頭地方法院為第一審管轄法院。</w:t>
      </w:r>
    </w:p>
    <w:p w:rsidR="0002405D" w:rsidRPr="00955711" w:rsidRDefault="000C5F46" w:rsidP="00044E3F">
      <w:pPr>
        <w:pStyle w:val="10"/>
        <w:widowControl w:val="0"/>
        <w:pBdr>
          <w:top w:val="nil"/>
          <w:left w:val="nil"/>
          <w:bottom w:val="nil"/>
          <w:right w:val="nil"/>
          <w:between w:val="nil"/>
        </w:pBdr>
        <w:snapToGrid w:val="0"/>
        <w:spacing w:line="360" w:lineRule="exact"/>
        <w:jc w:val="both"/>
        <w:rPr>
          <w:rFonts w:ascii="標楷體" w:eastAsia="標楷體" w:hAnsi="標楷體" w:cs="BiauKai"/>
          <w:sz w:val="28"/>
          <w:szCs w:val="28"/>
        </w:rPr>
      </w:pPr>
      <w:r w:rsidRPr="00955711">
        <w:rPr>
          <w:rFonts w:ascii="標楷體" w:eastAsia="標楷體" w:hAnsi="標楷體" w:cs="BiauKai"/>
          <w:sz w:val="28"/>
          <w:szCs w:val="28"/>
        </w:rPr>
        <w:t xml:space="preserve">第十五條  </w:t>
      </w:r>
      <w:r w:rsidR="00372A6B">
        <w:rPr>
          <w:rFonts w:ascii="標楷體" w:eastAsia="標楷體" w:hAnsi="標楷體" w:cs="BiauKai"/>
          <w:sz w:val="28"/>
          <w:szCs w:val="28"/>
        </w:rPr>
        <w:t>本契約公證費用由乙方負擔</w:t>
      </w:r>
      <w:r w:rsidR="00372A6B">
        <w:rPr>
          <w:rFonts w:ascii="標楷體" w:eastAsia="標楷體" w:hAnsi="標楷體" w:cs="BiauKai" w:hint="eastAsia"/>
          <w:sz w:val="28"/>
          <w:szCs w:val="28"/>
        </w:rPr>
        <w:t>（</w:t>
      </w:r>
      <w:r w:rsidRPr="00955711">
        <w:rPr>
          <w:rFonts w:ascii="標楷體" w:eastAsia="標楷體" w:hAnsi="標楷體" w:cs="BiauKai"/>
          <w:sz w:val="28"/>
          <w:szCs w:val="28"/>
        </w:rPr>
        <w:t>乙方為政府機關免公證</w:t>
      </w:r>
      <w:r w:rsidR="00372A6B">
        <w:rPr>
          <w:rFonts w:ascii="標楷體" w:eastAsia="標楷體" w:hAnsi="標楷體" w:cs="BiauKai" w:hint="eastAsia"/>
          <w:sz w:val="28"/>
          <w:szCs w:val="28"/>
        </w:rPr>
        <w:t>）</w:t>
      </w:r>
      <w:r w:rsidRPr="00955711">
        <w:rPr>
          <w:rFonts w:ascii="標楷體" w:eastAsia="標楷體" w:hAnsi="標楷體" w:cs="BiauKai"/>
          <w:sz w:val="28"/>
          <w:szCs w:val="28"/>
        </w:rPr>
        <w:t>。</w:t>
      </w:r>
    </w:p>
    <w:p w:rsidR="0002405D" w:rsidRPr="00955711" w:rsidRDefault="000C5F46" w:rsidP="00044E3F">
      <w:pPr>
        <w:pStyle w:val="10"/>
        <w:widowControl w:val="0"/>
        <w:pBdr>
          <w:top w:val="nil"/>
          <w:left w:val="nil"/>
          <w:bottom w:val="nil"/>
          <w:right w:val="nil"/>
          <w:between w:val="nil"/>
        </w:pBdr>
        <w:snapToGrid w:val="0"/>
        <w:spacing w:line="360" w:lineRule="exact"/>
        <w:ind w:left="1417" w:hanging="1417"/>
        <w:jc w:val="both"/>
        <w:rPr>
          <w:rFonts w:ascii="標楷體" w:eastAsia="標楷體" w:hAnsi="標楷體" w:cs="BiauKai"/>
          <w:sz w:val="28"/>
          <w:szCs w:val="28"/>
        </w:rPr>
      </w:pPr>
      <w:r w:rsidRPr="00955711">
        <w:rPr>
          <w:rFonts w:ascii="標楷體" w:eastAsia="標楷體" w:hAnsi="標楷體" w:cs="BiauKai"/>
          <w:sz w:val="28"/>
          <w:szCs w:val="28"/>
        </w:rPr>
        <w:t>第十六條  乙方違反本契約相關約定，願</w:t>
      </w:r>
      <w:proofErr w:type="gramStart"/>
      <w:r w:rsidRPr="00955711">
        <w:rPr>
          <w:rFonts w:ascii="標楷體" w:eastAsia="標楷體" w:hAnsi="標楷體" w:cs="BiauKai"/>
          <w:sz w:val="28"/>
          <w:szCs w:val="28"/>
        </w:rPr>
        <w:t>逕</w:t>
      </w:r>
      <w:proofErr w:type="gramEnd"/>
      <w:r w:rsidRPr="00955711">
        <w:rPr>
          <w:rFonts w:ascii="標楷體" w:eastAsia="標楷體" w:hAnsi="標楷體" w:cs="BiauKai"/>
          <w:sz w:val="28"/>
          <w:szCs w:val="28"/>
        </w:rPr>
        <w:t>受強制執行。</w:t>
      </w:r>
    </w:p>
    <w:p w:rsidR="0002405D" w:rsidRPr="00955711" w:rsidRDefault="000C5F46" w:rsidP="00044E3F">
      <w:pPr>
        <w:pStyle w:val="10"/>
        <w:widowControl w:val="0"/>
        <w:pBdr>
          <w:top w:val="nil"/>
          <w:left w:val="nil"/>
          <w:bottom w:val="nil"/>
          <w:right w:val="nil"/>
          <w:between w:val="nil"/>
        </w:pBdr>
        <w:snapToGrid w:val="0"/>
        <w:spacing w:line="360" w:lineRule="exact"/>
        <w:jc w:val="both"/>
        <w:rPr>
          <w:rFonts w:ascii="標楷體" w:eastAsia="標楷體" w:hAnsi="標楷體" w:cs="BiauKai"/>
          <w:sz w:val="28"/>
          <w:szCs w:val="28"/>
        </w:rPr>
      </w:pPr>
      <w:r w:rsidRPr="00955711">
        <w:rPr>
          <w:rFonts w:ascii="標楷體" w:eastAsia="標楷體" w:hAnsi="標楷體" w:cs="BiauKai"/>
          <w:sz w:val="28"/>
          <w:szCs w:val="28"/>
        </w:rPr>
        <w:t>第十七條  契約份數</w:t>
      </w:r>
    </w:p>
    <w:p w:rsidR="0002405D" w:rsidRPr="00955711" w:rsidRDefault="000C5F46" w:rsidP="00044E3F">
      <w:pPr>
        <w:pStyle w:val="10"/>
        <w:widowControl w:val="0"/>
        <w:pBdr>
          <w:top w:val="nil"/>
          <w:left w:val="nil"/>
          <w:bottom w:val="nil"/>
          <w:right w:val="nil"/>
          <w:between w:val="nil"/>
        </w:pBdr>
        <w:snapToGrid w:val="0"/>
        <w:spacing w:line="360" w:lineRule="exact"/>
        <w:ind w:left="1392"/>
        <w:jc w:val="both"/>
        <w:rPr>
          <w:rFonts w:ascii="標楷體" w:eastAsia="標楷體" w:hAnsi="標楷體" w:cs="BiauKai"/>
          <w:sz w:val="28"/>
          <w:szCs w:val="28"/>
        </w:rPr>
      </w:pPr>
      <w:r w:rsidRPr="00955711">
        <w:rPr>
          <w:rFonts w:ascii="標楷體" w:eastAsia="標楷體" w:hAnsi="標楷體" w:cs="BiauKai"/>
          <w:sz w:val="28"/>
          <w:szCs w:val="28"/>
        </w:rPr>
        <w:t>本契約正本乙式</w:t>
      </w:r>
      <w:r w:rsidR="001B1360">
        <w:rPr>
          <w:rFonts w:ascii="標楷體" w:eastAsia="標楷體" w:hAnsi="標楷體" w:cs="BiauKai" w:hint="eastAsia"/>
          <w:sz w:val="28"/>
          <w:szCs w:val="28"/>
        </w:rPr>
        <w:t>四</w:t>
      </w:r>
      <w:r w:rsidRPr="00955711">
        <w:rPr>
          <w:rFonts w:ascii="標楷體" w:eastAsia="標楷體" w:hAnsi="標楷體" w:cs="BiauKai"/>
          <w:sz w:val="28"/>
          <w:szCs w:val="28"/>
        </w:rPr>
        <w:t>份，一份供法院公證存查，另由甲、乙雙方及連帶保證人各執一份為</w:t>
      </w:r>
      <w:proofErr w:type="gramStart"/>
      <w:r w:rsidRPr="00955711">
        <w:rPr>
          <w:rFonts w:ascii="標楷體" w:eastAsia="標楷體" w:hAnsi="標楷體" w:cs="BiauKai"/>
          <w:sz w:val="28"/>
          <w:szCs w:val="28"/>
        </w:rPr>
        <w:t>憑</w:t>
      </w:r>
      <w:proofErr w:type="gramEnd"/>
      <w:r w:rsidRPr="00955711">
        <w:rPr>
          <w:rFonts w:ascii="標楷體" w:eastAsia="標楷體" w:hAnsi="標楷體" w:cs="BiauKai"/>
          <w:sz w:val="28"/>
          <w:szCs w:val="28"/>
        </w:rPr>
        <w:t>；副本三份，</w:t>
      </w:r>
      <w:proofErr w:type="gramStart"/>
      <w:r w:rsidRPr="00955711">
        <w:rPr>
          <w:rFonts w:ascii="標楷體" w:eastAsia="標楷體" w:hAnsi="標楷體" w:cs="BiauKai"/>
          <w:sz w:val="28"/>
          <w:szCs w:val="28"/>
        </w:rPr>
        <w:t>甲方執三份</w:t>
      </w:r>
      <w:proofErr w:type="gramEnd"/>
      <w:r w:rsidRPr="00955711">
        <w:rPr>
          <w:rFonts w:ascii="標楷體" w:eastAsia="標楷體" w:hAnsi="標楷體" w:cs="BiauKai"/>
          <w:sz w:val="28"/>
          <w:szCs w:val="28"/>
        </w:rPr>
        <w:t>。</w:t>
      </w:r>
    </w:p>
    <w:p w:rsidR="0002405D" w:rsidRPr="00955711" w:rsidRDefault="000C5F46" w:rsidP="00044E3F">
      <w:pPr>
        <w:pStyle w:val="10"/>
        <w:widowControl w:val="0"/>
        <w:pBdr>
          <w:top w:val="nil"/>
          <w:left w:val="nil"/>
          <w:bottom w:val="nil"/>
          <w:right w:val="nil"/>
          <w:between w:val="nil"/>
        </w:pBdr>
        <w:snapToGrid w:val="0"/>
        <w:spacing w:line="360" w:lineRule="exact"/>
        <w:jc w:val="both"/>
        <w:rPr>
          <w:rFonts w:ascii="標楷體" w:eastAsia="標楷體" w:hAnsi="標楷體" w:cs="BiauKai"/>
          <w:sz w:val="28"/>
          <w:szCs w:val="28"/>
        </w:rPr>
      </w:pPr>
      <w:r w:rsidRPr="00955711">
        <w:rPr>
          <w:rFonts w:ascii="標楷體" w:eastAsia="標楷體" w:hAnsi="標楷體" w:cs="BiauKai"/>
          <w:sz w:val="28"/>
          <w:szCs w:val="28"/>
        </w:rPr>
        <w:t>第十八條  附則</w:t>
      </w:r>
    </w:p>
    <w:p w:rsidR="0002405D" w:rsidRPr="00955711" w:rsidRDefault="000C5F46" w:rsidP="00044E3F">
      <w:pPr>
        <w:pStyle w:val="10"/>
        <w:widowControl w:val="0"/>
        <w:pBdr>
          <w:top w:val="nil"/>
          <w:left w:val="nil"/>
          <w:bottom w:val="nil"/>
          <w:right w:val="nil"/>
          <w:between w:val="nil"/>
        </w:pBdr>
        <w:snapToGrid w:val="0"/>
        <w:spacing w:line="360" w:lineRule="exact"/>
        <w:ind w:left="1952" w:hanging="560"/>
        <w:jc w:val="both"/>
        <w:rPr>
          <w:rFonts w:ascii="標楷體" w:eastAsia="標楷體" w:hAnsi="標楷體" w:cs="BiauKai"/>
          <w:sz w:val="28"/>
          <w:szCs w:val="28"/>
        </w:rPr>
      </w:pPr>
      <w:r w:rsidRPr="00955711">
        <w:rPr>
          <w:rFonts w:ascii="標楷體" w:eastAsia="標楷體" w:hAnsi="標楷體" w:cs="BiauKai"/>
          <w:sz w:val="28"/>
          <w:szCs w:val="28"/>
        </w:rPr>
        <w:lastRenderedPageBreak/>
        <w:t>一、使用期限屆滿時，或經終止時，甲、乙雙方之協議使用關係當然消滅。</w:t>
      </w:r>
    </w:p>
    <w:p w:rsidR="0002405D" w:rsidRPr="00955711" w:rsidRDefault="000C5F46" w:rsidP="00044E3F">
      <w:pPr>
        <w:pStyle w:val="10"/>
        <w:widowControl w:val="0"/>
        <w:pBdr>
          <w:top w:val="nil"/>
          <w:left w:val="nil"/>
          <w:bottom w:val="nil"/>
          <w:right w:val="nil"/>
          <w:between w:val="nil"/>
        </w:pBdr>
        <w:snapToGrid w:val="0"/>
        <w:spacing w:line="360" w:lineRule="exact"/>
        <w:ind w:firstLine="1400"/>
        <w:jc w:val="both"/>
        <w:rPr>
          <w:rFonts w:ascii="標楷體" w:eastAsia="標楷體" w:hAnsi="標楷體" w:cs="BiauKai"/>
          <w:sz w:val="28"/>
          <w:szCs w:val="28"/>
        </w:rPr>
      </w:pPr>
      <w:r w:rsidRPr="00955711">
        <w:rPr>
          <w:rFonts w:ascii="標楷體" w:eastAsia="標楷體" w:hAnsi="標楷體" w:cs="BiauKai"/>
          <w:sz w:val="28"/>
          <w:szCs w:val="28"/>
        </w:rPr>
        <w:t>二、本契約若有未盡事宜，依相關法令規定辦理。</w:t>
      </w:r>
    </w:p>
    <w:p w:rsidR="0002405D" w:rsidRPr="00955711" w:rsidRDefault="000C5F46" w:rsidP="00044E3F">
      <w:pPr>
        <w:pStyle w:val="10"/>
        <w:widowControl w:val="0"/>
        <w:pBdr>
          <w:top w:val="nil"/>
          <w:left w:val="nil"/>
          <w:bottom w:val="nil"/>
          <w:right w:val="nil"/>
          <w:between w:val="nil"/>
        </w:pBdr>
        <w:snapToGrid w:val="0"/>
        <w:spacing w:line="360" w:lineRule="exact"/>
        <w:jc w:val="both"/>
        <w:rPr>
          <w:rFonts w:ascii="標楷體" w:eastAsia="標楷體" w:hAnsi="標楷體" w:cs="BiauKai"/>
          <w:sz w:val="28"/>
          <w:szCs w:val="28"/>
        </w:rPr>
      </w:pPr>
      <w:r w:rsidRPr="00955711">
        <w:rPr>
          <w:rFonts w:ascii="標楷體" w:eastAsia="標楷體" w:hAnsi="標楷體" w:cs="BiauKai"/>
          <w:sz w:val="28"/>
          <w:szCs w:val="28"/>
        </w:rPr>
        <w:t xml:space="preserve">第十九條、特約事項： </w:t>
      </w:r>
    </w:p>
    <w:p w:rsidR="0002405D" w:rsidRPr="00955711" w:rsidRDefault="000C5F46" w:rsidP="00044E3F">
      <w:pPr>
        <w:pStyle w:val="10"/>
        <w:widowControl w:val="0"/>
        <w:pBdr>
          <w:top w:val="nil"/>
          <w:left w:val="nil"/>
          <w:bottom w:val="nil"/>
          <w:right w:val="nil"/>
          <w:between w:val="nil"/>
        </w:pBdr>
        <w:snapToGrid w:val="0"/>
        <w:spacing w:line="360" w:lineRule="exact"/>
        <w:ind w:left="1952" w:hanging="560"/>
        <w:jc w:val="both"/>
        <w:rPr>
          <w:rFonts w:ascii="標楷體" w:eastAsia="標楷體" w:hAnsi="標楷體" w:cs="BiauKai"/>
          <w:sz w:val="28"/>
          <w:szCs w:val="28"/>
        </w:rPr>
      </w:pPr>
      <w:r w:rsidRPr="00955711">
        <w:rPr>
          <w:rFonts w:ascii="標楷體" w:eastAsia="標楷體" w:hAnsi="標楷體" w:cs="BiauKai"/>
          <w:sz w:val="28"/>
          <w:szCs w:val="28"/>
        </w:rPr>
        <w:t>一、租賃房屋</w:t>
      </w:r>
      <w:proofErr w:type="gramStart"/>
      <w:r w:rsidRPr="00955711">
        <w:rPr>
          <w:rFonts w:ascii="標楷體" w:eastAsia="標楷體" w:hAnsi="標楷體" w:cs="BiauKai"/>
          <w:sz w:val="28"/>
          <w:szCs w:val="28"/>
        </w:rPr>
        <w:t>主要供牆面</w:t>
      </w:r>
      <w:proofErr w:type="gramEnd"/>
      <w:r w:rsidRPr="00955711">
        <w:rPr>
          <w:rFonts w:ascii="標楷體" w:eastAsia="標楷體" w:hAnsi="標楷體" w:cs="BiauKai"/>
          <w:sz w:val="28"/>
          <w:szCs w:val="28"/>
        </w:rPr>
        <w:t>平面廣告使用者，乙方應依廣告法相關規定，向主管機關申辦廣告核准事宜，如因乙方違反法令規定致遭受處罰時，概由乙方清理與甲方無涉，</w:t>
      </w:r>
      <w:proofErr w:type="gramStart"/>
      <w:r w:rsidRPr="00955711">
        <w:rPr>
          <w:rFonts w:ascii="標楷體" w:eastAsia="標楷體" w:hAnsi="標楷體" w:cs="BiauKai"/>
          <w:sz w:val="28"/>
          <w:szCs w:val="28"/>
        </w:rPr>
        <w:t>倘甲方</w:t>
      </w:r>
      <w:proofErr w:type="gramEnd"/>
      <w:r w:rsidRPr="00955711">
        <w:rPr>
          <w:rFonts w:ascii="標楷體" w:eastAsia="標楷體" w:hAnsi="標楷體" w:cs="BiauKai"/>
          <w:sz w:val="28"/>
          <w:szCs w:val="28"/>
        </w:rPr>
        <w:t>因此遭受損失時，有權向乙方請求損害賠償或補償。</w:t>
      </w:r>
    </w:p>
    <w:p w:rsidR="0002405D" w:rsidRPr="00955711" w:rsidRDefault="000C5F46" w:rsidP="00044E3F">
      <w:pPr>
        <w:pStyle w:val="10"/>
        <w:widowControl w:val="0"/>
        <w:pBdr>
          <w:top w:val="nil"/>
          <w:left w:val="nil"/>
          <w:bottom w:val="nil"/>
          <w:right w:val="nil"/>
          <w:between w:val="nil"/>
        </w:pBdr>
        <w:snapToGrid w:val="0"/>
        <w:spacing w:line="360" w:lineRule="exact"/>
        <w:ind w:left="1952" w:hanging="560"/>
        <w:jc w:val="both"/>
        <w:rPr>
          <w:rFonts w:ascii="標楷體" w:eastAsia="標楷體" w:hAnsi="標楷體" w:cs="BiauKai"/>
          <w:sz w:val="28"/>
          <w:szCs w:val="28"/>
        </w:rPr>
      </w:pPr>
      <w:r w:rsidRPr="00955711">
        <w:rPr>
          <w:rFonts w:ascii="標楷體" w:eastAsia="標楷體" w:hAnsi="標楷體" w:cs="BiauKai"/>
          <w:sz w:val="28"/>
          <w:szCs w:val="28"/>
        </w:rPr>
        <w:t>二、牆面廣告應去除色情、暴力等違反善良風俗之內容。</w:t>
      </w:r>
    </w:p>
    <w:p w:rsidR="0002405D" w:rsidRPr="00955711" w:rsidRDefault="000C5F46" w:rsidP="00044E3F">
      <w:pPr>
        <w:pStyle w:val="10"/>
        <w:widowControl w:val="0"/>
        <w:pBdr>
          <w:top w:val="nil"/>
          <w:left w:val="nil"/>
          <w:bottom w:val="nil"/>
          <w:right w:val="nil"/>
          <w:between w:val="nil"/>
        </w:pBdr>
        <w:snapToGrid w:val="0"/>
        <w:spacing w:line="360" w:lineRule="exact"/>
        <w:ind w:left="1952" w:hanging="560"/>
        <w:jc w:val="both"/>
        <w:rPr>
          <w:rFonts w:ascii="標楷體" w:eastAsia="標楷體" w:hAnsi="標楷體" w:cs="BiauKai"/>
          <w:sz w:val="28"/>
          <w:szCs w:val="28"/>
        </w:rPr>
      </w:pPr>
      <w:r w:rsidRPr="00955711">
        <w:rPr>
          <w:rFonts w:ascii="標楷體" w:eastAsia="標楷體" w:hAnsi="標楷體" w:cs="BiauKai"/>
          <w:sz w:val="28"/>
          <w:szCs w:val="28"/>
        </w:rPr>
        <w:t>三、相關廣告內容之底稿圖案，</w:t>
      </w:r>
      <w:proofErr w:type="gramStart"/>
      <w:r w:rsidRPr="00955711">
        <w:rPr>
          <w:rFonts w:ascii="標楷體" w:eastAsia="標楷體" w:hAnsi="標楷體" w:cs="BiauKai"/>
          <w:sz w:val="28"/>
          <w:szCs w:val="28"/>
        </w:rPr>
        <w:t>應送甲方</w:t>
      </w:r>
      <w:proofErr w:type="gramEnd"/>
      <w:r w:rsidRPr="00955711">
        <w:rPr>
          <w:rFonts w:ascii="標楷體" w:eastAsia="標楷體" w:hAnsi="標楷體" w:cs="BiauKai"/>
          <w:sz w:val="28"/>
          <w:szCs w:val="28"/>
        </w:rPr>
        <w:t>同意無誤後，始可製作張貼。</w:t>
      </w:r>
    </w:p>
    <w:p w:rsidR="0002405D" w:rsidRPr="00955711" w:rsidRDefault="000C5F46" w:rsidP="00044E3F">
      <w:pPr>
        <w:pStyle w:val="10"/>
        <w:widowControl w:val="0"/>
        <w:pBdr>
          <w:top w:val="nil"/>
          <w:left w:val="nil"/>
          <w:bottom w:val="nil"/>
          <w:right w:val="nil"/>
          <w:between w:val="nil"/>
        </w:pBdr>
        <w:snapToGrid w:val="0"/>
        <w:spacing w:line="360" w:lineRule="exact"/>
        <w:ind w:left="1952" w:hanging="560"/>
        <w:jc w:val="both"/>
        <w:rPr>
          <w:rFonts w:ascii="標楷體" w:eastAsia="標楷體" w:hAnsi="標楷體" w:cs="BiauKai"/>
          <w:sz w:val="28"/>
          <w:szCs w:val="28"/>
        </w:rPr>
      </w:pPr>
      <w:r w:rsidRPr="00955711">
        <w:rPr>
          <w:rFonts w:ascii="標楷體" w:eastAsia="標楷體" w:hAnsi="標楷體" w:cs="BiauKai"/>
          <w:sz w:val="28"/>
          <w:szCs w:val="28"/>
        </w:rPr>
        <w:t>四、承租廠商於營業場所內所銷售貨品應為合法廠商產製或</w:t>
      </w:r>
      <w:proofErr w:type="gramStart"/>
      <w:r w:rsidRPr="00955711">
        <w:rPr>
          <w:rFonts w:ascii="標楷體" w:eastAsia="標楷體" w:hAnsi="標楷體" w:cs="BiauKai"/>
          <w:sz w:val="28"/>
          <w:szCs w:val="28"/>
        </w:rPr>
        <w:t>批售者</w:t>
      </w:r>
      <w:proofErr w:type="gramEnd"/>
      <w:r w:rsidRPr="00955711">
        <w:rPr>
          <w:rFonts w:ascii="標楷體" w:eastAsia="標楷體" w:hAnsi="標楷體" w:cs="BiauKai"/>
          <w:sz w:val="28"/>
          <w:szCs w:val="28"/>
        </w:rPr>
        <w:t>，且應標明價格，並應於開始營業七日前應將擬銷售之各項商品種類、價格及所參考訂價之場所地點等資料列冊送相關機關審核，經審核同意後始得販售。</w:t>
      </w:r>
    </w:p>
    <w:p w:rsidR="0002405D" w:rsidRPr="00955711" w:rsidRDefault="000C5F46" w:rsidP="00044E3F">
      <w:pPr>
        <w:pStyle w:val="10"/>
        <w:widowControl w:val="0"/>
        <w:pBdr>
          <w:top w:val="nil"/>
          <w:left w:val="nil"/>
          <w:bottom w:val="nil"/>
          <w:right w:val="nil"/>
          <w:between w:val="nil"/>
        </w:pBdr>
        <w:snapToGrid w:val="0"/>
        <w:spacing w:line="360" w:lineRule="exact"/>
        <w:ind w:left="1952" w:hanging="560"/>
        <w:jc w:val="both"/>
        <w:rPr>
          <w:rFonts w:ascii="標楷體" w:eastAsia="標楷體" w:hAnsi="標楷體" w:cs="BiauKai"/>
          <w:sz w:val="28"/>
          <w:szCs w:val="28"/>
        </w:rPr>
      </w:pPr>
      <w:r w:rsidRPr="00955711">
        <w:rPr>
          <w:rFonts w:ascii="標楷體" w:eastAsia="標楷體" w:hAnsi="標楷體" w:cs="BiauKai"/>
          <w:sz w:val="28"/>
          <w:szCs w:val="28"/>
        </w:rPr>
        <w:t>五、租用本房地者，其</w:t>
      </w:r>
      <w:proofErr w:type="gramStart"/>
      <w:r w:rsidRPr="00955711">
        <w:rPr>
          <w:rFonts w:ascii="標楷體" w:eastAsia="標楷體" w:hAnsi="標楷體" w:cs="BiauKai"/>
          <w:sz w:val="28"/>
          <w:szCs w:val="28"/>
        </w:rPr>
        <w:t>外牆非經</w:t>
      </w:r>
      <w:proofErr w:type="gramEnd"/>
      <w:r w:rsidRPr="00955711">
        <w:rPr>
          <w:rFonts w:ascii="標楷體" w:eastAsia="標楷體" w:hAnsi="標楷體" w:cs="BiauKai"/>
          <w:sz w:val="28"/>
          <w:szCs w:val="28"/>
        </w:rPr>
        <w:t>機關同意不得設置廠商之店招、LOGO、任何型式之商業廣告、促銷活動看板及其他類似廣告安排等。廠商於本標的物範圍內設置面向外之看板、燈箱及櫥窗</w:t>
      </w:r>
      <w:proofErr w:type="gramStart"/>
      <w:r w:rsidRPr="00955711">
        <w:rPr>
          <w:rFonts w:ascii="標楷體" w:eastAsia="標楷體" w:hAnsi="標楷體" w:cs="BiauKai"/>
          <w:sz w:val="28"/>
          <w:szCs w:val="28"/>
        </w:rPr>
        <w:t>等均應經</w:t>
      </w:r>
      <w:proofErr w:type="gramEnd"/>
      <w:r w:rsidRPr="00955711">
        <w:rPr>
          <w:rFonts w:ascii="標楷體" w:eastAsia="標楷體" w:hAnsi="標楷體" w:cs="BiauKai"/>
          <w:sz w:val="28"/>
          <w:szCs w:val="28"/>
        </w:rPr>
        <w:t>機關同意，各看板、燈箱及櫥窗內容以販賣商品為限。若需辦理促銷活動，應於活動前十五日以促銷活動企劃書之書面資料向機關申請，經機關審核同意後辦理。</w:t>
      </w:r>
    </w:p>
    <w:p w:rsidR="0002405D" w:rsidRPr="00955711" w:rsidRDefault="000C5F46" w:rsidP="00044E3F">
      <w:pPr>
        <w:pStyle w:val="10"/>
        <w:widowControl w:val="0"/>
        <w:pBdr>
          <w:top w:val="nil"/>
          <w:left w:val="nil"/>
          <w:bottom w:val="nil"/>
          <w:right w:val="nil"/>
          <w:between w:val="nil"/>
        </w:pBdr>
        <w:snapToGrid w:val="0"/>
        <w:spacing w:line="360" w:lineRule="exact"/>
        <w:ind w:left="1952" w:hanging="560"/>
        <w:jc w:val="both"/>
        <w:rPr>
          <w:rFonts w:ascii="標楷體" w:eastAsia="標楷體" w:hAnsi="標楷體" w:cs="BiauKai"/>
          <w:sz w:val="28"/>
          <w:szCs w:val="28"/>
        </w:rPr>
      </w:pPr>
      <w:r w:rsidRPr="00955711">
        <w:rPr>
          <w:rFonts w:ascii="標楷體" w:eastAsia="標楷體" w:hAnsi="標楷體" w:cs="BiauKai"/>
          <w:sz w:val="28"/>
          <w:szCs w:val="28"/>
        </w:rPr>
        <w:t>六、承租廠商應設置免費申訴電話、信箱或網址供消費者反映意見使用。</w:t>
      </w:r>
    </w:p>
    <w:p w:rsidR="0002405D" w:rsidRPr="00955711" w:rsidRDefault="000C5F46" w:rsidP="00044E3F">
      <w:pPr>
        <w:pStyle w:val="10"/>
        <w:widowControl w:val="0"/>
        <w:pBdr>
          <w:top w:val="nil"/>
          <w:left w:val="nil"/>
          <w:bottom w:val="nil"/>
          <w:right w:val="nil"/>
          <w:between w:val="nil"/>
        </w:pBdr>
        <w:snapToGrid w:val="0"/>
        <w:spacing w:line="360" w:lineRule="exact"/>
        <w:ind w:left="1952" w:hanging="560"/>
        <w:jc w:val="both"/>
        <w:rPr>
          <w:rFonts w:ascii="標楷體" w:eastAsia="標楷體" w:hAnsi="標楷體" w:cs="BiauKai"/>
          <w:sz w:val="28"/>
          <w:szCs w:val="28"/>
        </w:rPr>
      </w:pPr>
      <w:r w:rsidRPr="00955711">
        <w:rPr>
          <w:rFonts w:ascii="標楷體" w:eastAsia="標楷體" w:hAnsi="標楷體" w:cs="BiauKai"/>
          <w:sz w:val="28"/>
          <w:szCs w:val="28"/>
        </w:rPr>
        <w:t>七、為維護環境衛生及防止二次公害，承租廠商所用之容器需使用衛生及環保主管機關允許使用之環保材質。</w:t>
      </w:r>
    </w:p>
    <w:p w:rsidR="0002405D" w:rsidRPr="00955711" w:rsidRDefault="000C5F46" w:rsidP="00044E3F">
      <w:pPr>
        <w:pStyle w:val="10"/>
        <w:widowControl w:val="0"/>
        <w:pBdr>
          <w:top w:val="nil"/>
          <w:left w:val="nil"/>
          <w:bottom w:val="nil"/>
          <w:right w:val="nil"/>
          <w:between w:val="nil"/>
        </w:pBdr>
        <w:snapToGrid w:val="0"/>
        <w:spacing w:line="360" w:lineRule="exact"/>
        <w:jc w:val="both"/>
        <w:rPr>
          <w:rFonts w:ascii="標楷體" w:eastAsia="標楷體" w:hAnsi="標楷體" w:cs="BiauKai"/>
          <w:sz w:val="28"/>
          <w:szCs w:val="28"/>
        </w:rPr>
      </w:pPr>
      <w:r w:rsidRPr="00955711">
        <w:rPr>
          <w:rFonts w:ascii="標楷體" w:eastAsia="標楷體" w:hAnsi="標楷體" w:cs="BiauKai"/>
          <w:sz w:val="28"/>
          <w:szCs w:val="28"/>
        </w:rPr>
        <w:t>第二十條  附件</w:t>
      </w:r>
    </w:p>
    <w:p w:rsidR="0002405D" w:rsidRPr="00583859" w:rsidRDefault="000C5F46" w:rsidP="00044E3F">
      <w:pPr>
        <w:pStyle w:val="10"/>
        <w:widowControl w:val="0"/>
        <w:numPr>
          <w:ilvl w:val="0"/>
          <w:numId w:val="1"/>
        </w:numPr>
        <w:pBdr>
          <w:top w:val="nil"/>
          <w:left w:val="nil"/>
          <w:bottom w:val="nil"/>
          <w:right w:val="nil"/>
          <w:between w:val="nil"/>
        </w:pBdr>
        <w:snapToGrid w:val="0"/>
        <w:spacing w:line="360" w:lineRule="exact"/>
        <w:ind w:left="1961" w:hanging="561"/>
        <w:jc w:val="both"/>
        <w:rPr>
          <w:rFonts w:ascii="標楷體" w:eastAsia="標楷體" w:hAnsi="標楷體" w:cs="BiauKai"/>
          <w:sz w:val="28"/>
          <w:szCs w:val="28"/>
        </w:rPr>
      </w:pPr>
      <w:r w:rsidRPr="00583859">
        <w:rPr>
          <w:rFonts w:ascii="標楷體" w:eastAsia="標楷體" w:hAnsi="標楷體" w:cs="BiauKai"/>
          <w:sz w:val="28"/>
          <w:szCs w:val="28"/>
        </w:rPr>
        <w:t>不動產標示及面積範圍清冊。</w:t>
      </w:r>
    </w:p>
    <w:p w:rsidR="0002405D" w:rsidRPr="00955711" w:rsidRDefault="000C5F46" w:rsidP="00044E3F">
      <w:pPr>
        <w:pStyle w:val="10"/>
        <w:widowControl w:val="0"/>
        <w:numPr>
          <w:ilvl w:val="0"/>
          <w:numId w:val="1"/>
        </w:numPr>
        <w:pBdr>
          <w:top w:val="nil"/>
          <w:left w:val="nil"/>
          <w:bottom w:val="nil"/>
          <w:right w:val="nil"/>
          <w:between w:val="nil"/>
        </w:pBdr>
        <w:snapToGrid w:val="0"/>
        <w:spacing w:line="360" w:lineRule="exact"/>
        <w:ind w:left="1961" w:hanging="561"/>
        <w:jc w:val="both"/>
        <w:rPr>
          <w:rFonts w:ascii="標楷體" w:eastAsia="標楷體" w:hAnsi="標楷體" w:cs="BiauKai"/>
          <w:sz w:val="28"/>
          <w:szCs w:val="28"/>
        </w:rPr>
      </w:pPr>
      <w:r w:rsidRPr="00955711">
        <w:rPr>
          <w:rFonts w:ascii="標楷體" w:eastAsia="標楷體" w:hAnsi="標楷體" w:cs="BiauKai"/>
          <w:sz w:val="28"/>
          <w:szCs w:val="28"/>
        </w:rPr>
        <w:t>使用空間位置(面積標示平面圖</w:t>
      </w:r>
      <w:r w:rsidR="001B1360">
        <w:rPr>
          <w:rFonts w:ascii="標楷體" w:eastAsia="標楷體" w:hAnsi="標楷體" w:cs="BiauKai" w:hint="eastAsia"/>
          <w:sz w:val="28"/>
          <w:szCs w:val="28"/>
        </w:rPr>
        <w:t>)</w:t>
      </w:r>
      <w:r w:rsidRPr="00955711">
        <w:rPr>
          <w:rFonts w:ascii="標楷體" w:eastAsia="標楷體" w:hAnsi="標楷體" w:cs="BiauKai"/>
          <w:sz w:val="28"/>
          <w:szCs w:val="28"/>
        </w:rPr>
        <w:t>。</w:t>
      </w:r>
    </w:p>
    <w:p w:rsidR="001B1360" w:rsidRDefault="000C5F46" w:rsidP="00044E3F">
      <w:pPr>
        <w:pStyle w:val="10"/>
        <w:widowControl w:val="0"/>
        <w:pBdr>
          <w:top w:val="nil"/>
          <w:left w:val="nil"/>
          <w:bottom w:val="nil"/>
          <w:right w:val="nil"/>
          <w:between w:val="nil"/>
        </w:pBdr>
        <w:snapToGrid w:val="0"/>
        <w:spacing w:line="360" w:lineRule="exact"/>
        <w:ind w:left="2551" w:firstLine="280"/>
        <w:jc w:val="both"/>
        <w:rPr>
          <w:rFonts w:ascii="標楷體" w:eastAsia="標楷體" w:hAnsi="標楷體" w:cs="BiauKai"/>
          <w:sz w:val="28"/>
          <w:szCs w:val="28"/>
        </w:rPr>
      </w:pPr>
      <w:r w:rsidRPr="00955711">
        <w:rPr>
          <w:rFonts w:ascii="標楷體" w:eastAsia="標楷體" w:hAnsi="標楷體" w:cs="BiauKai"/>
          <w:sz w:val="28"/>
          <w:szCs w:val="28"/>
        </w:rPr>
        <w:t>立契約人</w:t>
      </w:r>
      <w:r w:rsidR="001B1360">
        <w:rPr>
          <w:rFonts w:ascii="標楷體" w:eastAsia="標楷體" w:hAnsi="標楷體" w:cs="BiauKai" w:hint="eastAsia"/>
          <w:sz w:val="28"/>
          <w:szCs w:val="28"/>
        </w:rPr>
        <w:t>（</w:t>
      </w:r>
      <w:r w:rsidRPr="00955711">
        <w:rPr>
          <w:rFonts w:ascii="標楷體" w:eastAsia="標楷體" w:hAnsi="標楷體" w:cs="BiauKai"/>
          <w:sz w:val="28"/>
          <w:szCs w:val="28"/>
        </w:rPr>
        <w:t>甲方</w:t>
      </w:r>
      <w:r w:rsidR="001B1360">
        <w:rPr>
          <w:rFonts w:ascii="標楷體" w:eastAsia="標楷體" w:hAnsi="標楷體" w:cs="BiauKai" w:hint="eastAsia"/>
          <w:sz w:val="28"/>
          <w:szCs w:val="28"/>
        </w:rPr>
        <w:t>）</w:t>
      </w:r>
      <w:r w:rsidRPr="00955711">
        <w:rPr>
          <w:rFonts w:ascii="標楷體" w:eastAsia="標楷體" w:hAnsi="標楷體" w:cs="BiauKai"/>
          <w:sz w:val="28"/>
          <w:szCs w:val="28"/>
        </w:rPr>
        <w:t>：機關全銜</w:t>
      </w:r>
    </w:p>
    <w:p w:rsidR="001B1360" w:rsidRDefault="001B1360" w:rsidP="00044E3F">
      <w:pPr>
        <w:pStyle w:val="10"/>
        <w:widowControl w:val="0"/>
        <w:pBdr>
          <w:top w:val="nil"/>
          <w:left w:val="nil"/>
          <w:bottom w:val="nil"/>
          <w:right w:val="nil"/>
          <w:between w:val="nil"/>
        </w:pBdr>
        <w:snapToGrid w:val="0"/>
        <w:spacing w:line="360" w:lineRule="exact"/>
        <w:ind w:left="2551" w:firstLine="280"/>
        <w:jc w:val="both"/>
        <w:rPr>
          <w:rFonts w:ascii="標楷體" w:eastAsia="標楷體" w:hAnsi="標楷體" w:cs="BiauKai"/>
          <w:sz w:val="28"/>
          <w:szCs w:val="28"/>
        </w:rPr>
      </w:pPr>
      <w:r>
        <w:rPr>
          <w:rFonts w:ascii="標楷體" w:eastAsia="標楷體" w:hAnsi="標楷體" w:cs="BiauKai" w:hint="eastAsia"/>
          <w:sz w:val="28"/>
          <w:szCs w:val="28"/>
        </w:rPr>
        <w:t xml:space="preserve">　　　</w:t>
      </w:r>
      <w:r w:rsidR="000C5F46" w:rsidRPr="00955711">
        <w:rPr>
          <w:rFonts w:ascii="標楷體" w:eastAsia="標楷體" w:hAnsi="標楷體" w:cs="BiauKai"/>
          <w:sz w:val="28"/>
          <w:szCs w:val="28"/>
        </w:rPr>
        <w:t>代  表  人：○○○</w:t>
      </w:r>
    </w:p>
    <w:p w:rsidR="0002405D" w:rsidRPr="00955711" w:rsidRDefault="001B1360" w:rsidP="00044E3F">
      <w:pPr>
        <w:pStyle w:val="10"/>
        <w:widowControl w:val="0"/>
        <w:pBdr>
          <w:top w:val="nil"/>
          <w:left w:val="nil"/>
          <w:bottom w:val="nil"/>
          <w:right w:val="nil"/>
          <w:between w:val="nil"/>
        </w:pBdr>
        <w:snapToGrid w:val="0"/>
        <w:spacing w:line="360" w:lineRule="exact"/>
        <w:ind w:left="2551" w:firstLine="280"/>
        <w:jc w:val="both"/>
        <w:rPr>
          <w:rFonts w:ascii="標楷體" w:eastAsia="標楷體" w:hAnsi="標楷體" w:cs="BiauKai"/>
          <w:sz w:val="28"/>
          <w:szCs w:val="28"/>
        </w:rPr>
      </w:pPr>
      <w:r>
        <w:rPr>
          <w:rFonts w:ascii="標楷體" w:eastAsia="標楷體" w:hAnsi="標楷體" w:cs="BiauKai" w:hint="eastAsia"/>
          <w:sz w:val="28"/>
          <w:szCs w:val="28"/>
        </w:rPr>
        <w:t xml:space="preserve">　　　</w:t>
      </w:r>
      <w:r w:rsidR="000C5F46" w:rsidRPr="00955711">
        <w:rPr>
          <w:rFonts w:ascii="標楷體" w:eastAsia="標楷體" w:hAnsi="標楷體" w:cs="BiauKai"/>
          <w:sz w:val="28"/>
          <w:szCs w:val="28"/>
        </w:rPr>
        <w:t>地      址：○○○</w:t>
      </w:r>
    </w:p>
    <w:p w:rsidR="001B1360" w:rsidRDefault="000C5F46" w:rsidP="00044E3F">
      <w:pPr>
        <w:pStyle w:val="10"/>
        <w:widowControl w:val="0"/>
        <w:pBdr>
          <w:top w:val="nil"/>
          <w:left w:val="nil"/>
          <w:bottom w:val="nil"/>
          <w:right w:val="nil"/>
          <w:between w:val="nil"/>
        </w:pBdr>
        <w:snapToGrid w:val="0"/>
        <w:spacing w:line="360" w:lineRule="exact"/>
        <w:ind w:left="2551" w:firstLine="280"/>
        <w:jc w:val="both"/>
        <w:rPr>
          <w:rFonts w:ascii="標楷體" w:eastAsia="標楷體" w:hAnsi="標楷體" w:cs="BiauKai"/>
          <w:sz w:val="28"/>
          <w:szCs w:val="28"/>
        </w:rPr>
      </w:pPr>
      <w:r w:rsidRPr="00955711">
        <w:rPr>
          <w:rFonts w:ascii="標楷體" w:eastAsia="標楷體" w:hAnsi="標楷體" w:cs="BiauKai"/>
          <w:sz w:val="28"/>
          <w:szCs w:val="28"/>
        </w:rPr>
        <w:t>立契約人</w:t>
      </w:r>
      <w:r w:rsidR="001B1360">
        <w:rPr>
          <w:rFonts w:ascii="標楷體" w:eastAsia="標楷體" w:hAnsi="標楷體" w:cs="BiauKai" w:hint="eastAsia"/>
          <w:sz w:val="28"/>
          <w:szCs w:val="28"/>
        </w:rPr>
        <w:t>（</w:t>
      </w:r>
      <w:r w:rsidRPr="00955711">
        <w:rPr>
          <w:rFonts w:ascii="標楷體" w:eastAsia="標楷體" w:hAnsi="標楷體" w:cs="BiauKai"/>
          <w:sz w:val="28"/>
          <w:szCs w:val="28"/>
        </w:rPr>
        <w:t>乙方</w:t>
      </w:r>
      <w:r w:rsidR="001B1360">
        <w:rPr>
          <w:rFonts w:ascii="標楷體" w:eastAsia="標楷體" w:hAnsi="標楷體" w:cs="BiauKai" w:hint="eastAsia"/>
          <w:sz w:val="28"/>
          <w:szCs w:val="28"/>
        </w:rPr>
        <w:t>）</w:t>
      </w:r>
      <w:r w:rsidRPr="00955711">
        <w:rPr>
          <w:rFonts w:ascii="標楷體" w:eastAsia="標楷體" w:hAnsi="標楷體" w:cs="BiauKai"/>
          <w:sz w:val="28"/>
          <w:szCs w:val="28"/>
        </w:rPr>
        <w:t>：○○○</w:t>
      </w:r>
    </w:p>
    <w:p w:rsidR="001B1360" w:rsidRDefault="001B1360" w:rsidP="00044E3F">
      <w:pPr>
        <w:pStyle w:val="10"/>
        <w:widowControl w:val="0"/>
        <w:pBdr>
          <w:top w:val="nil"/>
          <w:left w:val="nil"/>
          <w:bottom w:val="nil"/>
          <w:right w:val="nil"/>
          <w:between w:val="nil"/>
        </w:pBdr>
        <w:snapToGrid w:val="0"/>
        <w:spacing w:line="360" w:lineRule="exact"/>
        <w:ind w:left="2551" w:firstLine="280"/>
        <w:jc w:val="both"/>
        <w:rPr>
          <w:rFonts w:ascii="標楷體" w:eastAsia="標楷體" w:hAnsi="標楷體" w:cs="BiauKai"/>
          <w:sz w:val="28"/>
          <w:szCs w:val="28"/>
        </w:rPr>
      </w:pPr>
      <w:r>
        <w:rPr>
          <w:rFonts w:ascii="標楷體" w:eastAsia="標楷體" w:hAnsi="標楷體" w:cs="BiauKai" w:hint="eastAsia"/>
          <w:sz w:val="28"/>
          <w:szCs w:val="28"/>
        </w:rPr>
        <w:t xml:space="preserve">　　　</w:t>
      </w:r>
      <w:r w:rsidR="000C5F46" w:rsidRPr="00955711">
        <w:rPr>
          <w:rFonts w:ascii="標楷體" w:eastAsia="標楷體" w:hAnsi="標楷體" w:cs="BiauKai"/>
          <w:sz w:val="28"/>
          <w:szCs w:val="28"/>
        </w:rPr>
        <w:t>代  表  人：○○○</w:t>
      </w:r>
    </w:p>
    <w:p w:rsidR="001B1360" w:rsidRDefault="001B1360" w:rsidP="00044E3F">
      <w:pPr>
        <w:pStyle w:val="10"/>
        <w:widowControl w:val="0"/>
        <w:pBdr>
          <w:top w:val="nil"/>
          <w:left w:val="nil"/>
          <w:bottom w:val="nil"/>
          <w:right w:val="nil"/>
          <w:between w:val="nil"/>
        </w:pBdr>
        <w:snapToGrid w:val="0"/>
        <w:spacing w:line="360" w:lineRule="exact"/>
        <w:ind w:left="2551" w:firstLine="280"/>
        <w:jc w:val="both"/>
        <w:rPr>
          <w:rFonts w:ascii="標楷體" w:eastAsia="標楷體" w:hAnsi="標楷體" w:cs="BiauKai"/>
          <w:sz w:val="28"/>
          <w:szCs w:val="28"/>
        </w:rPr>
      </w:pPr>
      <w:r>
        <w:rPr>
          <w:rFonts w:ascii="標楷體" w:eastAsia="標楷體" w:hAnsi="標楷體" w:cs="BiauKai" w:hint="eastAsia"/>
          <w:sz w:val="28"/>
          <w:szCs w:val="28"/>
        </w:rPr>
        <w:t xml:space="preserve">　　　</w:t>
      </w:r>
      <w:r w:rsidR="000C5F46" w:rsidRPr="00955711">
        <w:rPr>
          <w:rFonts w:ascii="標楷體" w:eastAsia="標楷體" w:hAnsi="標楷體" w:cs="BiauKai"/>
          <w:sz w:val="28"/>
          <w:szCs w:val="28"/>
        </w:rPr>
        <w:t>身分證統一編號：○○○○</w:t>
      </w:r>
    </w:p>
    <w:p w:rsidR="001B1360" w:rsidRDefault="001B1360" w:rsidP="00044E3F">
      <w:pPr>
        <w:pStyle w:val="10"/>
        <w:widowControl w:val="0"/>
        <w:pBdr>
          <w:top w:val="nil"/>
          <w:left w:val="nil"/>
          <w:bottom w:val="nil"/>
          <w:right w:val="nil"/>
          <w:between w:val="nil"/>
        </w:pBdr>
        <w:snapToGrid w:val="0"/>
        <w:spacing w:line="360" w:lineRule="exact"/>
        <w:ind w:left="2551" w:firstLine="280"/>
        <w:jc w:val="both"/>
        <w:rPr>
          <w:rFonts w:ascii="標楷體" w:eastAsia="標楷體" w:hAnsi="標楷體" w:cs="BiauKai"/>
          <w:sz w:val="28"/>
          <w:szCs w:val="28"/>
        </w:rPr>
      </w:pPr>
      <w:r>
        <w:rPr>
          <w:rFonts w:ascii="標楷體" w:eastAsia="標楷體" w:hAnsi="標楷體" w:cs="BiauKai" w:hint="eastAsia"/>
          <w:sz w:val="28"/>
          <w:szCs w:val="28"/>
        </w:rPr>
        <w:t xml:space="preserve">　　　</w:t>
      </w:r>
      <w:r w:rsidR="000C5F46" w:rsidRPr="00955711">
        <w:rPr>
          <w:rFonts w:ascii="標楷體" w:eastAsia="標楷體" w:hAnsi="標楷體" w:cs="BiauKai"/>
          <w:sz w:val="28"/>
          <w:szCs w:val="28"/>
        </w:rPr>
        <w:t>地　　址：○○○</w:t>
      </w:r>
    </w:p>
    <w:p w:rsidR="001B1360" w:rsidRDefault="001B1360" w:rsidP="00044E3F">
      <w:pPr>
        <w:pStyle w:val="10"/>
        <w:widowControl w:val="0"/>
        <w:pBdr>
          <w:top w:val="nil"/>
          <w:left w:val="nil"/>
          <w:bottom w:val="nil"/>
          <w:right w:val="nil"/>
          <w:between w:val="nil"/>
        </w:pBdr>
        <w:snapToGrid w:val="0"/>
        <w:spacing w:line="360" w:lineRule="exact"/>
        <w:ind w:left="2551" w:firstLine="280"/>
        <w:jc w:val="both"/>
        <w:rPr>
          <w:rFonts w:ascii="標楷體" w:eastAsia="標楷體" w:hAnsi="標楷體" w:cs="BiauKai"/>
          <w:sz w:val="28"/>
          <w:szCs w:val="28"/>
        </w:rPr>
      </w:pPr>
      <w:r>
        <w:rPr>
          <w:rFonts w:ascii="標楷體" w:eastAsia="標楷體" w:hAnsi="標楷體" w:cs="BiauKai" w:hint="eastAsia"/>
          <w:sz w:val="28"/>
          <w:szCs w:val="28"/>
        </w:rPr>
        <w:t xml:space="preserve">　　　</w:t>
      </w:r>
      <w:r w:rsidR="000C5F46" w:rsidRPr="00955711">
        <w:rPr>
          <w:rFonts w:ascii="標楷體" w:eastAsia="標楷體" w:hAnsi="標楷體" w:cs="BiauKai"/>
          <w:sz w:val="28"/>
          <w:szCs w:val="28"/>
        </w:rPr>
        <w:t>連帶保證人：○○○</w:t>
      </w:r>
    </w:p>
    <w:p w:rsidR="001B1360" w:rsidRDefault="001B1360" w:rsidP="00044E3F">
      <w:pPr>
        <w:pStyle w:val="10"/>
        <w:widowControl w:val="0"/>
        <w:pBdr>
          <w:top w:val="nil"/>
          <w:left w:val="nil"/>
          <w:bottom w:val="nil"/>
          <w:right w:val="nil"/>
          <w:between w:val="nil"/>
        </w:pBdr>
        <w:snapToGrid w:val="0"/>
        <w:spacing w:line="360" w:lineRule="exact"/>
        <w:ind w:left="2551" w:firstLine="280"/>
        <w:jc w:val="both"/>
        <w:rPr>
          <w:rFonts w:ascii="標楷體" w:eastAsia="標楷體" w:hAnsi="標楷體" w:cs="BiauKai"/>
          <w:sz w:val="28"/>
          <w:szCs w:val="28"/>
        </w:rPr>
      </w:pPr>
      <w:r>
        <w:rPr>
          <w:rFonts w:ascii="標楷體" w:eastAsia="標楷體" w:hAnsi="標楷體" w:cs="BiauKai" w:hint="eastAsia"/>
          <w:sz w:val="28"/>
          <w:szCs w:val="28"/>
        </w:rPr>
        <w:t xml:space="preserve">　　　</w:t>
      </w:r>
      <w:r w:rsidR="000C5F46" w:rsidRPr="00955711">
        <w:rPr>
          <w:rFonts w:ascii="標楷體" w:eastAsia="標楷體" w:hAnsi="標楷體" w:cs="BiauKai"/>
          <w:sz w:val="28"/>
          <w:szCs w:val="28"/>
        </w:rPr>
        <w:t>身分證統一編號：○○○○</w:t>
      </w:r>
    </w:p>
    <w:p w:rsidR="0002405D" w:rsidRPr="00955711" w:rsidRDefault="000C5F46" w:rsidP="00044E3F">
      <w:pPr>
        <w:pStyle w:val="10"/>
        <w:widowControl w:val="0"/>
        <w:pBdr>
          <w:top w:val="nil"/>
          <w:left w:val="nil"/>
          <w:bottom w:val="nil"/>
          <w:right w:val="nil"/>
          <w:between w:val="nil"/>
        </w:pBdr>
        <w:snapToGrid w:val="0"/>
        <w:spacing w:line="360" w:lineRule="exact"/>
        <w:ind w:left="2551" w:firstLine="280"/>
        <w:jc w:val="both"/>
        <w:rPr>
          <w:rFonts w:ascii="標楷體" w:eastAsia="標楷體" w:hAnsi="標楷體" w:cs="BiauKai"/>
          <w:sz w:val="28"/>
          <w:szCs w:val="28"/>
        </w:rPr>
      </w:pPr>
      <w:r w:rsidRPr="00955711">
        <w:rPr>
          <w:rFonts w:ascii="標楷體" w:eastAsia="標楷體" w:hAnsi="標楷體" w:cs="BiauKai"/>
          <w:sz w:val="28"/>
          <w:szCs w:val="28"/>
        </w:rPr>
        <w:t>地　　址：○○○</w:t>
      </w:r>
    </w:p>
    <w:p w:rsidR="001B1360" w:rsidRDefault="001B1360" w:rsidP="00044E3F">
      <w:pPr>
        <w:pStyle w:val="10"/>
        <w:widowControl w:val="0"/>
        <w:pBdr>
          <w:top w:val="nil"/>
          <w:left w:val="nil"/>
          <w:bottom w:val="nil"/>
          <w:right w:val="nil"/>
          <w:between w:val="nil"/>
        </w:pBdr>
        <w:snapToGrid w:val="0"/>
        <w:spacing w:line="360" w:lineRule="exact"/>
        <w:jc w:val="both"/>
        <w:rPr>
          <w:rFonts w:ascii="標楷體" w:eastAsia="標楷體" w:hAnsi="標楷體" w:cs="BiauKai"/>
          <w:sz w:val="28"/>
          <w:szCs w:val="28"/>
        </w:rPr>
      </w:pPr>
    </w:p>
    <w:p w:rsidR="0002405D" w:rsidRPr="00535451" w:rsidRDefault="000C5F46" w:rsidP="009640CD">
      <w:pPr>
        <w:pStyle w:val="10"/>
        <w:widowControl w:val="0"/>
        <w:pBdr>
          <w:top w:val="nil"/>
          <w:left w:val="nil"/>
          <w:bottom w:val="nil"/>
          <w:right w:val="nil"/>
          <w:between w:val="nil"/>
        </w:pBdr>
        <w:snapToGrid w:val="0"/>
        <w:spacing w:line="360" w:lineRule="exact"/>
        <w:jc w:val="distribute"/>
      </w:pPr>
      <w:r w:rsidRPr="00955711">
        <w:rPr>
          <w:rFonts w:ascii="標楷體" w:eastAsia="標楷體" w:hAnsi="標楷體" w:cs="BiauKai"/>
          <w:sz w:val="28"/>
          <w:szCs w:val="28"/>
        </w:rPr>
        <w:t xml:space="preserve">中華民國年月日 </w:t>
      </w:r>
    </w:p>
    <w:sectPr w:rsidR="0002405D" w:rsidRPr="00535451" w:rsidSect="00970A39">
      <w:headerReference w:type="even" r:id="rId7"/>
      <w:headerReference w:type="default" r:id="rId8"/>
      <w:footerReference w:type="even" r:id="rId9"/>
      <w:footerReference w:type="default" r:id="rId10"/>
      <w:headerReference w:type="first" r:id="rId11"/>
      <w:footerReference w:type="first" r:id="rId12"/>
      <w:pgSz w:w="11906" w:h="16838"/>
      <w:pgMar w:top="964" w:right="1247" w:bottom="851" w:left="1247" w:header="737" w:footer="227"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070" w:rsidRDefault="00011070" w:rsidP="000C5F46">
      <w:pPr>
        <w:spacing w:line="240" w:lineRule="auto"/>
        <w:ind w:left="0" w:hanging="2"/>
      </w:pPr>
      <w:r>
        <w:separator/>
      </w:r>
    </w:p>
  </w:endnote>
  <w:endnote w:type="continuationSeparator" w:id="0">
    <w:p w:rsidR="00011070" w:rsidRDefault="00011070" w:rsidP="000C5F46">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BiauKai">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05D" w:rsidRDefault="00E92393">
    <w:pPr>
      <w:pStyle w:val="10"/>
      <w:widowControl w:val="0"/>
      <w:pBdr>
        <w:top w:val="nil"/>
        <w:left w:val="nil"/>
        <w:bottom w:val="nil"/>
        <w:right w:val="nil"/>
        <w:between w:val="nil"/>
      </w:pBdr>
      <w:tabs>
        <w:tab w:val="center" w:pos="4153"/>
        <w:tab w:val="right" w:pos="8306"/>
      </w:tabs>
      <w:spacing w:line="360" w:lineRule="auto"/>
      <w:jc w:val="center"/>
      <w:rPr>
        <w:color w:val="000000"/>
        <w:sz w:val="16"/>
        <w:szCs w:val="16"/>
      </w:rPr>
    </w:pPr>
    <w:r>
      <w:rPr>
        <w:color w:val="000000"/>
        <w:sz w:val="16"/>
        <w:szCs w:val="16"/>
      </w:rPr>
      <w:fldChar w:fldCharType="begin"/>
    </w:r>
    <w:r w:rsidR="000C5F46">
      <w:rPr>
        <w:rFonts w:eastAsia="Times New Roman"/>
        <w:color w:val="000000"/>
        <w:sz w:val="16"/>
        <w:szCs w:val="16"/>
      </w:rPr>
      <w:instrText>PAGE</w:instrText>
    </w:r>
    <w:r>
      <w:rPr>
        <w:color w:val="000000"/>
        <w:sz w:val="16"/>
        <w:szCs w:val="16"/>
      </w:rPr>
      <w:fldChar w:fldCharType="end"/>
    </w:r>
  </w:p>
  <w:p w:rsidR="0002405D" w:rsidRDefault="0002405D">
    <w:pPr>
      <w:pStyle w:val="10"/>
      <w:widowControl w:val="0"/>
      <w:pBdr>
        <w:top w:val="nil"/>
        <w:left w:val="nil"/>
        <w:bottom w:val="nil"/>
        <w:right w:val="nil"/>
        <w:between w:val="nil"/>
      </w:pBdr>
      <w:tabs>
        <w:tab w:val="center" w:pos="4153"/>
        <w:tab w:val="right" w:pos="8306"/>
      </w:tabs>
      <w:spacing w:line="360" w:lineRule="auto"/>
      <w:rPr>
        <w:color w:val="000000"/>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標楷體"/>
        <w:sz w:val="20"/>
      </w:rPr>
      <w:id w:val="-1148978958"/>
      <w:docPartObj>
        <w:docPartGallery w:val="Page Numbers (Bottom of Page)"/>
        <w:docPartUnique/>
      </w:docPartObj>
    </w:sdtPr>
    <w:sdtContent>
      <w:sdt>
        <w:sdtPr>
          <w:rPr>
            <w:rFonts w:eastAsia="標楷體"/>
            <w:sz w:val="20"/>
          </w:rPr>
          <w:id w:val="-1705238520"/>
          <w:docPartObj>
            <w:docPartGallery w:val="Page Numbers (Top of Page)"/>
            <w:docPartUnique/>
          </w:docPartObj>
        </w:sdtPr>
        <w:sdtContent>
          <w:p w:rsidR="003404CC" w:rsidRPr="003404CC" w:rsidRDefault="003404CC" w:rsidP="003404CC">
            <w:pPr>
              <w:pStyle w:val="a6"/>
              <w:ind w:left="0" w:hanging="2"/>
              <w:jc w:val="center"/>
              <w:rPr>
                <w:rFonts w:eastAsia="標楷體"/>
                <w:sz w:val="20"/>
              </w:rPr>
            </w:pPr>
            <w:r w:rsidRPr="003404CC">
              <w:rPr>
                <w:rFonts w:eastAsia="標楷體"/>
                <w:sz w:val="20"/>
              </w:rPr>
              <w:t>第</w:t>
            </w:r>
            <w:r w:rsidR="00E92393" w:rsidRPr="003404CC">
              <w:rPr>
                <w:rFonts w:eastAsia="標楷體"/>
                <w:bCs/>
                <w:sz w:val="20"/>
              </w:rPr>
              <w:fldChar w:fldCharType="begin"/>
            </w:r>
            <w:r w:rsidRPr="003404CC">
              <w:rPr>
                <w:rFonts w:eastAsia="標楷體"/>
                <w:bCs/>
                <w:sz w:val="20"/>
              </w:rPr>
              <w:instrText>PAGE</w:instrText>
            </w:r>
            <w:r w:rsidR="00E92393" w:rsidRPr="003404CC">
              <w:rPr>
                <w:rFonts w:eastAsia="標楷體"/>
                <w:bCs/>
                <w:sz w:val="20"/>
              </w:rPr>
              <w:fldChar w:fldCharType="separate"/>
            </w:r>
            <w:r w:rsidR="00B003C6">
              <w:rPr>
                <w:rFonts w:eastAsia="標楷體"/>
                <w:bCs/>
                <w:noProof/>
                <w:sz w:val="20"/>
              </w:rPr>
              <w:t>2</w:t>
            </w:r>
            <w:r w:rsidR="00E92393" w:rsidRPr="003404CC">
              <w:rPr>
                <w:rFonts w:eastAsia="標楷體"/>
                <w:bCs/>
                <w:sz w:val="20"/>
              </w:rPr>
              <w:fldChar w:fldCharType="end"/>
            </w:r>
            <w:r w:rsidRPr="003404CC">
              <w:rPr>
                <w:rFonts w:eastAsia="標楷體"/>
                <w:bCs/>
                <w:sz w:val="20"/>
              </w:rPr>
              <w:t>頁</w:t>
            </w:r>
            <w:r w:rsidRPr="003404CC">
              <w:rPr>
                <w:rFonts w:eastAsia="標楷體"/>
                <w:sz w:val="20"/>
                <w:lang w:val="zh-TW"/>
              </w:rPr>
              <w:t>共</w:t>
            </w:r>
            <w:r w:rsidR="00E92393" w:rsidRPr="003404CC">
              <w:rPr>
                <w:rFonts w:eastAsia="標楷體"/>
                <w:bCs/>
                <w:sz w:val="20"/>
              </w:rPr>
              <w:fldChar w:fldCharType="begin"/>
            </w:r>
            <w:r w:rsidRPr="003404CC">
              <w:rPr>
                <w:rFonts w:eastAsia="標楷體"/>
                <w:bCs/>
                <w:sz w:val="20"/>
              </w:rPr>
              <w:instrText>NUMPAGES</w:instrText>
            </w:r>
            <w:r w:rsidR="00E92393" w:rsidRPr="003404CC">
              <w:rPr>
                <w:rFonts w:eastAsia="標楷體"/>
                <w:bCs/>
                <w:sz w:val="20"/>
              </w:rPr>
              <w:fldChar w:fldCharType="separate"/>
            </w:r>
            <w:r w:rsidR="00B003C6">
              <w:rPr>
                <w:rFonts w:eastAsia="標楷體"/>
                <w:bCs/>
                <w:noProof/>
                <w:sz w:val="20"/>
              </w:rPr>
              <w:t>6</w:t>
            </w:r>
            <w:r w:rsidR="00E92393" w:rsidRPr="003404CC">
              <w:rPr>
                <w:rFonts w:eastAsia="標楷體"/>
                <w:bCs/>
                <w:sz w:val="20"/>
              </w:rPr>
              <w:fldChar w:fldCharType="end"/>
            </w:r>
            <w:r w:rsidRPr="003404CC">
              <w:rPr>
                <w:rFonts w:eastAsia="標楷體"/>
                <w:bCs/>
                <w:sz w:val="20"/>
              </w:rPr>
              <w:t>頁</w:t>
            </w:r>
          </w:p>
        </w:sdtContent>
      </w:sdt>
    </w:sdtContent>
  </w:sdt>
  <w:p w:rsidR="0002405D" w:rsidRDefault="0002405D" w:rsidP="00535451">
    <w:pPr>
      <w:pStyle w:val="10"/>
      <w:widowControl w:val="0"/>
      <w:pBdr>
        <w:top w:val="nil"/>
        <w:left w:val="nil"/>
        <w:bottom w:val="nil"/>
        <w:right w:val="nil"/>
        <w:between w:val="nil"/>
      </w:pBdr>
      <w:tabs>
        <w:tab w:val="center" w:pos="4153"/>
        <w:tab w:val="right" w:pos="8306"/>
      </w:tabs>
      <w:spacing w:line="360" w:lineRule="auto"/>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F46" w:rsidRDefault="000C5F46" w:rsidP="000C5F46">
    <w:pPr>
      <w:pStyle w:val="a6"/>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070" w:rsidRDefault="00011070" w:rsidP="000C5F46">
      <w:pPr>
        <w:spacing w:line="240" w:lineRule="auto"/>
        <w:ind w:left="0" w:hanging="2"/>
      </w:pPr>
      <w:r>
        <w:separator/>
      </w:r>
    </w:p>
  </w:footnote>
  <w:footnote w:type="continuationSeparator" w:id="0">
    <w:p w:rsidR="00011070" w:rsidRDefault="00011070" w:rsidP="000C5F46">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F46" w:rsidRDefault="000C5F46" w:rsidP="000C5F46">
    <w:pPr>
      <w:pStyle w:val="a5"/>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F46" w:rsidRDefault="000C5F46" w:rsidP="000C5F46">
    <w:pPr>
      <w:pStyle w:val="a5"/>
      <w:ind w:left="0" w:hanging="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F46" w:rsidRDefault="000C5F46" w:rsidP="000C5F46">
    <w:pPr>
      <w:pStyle w:val="a5"/>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F3DA4"/>
    <w:multiLevelType w:val="multilevel"/>
    <w:tmpl w:val="04348958"/>
    <w:lvl w:ilvl="0">
      <w:start w:val="1"/>
      <w:numFmt w:val="taiwaneseCountingThousand"/>
      <w:lvlText w:val="%1、"/>
      <w:lvlJc w:val="left"/>
      <w:pPr>
        <w:ind w:left="2120" w:hanging="720"/>
      </w:pPr>
      <w:rPr>
        <w:rFonts w:ascii="標楷體" w:eastAsia="標楷體" w:hAnsi="標楷體" w:cs="BiauKai"/>
        <w:vertAlign w:val="baseline"/>
      </w:rPr>
    </w:lvl>
    <w:lvl w:ilvl="1">
      <w:start w:val="1"/>
      <w:numFmt w:val="decimal"/>
      <w:lvlText w:val="%2、"/>
      <w:lvlJc w:val="left"/>
      <w:pPr>
        <w:ind w:left="2360" w:hanging="480"/>
      </w:pPr>
      <w:rPr>
        <w:vertAlign w:val="baseline"/>
      </w:rPr>
    </w:lvl>
    <w:lvl w:ilvl="2">
      <w:start w:val="1"/>
      <w:numFmt w:val="lowerRoman"/>
      <w:lvlText w:val="%3."/>
      <w:lvlJc w:val="right"/>
      <w:pPr>
        <w:ind w:left="2840" w:hanging="480"/>
      </w:pPr>
      <w:rPr>
        <w:vertAlign w:val="baseline"/>
      </w:rPr>
    </w:lvl>
    <w:lvl w:ilvl="3">
      <w:start w:val="1"/>
      <w:numFmt w:val="decimal"/>
      <w:lvlText w:val="%4."/>
      <w:lvlJc w:val="left"/>
      <w:pPr>
        <w:ind w:left="3320" w:hanging="480"/>
      </w:pPr>
      <w:rPr>
        <w:vertAlign w:val="baseline"/>
      </w:rPr>
    </w:lvl>
    <w:lvl w:ilvl="4">
      <w:start w:val="1"/>
      <w:numFmt w:val="decimal"/>
      <w:lvlText w:val="%5、"/>
      <w:lvlJc w:val="left"/>
      <w:pPr>
        <w:ind w:left="3800" w:hanging="480"/>
      </w:pPr>
      <w:rPr>
        <w:vertAlign w:val="baseline"/>
      </w:rPr>
    </w:lvl>
    <w:lvl w:ilvl="5">
      <w:start w:val="1"/>
      <w:numFmt w:val="lowerRoman"/>
      <w:lvlText w:val="%6."/>
      <w:lvlJc w:val="right"/>
      <w:pPr>
        <w:ind w:left="4280" w:hanging="480"/>
      </w:pPr>
      <w:rPr>
        <w:vertAlign w:val="baseline"/>
      </w:rPr>
    </w:lvl>
    <w:lvl w:ilvl="6">
      <w:start w:val="1"/>
      <w:numFmt w:val="decimal"/>
      <w:lvlText w:val="%7."/>
      <w:lvlJc w:val="left"/>
      <w:pPr>
        <w:ind w:left="4760" w:hanging="480"/>
      </w:pPr>
      <w:rPr>
        <w:vertAlign w:val="baseline"/>
      </w:rPr>
    </w:lvl>
    <w:lvl w:ilvl="7">
      <w:start w:val="1"/>
      <w:numFmt w:val="decimal"/>
      <w:lvlText w:val="%8、"/>
      <w:lvlJc w:val="left"/>
      <w:pPr>
        <w:ind w:left="5240" w:hanging="480"/>
      </w:pPr>
      <w:rPr>
        <w:vertAlign w:val="baseline"/>
      </w:rPr>
    </w:lvl>
    <w:lvl w:ilvl="8">
      <w:start w:val="1"/>
      <w:numFmt w:val="lowerRoman"/>
      <w:lvlText w:val="%9."/>
      <w:lvlJc w:val="right"/>
      <w:pPr>
        <w:ind w:left="5720" w:hanging="480"/>
      </w:pPr>
      <w:rPr>
        <w:vertAlign w:val="baseline"/>
      </w:rPr>
    </w:lvl>
  </w:abstractNum>
  <w:abstractNum w:abstractNumId="1">
    <w:nsid w:val="78B75450"/>
    <w:multiLevelType w:val="multilevel"/>
    <w:tmpl w:val="97066710"/>
    <w:lvl w:ilvl="0">
      <w:start w:val="1"/>
      <w:numFmt w:val="decimal"/>
      <w:pStyle w:val="-1"/>
      <w:lvlText w:val="%1."/>
      <w:lvlJc w:val="left"/>
      <w:pPr>
        <w:tabs>
          <w:tab w:val="num" w:pos="720"/>
        </w:tabs>
        <w:ind w:left="720" w:hanging="720"/>
      </w:pPr>
    </w:lvl>
    <w:lvl w:ilvl="1">
      <w:start w:val="1"/>
      <w:numFmt w:val="decimal"/>
      <w:pStyle w:val="a"/>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64" w:dllVersion="131078" w:nlCheck="1" w:checkStyle="0"/>
  <w:activeWritingStyle w:appName="MSWord" w:lang="zh-TW" w:vendorID="64" w:dllVersion="131077" w:nlCheck="1" w:checkStyle="1"/>
  <w:proofState w:grammar="clean"/>
  <w:defaultTabStop w:val="720"/>
  <w:characterSpacingControl w:val="doNotCompress"/>
  <w:hdrShapeDefaults>
    <o:shapedefaults v:ext="edit" spidmax="14338"/>
  </w:hdrShapeDefaults>
  <w:footnotePr>
    <w:footnote w:id="-1"/>
    <w:footnote w:id="0"/>
  </w:footnotePr>
  <w:endnotePr>
    <w:endnote w:id="-1"/>
    <w:endnote w:id="0"/>
  </w:endnotePr>
  <w:compat>
    <w:useFELayout/>
  </w:compat>
  <w:rsids>
    <w:rsidRoot w:val="0002405D"/>
    <w:rsid w:val="00011070"/>
    <w:rsid w:val="0002405D"/>
    <w:rsid w:val="00044E3F"/>
    <w:rsid w:val="000A7F02"/>
    <w:rsid w:val="000B1F8D"/>
    <w:rsid w:val="000C5F46"/>
    <w:rsid w:val="00176486"/>
    <w:rsid w:val="001A7984"/>
    <w:rsid w:val="001B1360"/>
    <w:rsid w:val="001C7329"/>
    <w:rsid w:val="001E362F"/>
    <w:rsid w:val="001F6F7F"/>
    <w:rsid w:val="00212638"/>
    <w:rsid w:val="00225FF1"/>
    <w:rsid w:val="0026578B"/>
    <w:rsid w:val="002A5356"/>
    <w:rsid w:val="002B0904"/>
    <w:rsid w:val="00300C7D"/>
    <w:rsid w:val="00312620"/>
    <w:rsid w:val="003404CC"/>
    <w:rsid w:val="00372A6B"/>
    <w:rsid w:val="003F52CC"/>
    <w:rsid w:val="004B549E"/>
    <w:rsid w:val="004E46B3"/>
    <w:rsid w:val="00535451"/>
    <w:rsid w:val="00562E02"/>
    <w:rsid w:val="005733CB"/>
    <w:rsid w:val="00583859"/>
    <w:rsid w:val="005879DB"/>
    <w:rsid w:val="005B60C1"/>
    <w:rsid w:val="005C0CB3"/>
    <w:rsid w:val="00603C30"/>
    <w:rsid w:val="00631014"/>
    <w:rsid w:val="0065144D"/>
    <w:rsid w:val="00822142"/>
    <w:rsid w:val="008E0278"/>
    <w:rsid w:val="00907C40"/>
    <w:rsid w:val="00912F22"/>
    <w:rsid w:val="00955086"/>
    <w:rsid w:val="00955711"/>
    <w:rsid w:val="009640CD"/>
    <w:rsid w:val="00970A39"/>
    <w:rsid w:val="009A241C"/>
    <w:rsid w:val="00A24B53"/>
    <w:rsid w:val="00AA1B75"/>
    <w:rsid w:val="00AD48E8"/>
    <w:rsid w:val="00B003C6"/>
    <w:rsid w:val="00B93EC6"/>
    <w:rsid w:val="00BB1BE1"/>
    <w:rsid w:val="00BC0F58"/>
    <w:rsid w:val="00BE4BB3"/>
    <w:rsid w:val="00C56D4D"/>
    <w:rsid w:val="00CD4249"/>
    <w:rsid w:val="00D61994"/>
    <w:rsid w:val="00D7762B"/>
    <w:rsid w:val="00DD3344"/>
    <w:rsid w:val="00E12532"/>
    <w:rsid w:val="00E70A1A"/>
    <w:rsid w:val="00E92393"/>
    <w:rsid w:val="00FC25C0"/>
    <w:rsid w:val="00FF70C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02405D"/>
    <w:pPr>
      <w:widowControl w:val="0"/>
      <w:suppressAutoHyphens/>
      <w:adjustRightInd w:val="0"/>
      <w:spacing w:line="360" w:lineRule="atLeast"/>
      <w:ind w:leftChars="-1" w:left="-1" w:hangingChars="1" w:hanging="1"/>
      <w:textDirection w:val="btLr"/>
      <w:textAlignment w:val="baseline"/>
      <w:outlineLvl w:val="0"/>
    </w:pPr>
    <w:rPr>
      <w:position w:val="-1"/>
      <w:sz w:val="24"/>
    </w:rPr>
  </w:style>
  <w:style w:type="paragraph" w:styleId="1">
    <w:name w:val="heading 1"/>
    <w:basedOn w:val="a0"/>
    <w:next w:val="a0"/>
    <w:rsid w:val="0002405D"/>
    <w:pPr>
      <w:keepNext/>
      <w:jc w:val="center"/>
    </w:pPr>
    <w:rPr>
      <w:sz w:val="44"/>
    </w:rPr>
  </w:style>
  <w:style w:type="paragraph" w:styleId="2">
    <w:name w:val="heading 2"/>
    <w:basedOn w:val="a0"/>
    <w:next w:val="a0"/>
    <w:rsid w:val="0002405D"/>
    <w:pPr>
      <w:keepNext/>
      <w:spacing w:line="500" w:lineRule="atLeast"/>
      <w:ind w:left="1134"/>
      <w:outlineLvl w:val="1"/>
    </w:pPr>
    <w:rPr>
      <w:rFonts w:ascii="標楷體" w:eastAsia="標楷體"/>
      <w:sz w:val="28"/>
    </w:rPr>
  </w:style>
  <w:style w:type="paragraph" w:styleId="3">
    <w:name w:val="heading 3"/>
    <w:basedOn w:val="10"/>
    <w:next w:val="10"/>
    <w:rsid w:val="0002405D"/>
    <w:pPr>
      <w:keepNext/>
      <w:keepLines/>
      <w:spacing w:before="280" w:after="80"/>
      <w:outlineLvl w:val="2"/>
    </w:pPr>
    <w:rPr>
      <w:b/>
      <w:sz w:val="28"/>
      <w:szCs w:val="28"/>
    </w:rPr>
  </w:style>
  <w:style w:type="paragraph" w:styleId="4">
    <w:name w:val="heading 4"/>
    <w:basedOn w:val="10"/>
    <w:next w:val="10"/>
    <w:rsid w:val="0002405D"/>
    <w:pPr>
      <w:keepNext/>
      <w:keepLines/>
      <w:spacing w:before="240" w:after="40"/>
      <w:outlineLvl w:val="3"/>
    </w:pPr>
    <w:rPr>
      <w:b/>
      <w:sz w:val="24"/>
      <w:szCs w:val="24"/>
    </w:rPr>
  </w:style>
  <w:style w:type="paragraph" w:styleId="5">
    <w:name w:val="heading 5"/>
    <w:basedOn w:val="10"/>
    <w:next w:val="10"/>
    <w:rsid w:val="0002405D"/>
    <w:pPr>
      <w:keepNext/>
      <w:keepLines/>
      <w:spacing w:before="220" w:after="40"/>
      <w:outlineLvl w:val="4"/>
    </w:pPr>
    <w:rPr>
      <w:b/>
      <w:sz w:val="22"/>
      <w:szCs w:val="22"/>
    </w:rPr>
  </w:style>
  <w:style w:type="paragraph" w:styleId="6">
    <w:name w:val="heading 6"/>
    <w:basedOn w:val="10"/>
    <w:next w:val="10"/>
    <w:rsid w:val="0002405D"/>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內文1"/>
    <w:rsid w:val="0002405D"/>
  </w:style>
  <w:style w:type="table" w:customStyle="1" w:styleId="TableNormal">
    <w:name w:val="Table Normal"/>
    <w:rsid w:val="0002405D"/>
    <w:tblPr>
      <w:tblCellMar>
        <w:top w:w="0" w:type="dxa"/>
        <w:left w:w="0" w:type="dxa"/>
        <w:bottom w:w="0" w:type="dxa"/>
        <w:right w:w="0" w:type="dxa"/>
      </w:tblCellMar>
    </w:tblPr>
  </w:style>
  <w:style w:type="paragraph" w:styleId="a4">
    <w:name w:val="Title"/>
    <w:basedOn w:val="10"/>
    <w:next w:val="10"/>
    <w:rsid w:val="0002405D"/>
    <w:pPr>
      <w:keepNext/>
      <w:keepLines/>
      <w:spacing w:before="480" w:after="120"/>
    </w:pPr>
    <w:rPr>
      <w:b/>
      <w:sz w:val="72"/>
      <w:szCs w:val="72"/>
    </w:rPr>
  </w:style>
  <w:style w:type="paragraph" w:styleId="a5">
    <w:name w:val="header"/>
    <w:basedOn w:val="a0"/>
    <w:rsid w:val="0002405D"/>
    <w:pPr>
      <w:tabs>
        <w:tab w:val="center" w:pos="4153"/>
        <w:tab w:val="right" w:pos="8306"/>
      </w:tabs>
      <w:spacing w:line="360" w:lineRule="auto"/>
    </w:pPr>
    <w:rPr>
      <w:sz w:val="16"/>
    </w:rPr>
  </w:style>
  <w:style w:type="paragraph" w:styleId="a6">
    <w:name w:val="footer"/>
    <w:basedOn w:val="a0"/>
    <w:link w:val="a7"/>
    <w:uiPriority w:val="99"/>
    <w:rsid w:val="0002405D"/>
    <w:pPr>
      <w:tabs>
        <w:tab w:val="center" w:pos="4153"/>
        <w:tab w:val="right" w:pos="8306"/>
      </w:tabs>
      <w:spacing w:line="360" w:lineRule="auto"/>
    </w:pPr>
    <w:rPr>
      <w:sz w:val="16"/>
    </w:rPr>
  </w:style>
  <w:style w:type="character" w:styleId="a8">
    <w:name w:val="page number"/>
    <w:basedOn w:val="a1"/>
    <w:rsid w:val="0002405D"/>
    <w:rPr>
      <w:w w:val="100"/>
      <w:position w:val="-1"/>
      <w:effect w:val="none"/>
      <w:vertAlign w:val="baseline"/>
      <w:cs w:val="0"/>
      <w:em w:val="none"/>
    </w:rPr>
  </w:style>
  <w:style w:type="paragraph" w:styleId="a9">
    <w:name w:val="Body Text Indent"/>
    <w:basedOn w:val="a0"/>
    <w:rsid w:val="0002405D"/>
    <w:pPr>
      <w:spacing w:after="200" w:line="440" w:lineRule="atLeast"/>
      <w:ind w:left="1701" w:hanging="567"/>
    </w:pPr>
    <w:rPr>
      <w:sz w:val="28"/>
    </w:rPr>
  </w:style>
  <w:style w:type="paragraph" w:styleId="aa">
    <w:name w:val="Date"/>
    <w:basedOn w:val="a0"/>
    <w:next w:val="a0"/>
    <w:rsid w:val="0002405D"/>
    <w:pPr>
      <w:jc w:val="right"/>
    </w:pPr>
    <w:rPr>
      <w:sz w:val="32"/>
    </w:rPr>
  </w:style>
  <w:style w:type="paragraph" w:styleId="20">
    <w:name w:val="Body Text Indent 2"/>
    <w:basedOn w:val="a0"/>
    <w:rsid w:val="0002405D"/>
    <w:pPr>
      <w:spacing w:line="500" w:lineRule="atLeast"/>
      <w:ind w:left="1758" w:hanging="567"/>
    </w:pPr>
    <w:rPr>
      <w:rFonts w:ascii="標楷體" w:eastAsia="標楷體"/>
      <w:sz w:val="28"/>
    </w:rPr>
  </w:style>
  <w:style w:type="paragraph" w:styleId="30">
    <w:name w:val="Body Text Indent 3"/>
    <w:basedOn w:val="a0"/>
    <w:rsid w:val="0002405D"/>
    <w:pPr>
      <w:spacing w:line="500" w:lineRule="atLeast"/>
      <w:ind w:left="567" w:hanging="567"/>
    </w:pPr>
    <w:rPr>
      <w:rFonts w:ascii="標楷體" w:eastAsia="標楷體"/>
      <w:sz w:val="28"/>
    </w:rPr>
  </w:style>
  <w:style w:type="paragraph" w:styleId="ab">
    <w:name w:val="Body Text"/>
    <w:basedOn w:val="a0"/>
    <w:rsid w:val="0002405D"/>
    <w:pPr>
      <w:spacing w:line="500" w:lineRule="atLeast"/>
    </w:pPr>
    <w:rPr>
      <w:rFonts w:ascii="標楷體" w:eastAsia="標楷體"/>
      <w:sz w:val="28"/>
    </w:rPr>
  </w:style>
  <w:style w:type="paragraph" w:styleId="21">
    <w:name w:val="Body Text 2"/>
    <w:basedOn w:val="a0"/>
    <w:rsid w:val="0002405D"/>
    <w:pPr>
      <w:spacing w:line="500" w:lineRule="atLeast"/>
      <w:jc w:val="both"/>
    </w:pPr>
    <w:rPr>
      <w:rFonts w:ascii="標楷體" w:eastAsia="標楷體"/>
      <w:sz w:val="28"/>
    </w:rPr>
  </w:style>
  <w:style w:type="paragraph" w:styleId="31">
    <w:name w:val="Body Text 3"/>
    <w:basedOn w:val="a0"/>
    <w:rsid w:val="0002405D"/>
    <w:rPr>
      <w:sz w:val="52"/>
    </w:rPr>
  </w:style>
  <w:style w:type="paragraph" w:styleId="ac">
    <w:name w:val="Plain Text"/>
    <w:basedOn w:val="a0"/>
    <w:rsid w:val="0002405D"/>
    <w:pPr>
      <w:adjustRightInd/>
      <w:spacing w:line="240" w:lineRule="auto"/>
      <w:textAlignment w:val="auto"/>
    </w:pPr>
    <w:rPr>
      <w:rFonts w:ascii="細明體" w:hAnsi="Courier New"/>
      <w:kern w:val="2"/>
    </w:rPr>
  </w:style>
  <w:style w:type="paragraph" w:styleId="ad">
    <w:name w:val="Balloon Text"/>
    <w:basedOn w:val="a0"/>
    <w:rsid w:val="0002405D"/>
    <w:rPr>
      <w:rFonts w:ascii="Arial" w:eastAsia="新細明體" w:hAnsi="Arial"/>
      <w:sz w:val="18"/>
      <w:szCs w:val="18"/>
    </w:rPr>
  </w:style>
  <w:style w:type="paragraph" w:customStyle="1" w:styleId="a">
    <w:name w:val="１"/>
    <w:basedOn w:val="a0"/>
    <w:rsid w:val="0002405D"/>
    <w:pPr>
      <w:numPr>
        <w:ilvl w:val="1"/>
        <w:numId w:val="2"/>
      </w:numPr>
      <w:tabs>
        <w:tab w:val="clear" w:pos="1440"/>
        <w:tab w:val="num" w:pos="960"/>
      </w:tabs>
      <w:adjustRightInd/>
      <w:spacing w:line="240" w:lineRule="auto"/>
      <w:ind w:leftChars="100" w:left="960" w:hangingChars="300" w:hanging="300"/>
      <w:textAlignment w:val="auto"/>
    </w:pPr>
    <w:rPr>
      <w:rFonts w:ascii="標楷體" w:eastAsia="標楷體"/>
      <w:kern w:val="2"/>
      <w:szCs w:val="24"/>
    </w:rPr>
  </w:style>
  <w:style w:type="paragraph" w:customStyle="1" w:styleId="-1">
    <w:name w:val="（一）-1"/>
    <w:basedOn w:val="a0"/>
    <w:rsid w:val="0002405D"/>
    <w:pPr>
      <w:numPr>
        <w:numId w:val="2"/>
      </w:numPr>
      <w:tabs>
        <w:tab w:val="num" w:pos="1080"/>
      </w:tabs>
      <w:adjustRightInd/>
      <w:spacing w:line="240" w:lineRule="auto"/>
      <w:ind w:left="1080" w:hanging="1080"/>
      <w:textAlignment w:val="auto"/>
    </w:pPr>
    <w:rPr>
      <w:rFonts w:ascii="標楷體" w:eastAsia="標楷體"/>
      <w:kern w:val="2"/>
      <w:szCs w:val="24"/>
    </w:rPr>
  </w:style>
  <w:style w:type="paragraph" w:customStyle="1" w:styleId="-10">
    <w:name w:val="１-1"/>
    <w:basedOn w:val="a"/>
    <w:rsid w:val="0002405D"/>
    <w:pPr>
      <w:tabs>
        <w:tab w:val="clear" w:pos="960"/>
        <w:tab w:val="num" w:pos="1440"/>
      </w:tabs>
      <w:ind w:leftChars="0" w:left="1440" w:firstLineChars="0" w:firstLine="0"/>
    </w:pPr>
  </w:style>
  <w:style w:type="paragraph" w:customStyle="1" w:styleId="11">
    <w:name w:val="樣式1"/>
    <w:basedOn w:val="a9"/>
    <w:rsid w:val="0002405D"/>
    <w:pPr>
      <w:tabs>
        <w:tab w:val="num" w:pos="720"/>
      </w:tabs>
      <w:adjustRightInd/>
      <w:spacing w:after="0" w:line="580" w:lineRule="atLeast"/>
      <w:textAlignment w:val="auto"/>
    </w:pPr>
    <w:rPr>
      <w:kern w:val="2"/>
      <w:sz w:val="32"/>
      <w:szCs w:val="24"/>
    </w:rPr>
  </w:style>
  <w:style w:type="paragraph" w:styleId="ae">
    <w:name w:val="footnote text"/>
    <w:basedOn w:val="a0"/>
    <w:rsid w:val="0002405D"/>
    <w:pPr>
      <w:adjustRightInd/>
      <w:spacing w:line="240" w:lineRule="auto"/>
      <w:textAlignment w:val="auto"/>
    </w:pPr>
    <w:rPr>
      <w:kern w:val="2"/>
      <w:sz w:val="20"/>
    </w:rPr>
  </w:style>
  <w:style w:type="character" w:customStyle="1" w:styleId="af">
    <w:name w:val="註腳文字 字元"/>
    <w:rsid w:val="0002405D"/>
    <w:rPr>
      <w:w w:val="100"/>
      <w:kern w:val="2"/>
      <w:position w:val="-1"/>
      <w:effect w:val="none"/>
      <w:vertAlign w:val="baseline"/>
      <w:cs w:val="0"/>
      <w:em w:val="none"/>
    </w:rPr>
  </w:style>
  <w:style w:type="character" w:styleId="af0">
    <w:name w:val="footnote reference"/>
    <w:rsid w:val="0002405D"/>
    <w:rPr>
      <w:w w:val="100"/>
      <w:position w:val="-1"/>
      <w:effect w:val="none"/>
      <w:vertAlign w:val="superscript"/>
      <w:cs w:val="0"/>
      <w:em w:val="none"/>
    </w:rPr>
  </w:style>
  <w:style w:type="character" w:styleId="af1">
    <w:name w:val="annotation reference"/>
    <w:rsid w:val="0002405D"/>
    <w:rPr>
      <w:w w:val="100"/>
      <w:position w:val="-1"/>
      <w:sz w:val="18"/>
      <w:szCs w:val="18"/>
      <w:effect w:val="none"/>
      <w:vertAlign w:val="baseline"/>
      <w:cs w:val="0"/>
      <w:em w:val="none"/>
    </w:rPr>
  </w:style>
  <w:style w:type="paragraph" w:styleId="af2">
    <w:name w:val="annotation text"/>
    <w:basedOn w:val="a0"/>
    <w:rsid w:val="0002405D"/>
  </w:style>
  <w:style w:type="character" w:customStyle="1" w:styleId="af3">
    <w:name w:val="註解文字 字元"/>
    <w:rsid w:val="0002405D"/>
    <w:rPr>
      <w:w w:val="100"/>
      <w:position w:val="-1"/>
      <w:sz w:val="24"/>
      <w:effect w:val="none"/>
      <w:vertAlign w:val="baseline"/>
      <w:cs w:val="0"/>
      <w:em w:val="none"/>
    </w:rPr>
  </w:style>
  <w:style w:type="paragraph" w:styleId="af4">
    <w:name w:val="annotation subject"/>
    <w:basedOn w:val="af2"/>
    <w:next w:val="af2"/>
    <w:rsid w:val="0002405D"/>
    <w:rPr>
      <w:b/>
      <w:bCs/>
    </w:rPr>
  </w:style>
  <w:style w:type="character" w:customStyle="1" w:styleId="af5">
    <w:name w:val="註解主旨 字元"/>
    <w:rsid w:val="0002405D"/>
    <w:rPr>
      <w:b/>
      <w:bCs/>
      <w:w w:val="100"/>
      <w:position w:val="-1"/>
      <w:sz w:val="24"/>
      <w:effect w:val="none"/>
      <w:vertAlign w:val="baseline"/>
      <w:cs w:val="0"/>
      <w:em w:val="none"/>
    </w:rPr>
  </w:style>
  <w:style w:type="paragraph" w:styleId="af6">
    <w:name w:val="Revision"/>
    <w:rsid w:val="0002405D"/>
    <w:pPr>
      <w:suppressAutoHyphens/>
      <w:spacing w:line="1" w:lineRule="atLeast"/>
      <w:ind w:leftChars="-1" w:left="-1" w:hangingChars="1" w:hanging="1"/>
      <w:textDirection w:val="btLr"/>
      <w:textAlignment w:val="top"/>
      <w:outlineLvl w:val="0"/>
    </w:pPr>
    <w:rPr>
      <w:position w:val="-1"/>
      <w:sz w:val="24"/>
    </w:rPr>
  </w:style>
  <w:style w:type="paragraph" w:styleId="af7">
    <w:name w:val="Subtitle"/>
    <w:basedOn w:val="10"/>
    <w:next w:val="10"/>
    <w:rsid w:val="0002405D"/>
    <w:pPr>
      <w:keepNext/>
      <w:keepLines/>
      <w:spacing w:before="360" w:after="80"/>
    </w:pPr>
    <w:rPr>
      <w:rFonts w:ascii="Georgia" w:eastAsia="Georgia" w:hAnsi="Georgia" w:cs="Georgia"/>
      <w:i/>
      <w:color w:val="666666"/>
      <w:sz w:val="48"/>
      <w:szCs w:val="48"/>
    </w:rPr>
  </w:style>
  <w:style w:type="character" w:customStyle="1" w:styleId="a7">
    <w:name w:val="頁尾 字元"/>
    <w:basedOn w:val="a1"/>
    <w:link w:val="a6"/>
    <w:uiPriority w:val="99"/>
    <w:rsid w:val="00535451"/>
    <w:rPr>
      <w:position w:val="-1"/>
      <w:sz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802</Words>
  <Characters>4575</Characters>
  <Application>Microsoft Office Word</Application>
  <DocSecurity>0</DocSecurity>
  <Lines>38</Lines>
  <Paragraphs>10</Paragraphs>
  <ScaleCrop>false</ScaleCrop>
  <Company/>
  <LinksUpToDate>false</LinksUpToDate>
  <CharactersWithSpaces>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dc:creator>
  <cp:lastModifiedBy>office</cp:lastModifiedBy>
  <cp:revision>5</cp:revision>
  <cp:lastPrinted>2022-04-27T01:27:00Z</cp:lastPrinted>
  <dcterms:created xsi:type="dcterms:W3CDTF">2023-08-24T00:02:00Z</dcterms:created>
  <dcterms:modified xsi:type="dcterms:W3CDTF">2023-09-28T08:21:00Z</dcterms:modified>
</cp:coreProperties>
</file>