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751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693"/>
        <w:gridCol w:w="993"/>
        <w:gridCol w:w="1010"/>
        <w:gridCol w:w="1886"/>
      </w:tblGrid>
      <w:tr w:rsidR="00800CF9" w:rsidRPr="00B814E4" w:rsidTr="005E0115">
        <w:trPr>
          <w:trHeight w:val="736"/>
        </w:trPr>
        <w:tc>
          <w:tcPr>
            <w:tcW w:w="1023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0CF9" w:rsidRPr="00E43C04" w:rsidRDefault="00800CF9" w:rsidP="005E0115">
            <w:pPr>
              <w:autoSpaceDE w:val="0"/>
              <w:autoSpaceDN w:val="0"/>
              <w:adjustRightInd w:val="0"/>
              <w:spacing w:beforeLines="100" w:before="240" w:after="100" w:afterAutospacing="1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43C0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計畫主持人</w:t>
            </w:r>
            <w:r w:rsidR="005C440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簽名</w:t>
            </w:r>
            <w:r w:rsidRPr="00E43C0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：</w:t>
            </w:r>
            <w:r w:rsidRPr="00E43C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E43C0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計畫編號：</w:t>
            </w:r>
            <w:r w:rsidRPr="00E43C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E43C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43C0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聯絡電話：</w:t>
            </w:r>
            <w:r w:rsidRPr="00E43C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 w:rsidR="00E02DA1" w:rsidRDefault="00800CF9" w:rsidP="005E01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u w:val="single"/>
              </w:rPr>
            </w:pPr>
            <w:r w:rsidRPr="00E43C0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單位：</w:t>
            </w:r>
            <w:r w:rsidRPr="00E43C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E43C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43C0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負責助理姓名：</w:t>
            </w:r>
            <w:r w:rsidRPr="00E43C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E43C0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="00E02D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</w:p>
          <w:p w:rsidR="00800CF9" w:rsidRPr="00E02DA1" w:rsidRDefault="00E02DA1" w:rsidP="005E01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2D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原實驗室位置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：_______________ (若</w:t>
            </w:r>
            <w:r w:rsidR="005E011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2020年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未申請，則填「無」)</w:t>
            </w:r>
          </w:p>
        </w:tc>
      </w:tr>
      <w:tr w:rsidR="005E0115" w:rsidRPr="00B814E4" w:rsidTr="005E0115">
        <w:trPr>
          <w:trHeight w:val="325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7C519D" w:rsidRDefault="005E0115" w:rsidP="005E0115">
            <w:pPr>
              <w:pStyle w:val="Defaul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19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評核項目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7C519D" w:rsidRDefault="005E0115" w:rsidP="005E0115">
            <w:pPr>
              <w:pStyle w:val="Defaul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19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評核定義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7C519D" w:rsidRDefault="005E0115" w:rsidP="005E0115">
            <w:pPr>
              <w:pStyle w:val="Defaul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19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項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</w:t>
            </w:r>
            <w:r w:rsidRPr="007C519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目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pStyle w:val="Defaul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分數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pStyle w:val="Default"/>
              <w:spacing w:beforeLines="20" w:before="48" w:afterLines="20" w:after="48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pStyle w:val="Defaul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評核分數</w:t>
            </w:r>
          </w:p>
        </w:tc>
      </w:tr>
      <w:tr w:rsidR="005E0115" w:rsidRPr="00B814E4" w:rsidTr="005E0115">
        <w:trPr>
          <w:trHeight w:val="2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申請資格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獲得研究計畫</w:t>
            </w:r>
          </w:p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E43C0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未來一年</w:t>
            </w:r>
            <w:r w:rsidRPr="00E43C0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>院內計畫</w:t>
            </w: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E43C04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E0115" w:rsidRPr="00B814E4" w:rsidTr="005E0115">
        <w:trPr>
          <w:trHeight w:val="20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>院內計畫</w:t>
            </w: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 xml:space="preserve">B </w:t>
            </w:r>
            <w:r w:rsidRPr="00E43C04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E0115" w:rsidRPr="00B814E4" w:rsidTr="005E0115">
        <w:trPr>
          <w:trHeight w:val="20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>院內計畫</w:t>
            </w: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E43C04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E0115" w:rsidRPr="00B814E4" w:rsidTr="005E0115">
        <w:trPr>
          <w:trHeight w:val="20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院外</w:t>
            </w: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>計畫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E0115" w:rsidRPr="00B814E4" w:rsidTr="005E0115">
        <w:trPr>
          <w:trHeight w:val="20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7C519D" w:rsidRDefault="005E0115" w:rsidP="005E011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過去一年論文</w:t>
            </w:r>
          </w:p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發表情況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IF</w:t>
            </w:r>
            <w:r w:rsidRPr="007C519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≥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或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P&lt;3%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E0115" w:rsidRPr="00B814E4" w:rsidTr="005E0115">
        <w:trPr>
          <w:trHeight w:val="20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IF</w:t>
            </w:r>
            <w:r w:rsidRPr="007C519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≥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或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P</w:t>
            </w:r>
            <w:r w:rsidRPr="007C519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≤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E0115" w:rsidRPr="00B814E4" w:rsidTr="005E0115">
        <w:trPr>
          <w:trHeight w:val="20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IF</w:t>
            </w:r>
            <w:r w:rsidRPr="007C519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≥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或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P</w:t>
            </w:r>
            <w:r w:rsidRPr="007C519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≤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25%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E0115" w:rsidRPr="00B814E4" w:rsidTr="005E0115">
        <w:trPr>
          <w:trHeight w:val="20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IF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&lt;2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或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P&gt;25%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0115" w:rsidRPr="00E43C04" w:rsidRDefault="005E0115" w:rsidP="005E0115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00CF9" w:rsidRPr="00B814E4" w:rsidTr="007B00C0">
        <w:trPr>
          <w:trHeight w:val="454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CF9" w:rsidRPr="00E43C04" w:rsidRDefault="00E02DA1" w:rsidP="007B00C0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總分</w:t>
            </w:r>
          </w:p>
        </w:tc>
        <w:tc>
          <w:tcPr>
            <w:tcW w:w="885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0CF9" w:rsidRPr="00E43C04" w:rsidRDefault="00800CF9" w:rsidP="005E0115">
            <w:pPr>
              <w:spacing w:beforeLines="150" w:before="360" w:afterLines="150" w:after="36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D7E46" w:rsidRPr="00D8693F" w:rsidRDefault="007B00C0" w:rsidP="00D8693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0.8pt;margin-top:368.2pt;width:501.45pt;height:425.2pt;z-index:251657728;visibility:visible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E43C04" w:rsidRPr="008C0DBF" w:rsidRDefault="00E43C04" w:rsidP="008C0DBF">
                  <w:pPr>
                    <w:pStyle w:val="Default"/>
                    <w:spacing w:line="40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HK"/>
                    </w:rPr>
                    <w:t>說明</w:t>
                  </w:r>
                  <w:r w:rsidRPr="008C0DBF">
                    <w:rPr>
                      <w:rFonts w:hAnsi="標楷體" w:cs="Times New Roman" w:hint="eastAsia"/>
                      <w:sz w:val="28"/>
                      <w:szCs w:val="28"/>
                      <w:lang w:eastAsia="zh-HK"/>
                    </w:rPr>
                    <w:t>:</w:t>
                  </w:r>
                </w:p>
                <w:p w:rsidR="00E43C04" w:rsidRPr="008C0DBF" w:rsidRDefault="00E43C04" w:rsidP="008C0DBF">
                  <w:pPr>
                    <w:pStyle w:val="Default"/>
                    <w:spacing w:line="40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一、管理單位：教學研究部醫學研究科</w:t>
                  </w:r>
                </w:p>
                <w:p w:rsidR="00E43C04" w:rsidRPr="008C0DBF" w:rsidRDefault="00E43C04" w:rsidP="00BD0B2C">
                  <w:pPr>
                    <w:pStyle w:val="Default"/>
                    <w:spacing w:beforeLines="50" w:before="120" w:line="40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二、送件時間：</w:t>
                  </w:r>
                </w:p>
                <w:p w:rsidR="00800CF9" w:rsidRDefault="00E43C04" w:rsidP="008C0DBF">
                  <w:pPr>
                    <w:pStyle w:val="Default"/>
                    <w:spacing w:line="400" w:lineRule="exact"/>
                    <w:ind w:firstLineChars="200" w:firstLine="5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(1) 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每年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、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月上旬前填妥「</w:t>
                  </w:r>
                  <w:r w:rsidR="00800CF9"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zh-HK"/>
                    </w:rPr>
                    <w:t>高雄榮民總醫院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臨床實驗室使用申請評估表」</w:t>
                  </w:r>
                </w:p>
                <w:p w:rsidR="00E43C04" w:rsidRPr="008C0DBF" w:rsidRDefault="00E43C04" w:rsidP="00800CF9">
                  <w:pPr>
                    <w:pStyle w:val="Default"/>
                    <w:spacing w:line="400" w:lineRule="exact"/>
                    <w:ind w:firstLineChars="370" w:firstLine="10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申請。</w:t>
                  </w:r>
                </w:p>
                <w:p w:rsidR="00D91E6C" w:rsidRDefault="00E43C04" w:rsidP="008C0DBF">
                  <w:pPr>
                    <w:pStyle w:val="Default"/>
                    <w:spacing w:line="400" w:lineRule="exact"/>
                    <w:ind w:firstLineChars="200" w:firstLine="5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(2) 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申請</w:t>
                  </w:r>
                  <w:proofErr w:type="gramStart"/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評估表須附上</w:t>
                  </w:r>
                  <w:proofErr w:type="gramEnd"/>
                  <w:r w:rsidR="00D91E6C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下列資料以供管理單位審查</w:t>
                  </w:r>
                  <w:r w:rsidR="00BA48D9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，文件不齊不受理</w:t>
                  </w:r>
                </w:p>
                <w:p w:rsidR="00D91E6C" w:rsidRDefault="00D91E6C" w:rsidP="008C0DBF">
                  <w:pPr>
                    <w:pStyle w:val="Default"/>
                    <w:spacing w:line="400" w:lineRule="exact"/>
                    <w:ind w:firstLineChars="200" w:firstLine="5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    1. </w:t>
                  </w:r>
                  <w:r w:rsidR="00E43C04"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計畫</w:t>
                  </w:r>
                  <w:r w:rsidR="00E43C04"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abstract</w:t>
                  </w:r>
                </w:p>
                <w:p w:rsidR="00E43C04" w:rsidRDefault="00D91E6C" w:rsidP="008C0DBF">
                  <w:pPr>
                    <w:pStyle w:val="Default"/>
                    <w:spacing w:line="400" w:lineRule="exact"/>
                    <w:ind w:firstLineChars="200" w:firstLine="5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    2. </w:t>
                  </w:r>
                  <w:r w:rsidR="00A1165E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論文</w:t>
                  </w:r>
                  <w:r w:rsidR="00E43C04"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清單</w:t>
                  </w:r>
                  <w:bookmarkStart w:id="0" w:name="_GoBack"/>
                  <w:bookmarkEnd w:id="0"/>
                </w:p>
                <w:p w:rsidR="00E02DA1" w:rsidRPr="008C0DBF" w:rsidRDefault="00E02DA1" w:rsidP="008C0DBF">
                  <w:pPr>
                    <w:pStyle w:val="Default"/>
                    <w:spacing w:line="400" w:lineRule="exact"/>
                    <w:ind w:firstLineChars="200" w:firstLine="560"/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(3) 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本次申請截止</w:t>
                  </w:r>
                  <w:r w:rsidR="00BA48D9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時間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為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2021/1/22 (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五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) 17:30</w:t>
                  </w:r>
                  <w:r w:rsidR="00BA48D9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，逾期不受理。</w:t>
                  </w:r>
                </w:p>
                <w:p w:rsidR="00E43C04" w:rsidRPr="008C0DBF" w:rsidRDefault="00E43C04" w:rsidP="00BD0B2C">
                  <w:pPr>
                    <w:pStyle w:val="Default"/>
                    <w:spacing w:beforeLines="50" w:before="120" w:line="40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三、申請空間：</w:t>
                  </w:r>
                </w:p>
                <w:p w:rsidR="00E43C04" w:rsidRPr="008C0DBF" w:rsidRDefault="00E43C04" w:rsidP="008C0DBF">
                  <w:pPr>
                    <w:pStyle w:val="Default"/>
                    <w:spacing w:line="400" w:lineRule="exact"/>
                    <w:ind w:firstLineChars="200" w:firstLine="5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(1) 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每位計畫主持人可申請一條實驗工作台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bench</w:t>
                  </w:r>
                  <w:r w:rsidR="00BA48D9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，亦可多人申請一條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。</w:t>
                  </w:r>
                </w:p>
                <w:p w:rsidR="00E43C04" w:rsidRPr="008C0DBF" w:rsidRDefault="00E43C04" w:rsidP="008C0DBF">
                  <w:pPr>
                    <w:pStyle w:val="Default"/>
                    <w:spacing w:line="400" w:lineRule="exact"/>
                    <w:ind w:firstLineChars="200" w:firstLine="5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(2) 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性質相同研究將合併使用。</w:t>
                  </w:r>
                </w:p>
                <w:p w:rsidR="005C440F" w:rsidRPr="008C0DBF" w:rsidRDefault="00E43C04" w:rsidP="00D91E6C">
                  <w:pPr>
                    <w:pStyle w:val="Default"/>
                    <w:spacing w:line="400" w:lineRule="exact"/>
                    <w:ind w:firstLineChars="200" w:firstLine="560"/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(3) 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以申請評估表積分決定使用優先順序</w:t>
                  </w:r>
                  <w:r w:rsidR="005E0115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，多人分數可累加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。</w:t>
                  </w:r>
                </w:p>
                <w:p w:rsidR="00E43C04" w:rsidRPr="008C0DBF" w:rsidRDefault="00E43C04" w:rsidP="00BD0B2C">
                  <w:pPr>
                    <w:pStyle w:val="Default"/>
                    <w:spacing w:beforeLines="50" w:before="120" w:line="40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四、查核管理：</w:t>
                  </w:r>
                </w:p>
                <w:p w:rsidR="00E43C04" w:rsidRPr="008C0DBF" w:rsidRDefault="00E43C04" w:rsidP="008C0DBF">
                  <w:pPr>
                    <w:pStyle w:val="Default"/>
                    <w:spacing w:line="400" w:lineRule="exact"/>
                    <w:ind w:firstLineChars="200" w:firstLine="560"/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(1) 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計劃主持人及負責助理應負責該研究室環境的清潔及安全</w:t>
                  </w:r>
                  <w:r w:rsidR="005E0115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。</w:t>
                  </w:r>
                </w:p>
                <w:p w:rsidR="00E43C04" w:rsidRPr="008C0DBF" w:rsidRDefault="00E43C04" w:rsidP="008C0DBF">
                  <w:pPr>
                    <w:pStyle w:val="Default"/>
                    <w:spacing w:line="400" w:lineRule="exact"/>
                    <w:ind w:firstLineChars="200" w:firstLine="560"/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(2) 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遵守教學</w:t>
                  </w:r>
                  <w:proofErr w:type="gramStart"/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研究部的實驗室</w:t>
                  </w:r>
                  <w:proofErr w:type="gramEnd"/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使用規範</w:t>
                  </w:r>
                  <w:r w:rsidR="005E0115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，及</w:t>
                  </w:r>
                  <w:r w:rsidR="005E0115" w:rsidRPr="005E0115">
                    <w:rPr>
                      <w:rFonts w:ascii="Times New Roman" w:hAnsi="Times New Roman" w:cs="Times New Roman" w:hint="eastAsia"/>
                      <w:color w:val="FF0000"/>
                      <w:sz w:val="28"/>
                      <w:szCs w:val="28"/>
                    </w:rPr>
                    <w:t>院</w:t>
                  </w:r>
                  <w:proofErr w:type="gramStart"/>
                  <w:r w:rsidR="005E0115" w:rsidRPr="005E0115">
                    <w:rPr>
                      <w:rFonts w:ascii="Times New Roman" w:hAnsi="Times New Roman" w:cs="Times New Roman" w:hint="eastAsia"/>
                      <w:color w:val="FF0000"/>
                      <w:sz w:val="28"/>
                      <w:szCs w:val="28"/>
                    </w:rPr>
                    <w:t>部職安</w:t>
                  </w:r>
                  <w:proofErr w:type="gramEnd"/>
                  <w:r w:rsidR="005E0115" w:rsidRPr="005E0115">
                    <w:rPr>
                      <w:rFonts w:ascii="Times New Roman" w:hAnsi="Times New Roman" w:cs="Times New Roman" w:hint="eastAsia"/>
                      <w:color w:val="FF0000"/>
                      <w:sz w:val="28"/>
                      <w:szCs w:val="28"/>
                    </w:rPr>
                    <w:t>室</w:t>
                  </w:r>
                  <w:r w:rsidR="005E0115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、</w:t>
                  </w:r>
                  <w:proofErr w:type="gramStart"/>
                  <w:r w:rsidR="005E0115" w:rsidRPr="005E0115">
                    <w:rPr>
                      <w:rFonts w:ascii="Times New Roman" w:hAnsi="Times New Roman" w:cs="Times New Roman" w:hint="eastAsia"/>
                      <w:color w:val="FF0000"/>
                      <w:sz w:val="28"/>
                      <w:szCs w:val="28"/>
                    </w:rPr>
                    <w:t>生安會</w:t>
                  </w:r>
                  <w:proofErr w:type="gramEnd"/>
                  <w:r w:rsidR="005E0115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之規範。</w:t>
                  </w:r>
                </w:p>
                <w:p w:rsidR="00E43C04" w:rsidRPr="008C0DBF" w:rsidRDefault="00E43C04" w:rsidP="008C0DBF">
                  <w:pPr>
                    <w:pStyle w:val="Default"/>
                    <w:spacing w:line="400" w:lineRule="exact"/>
                    <w:ind w:firstLineChars="200" w:firstLine="5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(3) 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中大型儀器</w:t>
                  </w:r>
                  <w:proofErr w:type="gramStart"/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移入須先</w:t>
                  </w:r>
                  <w:proofErr w:type="gramEnd"/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獲得管理單位同意。</w:t>
                  </w:r>
                </w:p>
                <w:p w:rsidR="00E43C04" w:rsidRPr="008C0DBF" w:rsidRDefault="00E43C04" w:rsidP="008C0DBF">
                  <w:pPr>
                    <w:pStyle w:val="Default"/>
                    <w:spacing w:line="400" w:lineRule="exact"/>
                    <w:ind w:firstLineChars="200" w:firstLine="5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(4) 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計劃結束後一個月內請清潔並繳回</w:t>
                  </w:r>
                  <w:r w:rsidR="00BA48D9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，無清潔乾淨將影響下次申請權益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。</w:t>
                  </w:r>
                </w:p>
                <w:p w:rsidR="00E43C04" w:rsidRDefault="00E43C04" w:rsidP="008C0DBF">
                  <w:pPr>
                    <w:pStyle w:val="Default"/>
                    <w:spacing w:line="400" w:lineRule="exact"/>
                    <w:ind w:firstLineChars="200" w:firstLine="5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(5) 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不定期抽查，若</w:t>
                  </w:r>
                  <w:r w:rsidRPr="00A1165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閒置超過三個月</w:t>
                  </w:r>
                  <w:r w:rsidRPr="008C0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，管理單位將予以回收。</w:t>
                  </w:r>
                </w:p>
                <w:p w:rsidR="00BA48D9" w:rsidRPr="008C0DBF" w:rsidRDefault="00BA48D9" w:rsidP="00BA48D9">
                  <w:pPr>
                    <w:pStyle w:val="Default"/>
                    <w:spacing w:line="400" w:lineRule="exact"/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五、本次使用期限：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2021/2/1-2021/7/31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，為期半年</w:t>
                  </w:r>
                  <w:r w:rsidR="005E0115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  <w:r w:rsidR="005C440F">
        <w:rPr>
          <w:noProof/>
        </w:rPr>
        <w:pict>
          <v:shape id="_x0000_s1028" type="#_x0000_t202" style="position:absolute;left:0;text-align:left;margin-left:356.25pt;margin-top:-22.5pt;width:209.3pt;height:22.8pt;z-index:25165977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5C440F" w:rsidRPr="005C440F" w:rsidRDefault="005C440F">
                  <w:pPr>
                    <w:rPr>
                      <w:rFonts w:ascii="Times New Roman" w:eastAsia="標楷體" w:hAnsi="Times New Roman"/>
                    </w:rPr>
                  </w:pPr>
                  <w:r w:rsidRPr="005C440F">
                    <w:rPr>
                      <w:rFonts w:ascii="Times New Roman" w:eastAsia="標楷體" w:hAnsi="Times New Roman"/>
                    </w:rPr>
                    <w:t>收件編號：</w:t>
                  </w:r>
                  <w:r w:rsidRPr="005C440F">
                    <w:rPr>
                      <w:rFonts w:ascii="Times New Roman" w:eastAsia="標楷體" w:hAnsi="Times New Roman"/>
                    </w:rPr>
                    <w:t>2021-A-________</w:t>
                  </w:r>
                </w:p>
              </w:txbxContent>
            </v:textbox>
          </v:shape>
        </w:pict>
      </w:r>
      <w:r w:rsidR="00D8693F" w:rsidRPr="00D8693F">
        <w:rPr>
          <w:rFonts w:ascii="Times New Roman" w:hAnsi="Times New Roman" w:cs="Times New Roman" w:hint="eastAsia"/>
          <w:color w:val="auto"/>
          <w:sz w:val="40"/>
          <w:szCs w:val="40"/>
          <w:lang w:eastAsia="zh-HK"/>
        </w:rPr>
        <w:t>高雄榮民總醫院</w:t>
      </w:r>
      <w:r w:rsidR="00D8693F" w:rsidRPr="00D8693F">
        <w:rPr>
          <w:rFonts w:hint="eastAsia"/>
          <w:sz w:val="40"/>
          <w:szCs w:val="40"/>
        </w:rPr>
        <w:t>臨床實驗室申請評估表</w:t>
      </w:r>
    </w:p>
    <w:sectPr w:rsidR="003D7E46" w:rsidRPr="00D8693F" w:rsidSect="00E02DA1">
      <w:pgSz w:w="11906" w:h="173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DCA" w:rsidRDefault="007A0DCA" w:rsidP="00D8693F">
      <w:r>
        <w:separator/>
      </w:r>
    </w:p>
  </w:endnote>
  <w:endnote w:type="continuationSeparator" w:id="0">
    <w:p w:rsidR="007A0DCA" w:rsidRDefault="007A0DCA" w:rsidP="00D8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DCA" w:rsidRDefault="007A0DCA" w:rsidP="00D8693F">
      <w:r>
        <w:separator/>
      </w:r>
    </w:p>
  </w:footnote>
  <w:footnote w:type="continuationSeparator" w:id="0">
    <w:p w:rsidR="007A0DCA" w:rsidRDefault="007A0DCA" w:rsidP="00D86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E46"/>
    <w:rsid w:val="00060554"/>
    <w:rsid w:val="000B57DF"/>
    <w:rsid w:val="00126B7B"/>
    <w:rsid w:val="001E34D3"/>
    <w:rsid w:val="003C1E9A"/>
    <w:rsid w:val="003D7E46"/>
    <w:rsid w:val="005C440F"/>
    <w:rsid w:val="005E0115"/>
    <w:rsid w:val="0063374B"/>
    <w:rsid w:val="006D04EF"/>
    <w:rsid w:val="006D0556"/>
    <w:rsid w:val="00772CA1"/>
    <w:rsid w:val="007A0DCA"/>
    <w:rsid w:val="007B00C0"/>
    <w:rsid w:val="007B4FCC"/>
    <w:rsid w:val="007C519D"/>
    <w:rsid w:val="00800CF9"/>
    <w:rsid w:val="008C0DBF"/>
    <w:rsid w:val="00A1165E"/>
    <w:rsid w:val="00A55824"/>
    <w:rsid w:val="00A845D8"/>
    <w:rsid w:val="00B6549F"/>
    <w:rsid w:val="00B814E4"/>
    <w:rsid w:val="00B81C31"/>
    <w:rsid w:val="00BA48D9"/>
    <w:rsid w:val="00BD0B2C"/>
    <w:rsid w:val="00C92463"/>
    <w:rsid w:val="00D8693F"/>
    <w:rsid w:val="00D91E6C"/>
    <w:rsid w:val="00E02DA1"/>
    <w:rsid w:val="00E43C04"/>
    <w:rsid w:val="00E9425C"/>
    <w:rsid w:val="00E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06EB0"/>
  <w15:docId w15:val="{663B02EF-2D5A-4DC4-AFEE-AE4F33C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5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E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04E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6D04EF"/>
    <w:rPr>
      <w:rFonts w:ascii="Cambria" w:eastAsia="新細明體" w:hAnsi="Cambria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6D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6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8693F"/>
    <w:rPr>
      <w:kern w:val="2"/>
    </w:rPr>
  </w:style>
  <w:style w:type="paragraph" w:styleId="a8">
    <w:name w:val="footer"/>
    <w:basedOn w:val="a"/>
    <w:link w:val="a9"/>
    <w:uiPriority w:val="99"/>
    <w:unhideWhenUsed/>
    <w:rsid w:val="00D86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869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林佩琪</dc:creator>
  <cp:lastModifiedBy>唐維</cp:lastModifiedBy>
  <cp:revision>4</cp:revision>
  <cp:lastPrinted>2019-10-29T05:29:00Z</cp:lastPrinted>
  <dcterms:created xsi:type="dcterms:W3CDTF">2020-03-27T03:24:00Z</dcterms:created>
  <dcterms:modified xsi:type="dcterms:W3CDTF">2021-01-11T01:17:00Z</dcterms:modified>
</cp:coreProperties>
</file>