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16" w:rsidRDefault="006E1F5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（</w:t>
      </w:r>
      <w:r>
        <w:rPr>
          <w:rFonts w:ascii="標楷體" w:eastAsia="標楷體" w:hAnsi="標楷體" w:hint="eastAsia"/>
          <w:b/>
          <w:sz w:val="40"/>
          <w:szCs w:val="40"/>
        </w:rPr>
        <w:t>高雄榮總</w:t>
      </w:r>
      <w:r w:rsidR="000161B8">
        <w:rPr>
          <w:rFonts w:ascii="標楷體" w:eastAsia="標楷體" w:hAnsi="標楷體"/>
          <w:b/>
          <w:sz w:val="40"/>
          <w:szCs w:val="40"/>
        </w:rPr>
        <w:t>）公務人員因公涉訟輔助申請書</w:t>
      </w:r>
    </w:p>
    <w:p w:rsidR="00A52788" w:rsidRPr="00551131" w:rsidRDefault="00A52788" w:rsidP="00A52788">
      <w:pPr>
        <w:spacing w:line="240" w:lineRule="exact"/>
        <w:jc w:val="right"/>
        <w:rPr>
          <w:rFonts w:ascii="標楷體" w:eastAsia="標楷體" w:hAnsi="標楷體"/>
          <w:color w:val="C00000"/>
        </w:rPr>
      </w:pPr>
      <w:r w:rsidRPr="00E54F27">
        <w:rPr>
          <w:rFonts w:ascii="標楷體" w:eastAsia="標楷體" w:hAnsi="標楷體" w:hint="eastAsia"/>
          <w:color w:val="000000" w:themeColor="text1"/>
        </w:rPr>
        <w:t>106.</w:t>
      </w:r>
      <w:r w:rsidR="00A860F7">
        <w:rPr>
          <w:rFonts w:ascii="標楷體" w:eastAsia="標楷體" w:hAnsi="標楷體" w:hint="eastAsia"/>
          <w:color w:val="000000" w:themeColor="text1"/>
        </w:rPr>
        <w:t>12.13</w:t>
      </w:r>
    </w:p>
    <w:tbl>
      <w:tblPr>
        <w:tblW w:w="10296" w:type="dxa"/>
        <w:tblCellMar>
          <w:left w:w="10" w:type="dxa"/>
          <w:right w:w="10" w:type="dxa"/>
        </w:tblCellMar>
        <w:tblLook w:val="0000"/>
      </w:tblPr>
      <w:tblGrid>
        <w:gridCol w:w="1886"/>
        <w:gridCol w:w="4017"/>
        <w:gridCol w:w="1386"/>
        <w:gridCol w:w="3007"/>
      </w:tblGrid>
      <w:tr w:rsidR="00C24166" w:rsidTr="00CF4487">
        <w:trPr>
          <w:trHeight w:val="690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（職稱）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   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月    日</w:t>
            </w:r>
          </w:p>
        </w:tc>
      </w:tr>
      <w:tr w:rsidR="00C24166" w:rsidTr="00CF4487">
        <w:trPr>
          <w:trHeight w:val="720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（姓名）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4166" w:rsidTr="00D74E93">
        <w:trPr>
          <w:trHeight w:val="353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案由及說明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441B" w:rsidRPr="00C6441B" w:rsidTr="00D74E93">
        <w:trPr>
          <w:trHeight w:val="140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申請</w:t>
            </w:r>
            <w:r w:rsidR="005D436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輔</w:t>
            </w: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助事項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EC4BA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涉訟輔助費用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審級計新臺幣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元整</w:t>
            </w:r>
          </w:p>
        </w:tc>
      </w:tr>
      <w:tr w:rsidR="00C6441B" w:rsidRPr="00C6441B" w:rsidTr="00D74E93">
        <w:trPr>
          <w:trHeight w:val="155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委任律師證明（委任契約或委任狀）。</w:t>
            </w:r>
          </w:p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□酬金收據</w:t>
            </w:r>
          </w:p>
          <w:p w:rsidR="00C24166" w:rsidRPr="00C6441B" w:rsidRDefault="00C24166" w:rsidP="00EC4BA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其他足資認定係依法執行職務之相關證明文件（如不起訴處分書或裁判書等）。</w:t>
            </w:r>
          </w:p>
        </w:tc>
      </w:tr>
    </w:tbl>
    <w:p w:rsidR="00EC4BA7" w:rsidRDefault="00C16502" w:rsidP="00C1650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C16502" w:rsidRDefault="00EC4BA7" w:rsidP="00C16502">
      <w:pPr>
        <w:jc w:val="both"/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C16502" w:rsidRPr="00C16502">
        <w:rPr>
          <w:rFonts w:ascii="標楷體" w:eastAsia="標楷體" w:hAnsi="標楷體" w:hint="eastAsia"/>
          <w:sz w:val="28"/>
          <w:szCs w:val="28"/>
        </w:rPr>
        <w:t>申請人：</w:t>
      </w:r>
      <w:r w:rsidR="00C16502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C16502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6502" w:rsidRPr="00496E87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 xml:space="preserve">  (簽章)</w:t>
      </w:r>
    </w:p>
    <w:p w:rsidR="006E1F57" w:rsidRDefault="006E1F57" w:rsidP="00C16502">
      <w:pPr>
        <w:jc w:val="both"/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</w:pPr>
    </w:p>
    <w:p w:rsidR="006E1F57" w:rsidRPr="006E1F57" w:rsidRDefault="006E1F57" w:rsidP="00C16502">
      <w:pPr>
        <w:jc w:val="both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sectPr w:rsidR="006E1F57" w:rsidRPr="006E1F57" w:rsidSect="00B01080">
      <w:pgSz w:w="11907" w:h="16840"/>
      <w:pgMar w:top="1079" w:right="927" w:bottom="719" w:left="90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07" w:rsidRDefault="00D56B07">
      <w:r>
        <w:separator/>
      </w:r>
    </w:p>
  </w:endnote>
  <w:endnote w:type="continuationSeparator" w:id="1">
    <w:p w:rsidR="00D56B07" w:rsidRDefault="00D5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07" w:rsidRDefault="00D56B07">
      <w:r>
        <w:rPr>
          <w:color w:val="000000"/>
        </w:rPr>
        <w:separator/>
      </w:r>
    </w:p>
  </w:footnote>
  <w:footnote w:type="continuationSeparator" w:id="1">
    <w:p w:rsidR="00D56B07" w:rsidRDefault="00D5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90F"/>
    <w:multiLevelType w:val="multilevel"/>
    <w:tmpl w:val="0C628A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F81533C"/>
    <w:multiLevelType w:val="hybridMultilevel"/>
    <w:tmpl w:val="E8FA4A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116"/>
    <w:rsid w:val="00002C19"/>
    <w:rsid w:val="000161B8"/>
    <w:rsid w:val="000269B4"/>
    <w:rsid w:val="00072156"/>
    <w:rsid w:val="00110C42"/>
    <w:rsid w:val="00182809"/>
    <w:rsid w:val="002F053E"/>
    <w:rsid w:val="00332A00"/>
    <w:rsid w:val="003436F1"/>
    <w:rsid w:val="003B1116"/>
    <w:rsid w:val="00496E87"/>
    <w:rsid w:val="004E13A0"/>
    <w:rsid w:val="004E56B0"/>
    <w:rsid w:val="00551131"/>
    <w:rsid w:val="005D436E"/>
    <w:rsid w:val="005E2F6E"/>
    <w:rsid w:val="0068653F"/>
    <w:rsid w:val="006B48B2"/>
    <w:rsid w:val="006D0304"/>
    <w:rsid w:val="006E1F57"/>
    <w:rsid w:val="008527EB"/>
    <w:rsid w:val="00900FC9"/>
    <w:rsid w:val="00A26F8B"/>
    <w:rsid w:val="00A33FCA"/>
    <w:rsid w:val="00A52788"/>
    <w:rsid w:val="00A860F7"/>
    <w:rsid w:val="00A90CE6"/>
    <w:rsid w:val="00B01080"/>
    <w:rsid w:val="00C16502"/>
    <w:rsid w:val="00C24166"/>
    <w:rsid w:val="00C6441B"/>
    <w:rsid w:val="00CE0B1D"/>
    <w:rsid w:val="00D13307"/>
    <w:rsid w:val="00D31823"/>
    <w:rsid w:val="00D56B07"/>
    <w:rsid w:val="00D74E93"/>
    <w:rsid w:val="00E54F27"/>
    <w:rsid w:val="00EC4BA7"/>
    <w:rsid w:val="00ED5958"/>
    <w:rsid w:val="00F064DC"/>
    <w:rsid w:val="00F7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080"/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B01080"/>
    <w:rPr>
      <w:kern w:val="3"/>
    </w:rPr>
  </w:style>
  <w:style w:type="paragraph" w:styleId="a5">
    <w:name w:val="footer"/>
    <w:basedOn w:val="a"/>
    <w:rsid w:val="00B0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B01080"/>
    <w:rPr>
      <w:kern w:val="3"/>
    </w:rPr>
  </w:style>
  <w:style w:type="paragraph" w:styleId="a7">
    <w:name w:val="Balloon Text"/>
    <w:basedOn w:val="a"/>
    <w:rsid w:val="00B0108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B01080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496E87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E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E1F5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高雄市政府環境保護局因公涉訟輔助事件申請書</dc:title>
  <dc:creator>KOU</dc:creator>
  <cp:lastModifiedBy>4703</cp:lastModifiedBy>
  <cp:revision>2</cp:revision>
  <cp:lastPrinted>2017-09-22T02:06:00Z</cp:lastPrinted>
  <dcterms:created xsi:type="dcterms:W3CDTF">2018-03-02T01:46:00Z</dcterms:created>
  <dcterms:modified xsi:type="dcterms:W3CDTF">2018-03-02T01:46:00Z</dcterms:modified>
</cp:coreProperties>
</file>