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D" w:rsidRPr="00E17D05" w:rsidRDefault="0037711D" w:rsidP="0037711D">
      <w:pPr>
        <w:widowControl/>
        <w:spacing w:before="150"/>
        <w:ind w:left="225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春節前網路訂「</w:t>
      </w:r>
      <w:proofErr w:type="gramStart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高雅民宿日租</w:t>
      </w:r>
      <w:proofErr w:type="gramEnd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」，陳小姐遭</w:t>
      </w:r>
      <w:proofErr w:type="gramStart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誆</w:t>
      </w:r>
      <w:proofErr w:type="gramEnd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2200元！</w:t>
      </w:r>
    </w:p>
    <w:p w:rsidR="0037711D" w:rsidRPr="00BB6192" w:rsidRDefault="0037711D" w:rsidP="0037711D">
      <w:pPr>
        <w:pStyle w:val="a7"/>
        <w:widowControl/>
        <w:numPr>
          <w:ilvl w:val="0"/>
          <w:numId w:val="1"/>
        </w:numPr>
        <w:spacing w:line="500" w:lineRule="exact"/>
        <w:ind w:leftChars="0" w:left="737" w:hanging="737"/>
        <w:rPr>
          <w:rFonts w:ascii="標楷體" w:eastAsia="標楷體" w:hAnsi="標楷體" w:cs="新細明體"/>
          <w:kern w:val="0"/>
          <w:sz w:val="32"/>
          <w:szCs w:val="32"/>
        </w:rPr>
      </w:pPr>
      <w:r w:rsidRPr="005067D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詐騙犯罪手法</w:t>
      </w:r>
    </w:p>
    <w:p w:rsidR="0037711D" w:rsidRPr="00BB6192" w:rsidRDefault="0037711D" w:rsidP="0037711D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高雄市陳小姐為了在春節期間前往台中商圈旅遊，除夕前一天於拍賣網站訂購「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日租民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宿」，她以2200元議定成交後，依約以自動提款機轉帳，未料隔日就接到自稱是賣家來電稱：「該出租房間因不是合法登記民宿，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已遭消保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官查緝禁止營業，無法住宿，待過年後再返還訂金」她急忙聯絡賣家卻發現電話早已被停用，訂金早已不知去向。</w:t>
      </w:r>
    </w:p>
    <w:p w:rsidR="0037711D" w:rsidRPr="00BB6192" w:rsidRDefault="0037711D" w:rsidP="0037711D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高雄市30歲的上班族陳小姐，計畫在春節期間與好友結伴至台中旅遊，為避免訂不到房，特別在除夕前一天上拍賣網站瀏覽，她看到一則「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高雅民宿日租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」、「精明一街異國風味徒步區」、「春節旅遊逛街好去處」-「五顆星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一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房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一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廳」，標題非常吸引人，圖片上的房間設備也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非常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高檔，的確有五星級水準，經過與賣家詢問後決定以2200元住一晚成交，稍後卻突然接到賣家陳先生電話稱，原訂的民宿已經客滿，他的朋友那還有房間可以住，於是又給她「黃先生」的聯絡電話，她與黃先生電話聯絡後將住宿費2200元以自動提款機轉帳至指定帳戶，第二天早上6點，卻突然接到黃先生來電稱：「我的房間是非法民宿，不可以出租，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清晨有消保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官前來查緝已經禁止營業，我要帶老婆回娘家，過完年再將住宿款退還給妳」，陳小姐再要聯絡兩賣家電話卻已經停用，直到年初五也未接到回覆電話，才知道確定是被騙了。</w:t>
      </w:r>
    </w:p>
    <w:p w:rsidR="0037711D" w:rsidRDefault="0037711D" w:rsidP="0037711D">
      <w:pPr>
        <w:pStyle w:val="a7"/>
        <w:widowControl/>
        <w:numPr>
          <w:ilvl w:val="0"/>
          <w:numId w:val="3"/>
        </w:numPr>
        <w:spacing w:line="500" w:lineRule="exact"/>
        <w:ind w:leftChars="0" w:left="737" w:hanging="680"/>
        <w:rPr>
          <w:rFonts w:ascii="標楷體" w:eastAsia="標楷體" w:hAnsi="標楷體" w:cs="新細明體"/>
          <w:kern w:val="0"/>
          <w:sz w:val="32"/>
          <w:szCs w:val="32"/>
        </w:rPr>
      </w:pPr>
      <w:r w:rsidRPr="00BB619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預防方式</w:t>
      </w:r>
      <w:r w:rsidRPr="00BB6192">
        <w:rPr>
          <w:rFonts w:ascii="標楷體" w:eastAsia="標楷體" w:hAnsi="標楷體" w:cs="新細明體"/>
          <w:kern w:val="0"/>
          <w:sz w:val="32"/>
          <w:szCs w:val="32"/>
        </w:rPr>
        <w:t xml:space="preserve">  </w:t>
      </w:r>
    </w:p>
    <w:p w:rsidR="0037711D" w:rsidRPr="00BB6192" w:rsidRDefault="0037711D" w:rsidP="0037711D">
      <w:pPr>
        <w:pStyle w:val="a7"/>
        <w:widowControl/>
        <w:spacing w:line="500" w:lineRule="exact"/>
        <w:ind w:leftChars="0" w:left="737"/>
        <w:rPr>
          <w:rFonts w:ascii="標楷體" w:eastAsia="標楷體" w:hAnsi="標楷體" w:cs="新細明體"/>
          <w:kern w:val="0"/>
          <w:sz w:val="32"/>
          <w:szCs w:val="32"/>
        </w:rPr>
      </w:pPr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消費者訂購旅遊住宿越來越多樣化，從傳統觀光區的立案民宿，到目前新開 發的位於都會區的逛街「</w:t>
      </w:r>
      <w:proofErr w:type="gramStart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日租</w:t>
      </w:r>
      <w:proofErr w:type="gramEnd"/>
      <w:r w:rsidRPr="00BB6192">
        <w:rPr>
          <w:rFonts w:ascii="標楷體" w:eastAsia="標楷體" w:hAnsi="標楷體" w:cs="Times New Roman" w:hint="eastAsia"/>
          <w:kern w:val="0"/>
          <w:sz w:val="32"/>
          <w:szCs w:val="32"/>
        </w:rPr>
        <w:t>」套房，這些資訊都可透過網站查詢獲得，但是在眾多資訊中卻隱藏詐騙陷阱，為避免遭到詐騙因應預防之道為：</w:t>
      </w:r>
    </w:p>
    <w:p w:rsidR="0037711D" w:rsidRPr="00BB6192" w:rsidRDefault="0037711D" w:rsidP="0037711D">
      <w:pPr>
        <w:pStyle w:val="a7"/>
        <w:widowControl/>
        <w:numPr>
          <w:ilvl w:val="0"/>
          <w:numId w:val="4"/>
        </w:numPr>
        <w:spacing w:line="500" w:lineRule="exact"/>
        <w:ind w:left="962" w:hanging="482"/>
        <w:rPr>
          <w:rFonts w:ascii="標楷體" w:eastAsia="標楷體" w:hAnsi="標楷體" w:cs="新細明體"/>
          <w:kern w:val="0"/>
          <w:sz w:val="32"/>
          <w:szCs w:val="32"/>
        </w:rPr>
      </w:pPr>
      <w:r w:rsidRPr="00BB6192">
        <w:rPr>
          <w:rFonts w:ascii="標楷體" w:eastAsia="標楷體" w:hAnsi="標楷體" w:cs="新細明體" w:hint="eastAsia"/>
          <w:bCs/>
          <w:iCs/>
          <w:kern w:val="0"/>
          <w:sz w:val="32"/>
          <w:szCs w:val="32"/>
        </w:rPr>
        <w:t>選擇合法登記立案民宿，相關資訊可以</w:t>
      </w:r>
      <w:r w:rsidRPr="00BB6192">
        <w:rPr>
          <w:rFonts w:ascii="標楷體" w:eastAsia="標楷體" w:hAnsi="標楷體" w:cs="Times New Roman" w:hint="eastAsia"/>
          <w:bCs/>
          <w:iCs/>
          <w:kern w:val="0"/>
          <w:sz w:val="32"/>
          <w:szCs w:val="32"/>
        </w:rPr>
        <w:t>上觀光局網站查詢。</w:t>
      </w:r>
    </w:p>
    <w:p w:rsidR="0037711D" w:rsidRPr="00BB6192" w:rsidRDefault="0037711D" w:rsidP="0037711D">
      <w:pPr>
        <w:pStyle w:val="a7"/>
        <w:widowControl/>
        <w:numPr>
          <w:ilvl w:val="0"/>
          <w:numId w:val="4"/>
        </w:numPr>
        <w:spacing w:line="500" w:lineRule="exact"/>
        <w:ind w:left="962" w:hanging="482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 w:rsidRPr="00BB6192">
        <w:rPr>
          <w:rFonts w:ascii="標楷體" w:eastAsia="標楷體" w:hAnsi="標楷體" w:cs="新細明體" w:hint="eastAsia"/>
          <w:bCs/>
          <w:iCs/>
          <w:kern w:val="0"/>
          <w:sz w:val="32"/>
          <w:szCs w:val="32"/>
        </w:rPr>
        <w:t>勿</w:t>
      </w:r>
      <w:proofErr w:type="gramEnd"/>
      <w:r w:rsidRPr="00BB6192">
        <w:rPr>
          <w:rFonts w:ascii="標楷體" w:eastAsia="標楷體" w:hAnsi="標楷體" w:cs="新細明體" w:hint="eastAsia"/>
          <w:bCs/>
          <w:iCs/>
          <w:kern w:val="0"/>
          <w:sz w:val="32"/>
          <w:szCs w:val="32"/>
        </w:rPr>
        <w:t>輕信網站照片，在</w:t>
      </w:r>
      <w:r w:rsidRPr="00BB6192">
        <w:rPr>
          <w:rFonts w:ascii="標楷體" w:eastAsia="標楷體" w:hAnsi="標楷體" w:cs="Times New Roman" w:hint="eastAsia"/>
          <w:bCs/>
          <w:iCs/>
          <w:kern w:val="0"/>
          <w:sz w:val="32"/>
          <w:szCs w:val="32"/>
        </w:rPr>
        <w:t>未見到實體房間前，千萬不要因為擔心訂不到房間而先行匯款，務必於到達住宿點，檢視房間狀況後再付費。</w:t>
      </w:r>
    </w:p>
    <w:p w:rsidR="008E6658" w:rsidRPr="0037711D" w:rsidRDefault="005133C8"/>
    <w:sectPr w:rsidR="008E6658" w:rsidRPr="0037711D" w:rsidSect="003771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C8" w:rsidRDefault="005133C8" w:rsidP="0037711D">
      <w:r>
        <w:separator/>
      </w:r>
    </w:p>
  </w:endnote>
  <w:endnote w:type="continuationSeparator" w:id="0">
    <w:p w:rsidR="005133C8" w:rsidRDefault="005133C8" w:rsidP="0037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C8" w:rsidRDefault="005133C8" w:rsidP="0037711D">
      <w:r>
        <w:separator/>
      </w:r>
    </w:p>
  </w:footnote>
  <w:footnote w:type="continuationSeparator" w:id="0">
    <w:p w:rsidR="005133C8" w:rsidRDefault="005133C8" w:rsidP="00377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887"/>
    <w:multiLevelType w:val="hybridMultilevel"/>
    <w:tmpl w:val="623ACD26"/>
    <w:lvl w:ilvl="0" w:tplc="A15CDDB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0D344C"/>
    <w:multiLevelType w:val="hybridMultilevel"/>
    <w:tmpl w:val="EF701E2A"/>
    <w:lvl w:ilvl="0" w:tplc="A15CDDBC">
      <w:start w:val="1"/>
      <w:numFmt w:val="decimal"/>
      <w:lvlText w:val="%1、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2">
    <w:nsid w:val="405651DE"/>
    <w:multiLevelType w:val="hybridMultilevel"/>
    <w:tmpl w:val="089C9D58"/>
    <w:lvl w:ilvl="0" w:tplc="5A48D3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A7FDC"/>
    <w:multiLevelType w:val="hybridMultilevel"/>
    <w:tmpl w:val="DF182F88"/>
    <w:lvl w:ilvl="0" w:tplc="3984FE84">
      <w:start w:val="2"/>
      <w:numFmt w:val="taiwaneseCountingThousand"/>
      <w:lvlText w:val="%1、"/>
      <w:lvlJc w:val="left"/>
      <w:pPr>
        <w:ind w:left="121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11D"/>
    <w:rsid w:val="00232E61"/>
    <w:rsid w:val="00272945"/>
    <w:rsid w:val="0037711D"/>
    <w:rsid w:val="005133C8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7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71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7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711D"/>
    <w:rPr>
      <w:sz w:val="20"/>
      <w:szCs w:val="20"/>
    </w:rPr>
  </w:style>
  <w:style w:type="paragraph" w:styleId="a7">
    <w:name w:val="List Paragraph"/>
    <w:basedOn w:val="a"/>
    <w:uiPriority w:val="34"/>
    <w:qFormat/>
    <w:rsid w:val="003771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2022-08-25T00:22:00Z</dcterms:created>
  <dcterms:modified xsi:type="dcterms:W3CDTF">2022-08-25T00:24:00Z</dcterms:modified>
</cp:coreProperties>
</file>