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93" w:rsidRPr="00F81193" w:rsidRDefault="00F81193" w:rsidP="00F81193">
      <w:pPr>
        <w:widowControl/>
        <w:shd w:val="clear" w:color="auto" w:fill="FFFFFF"/>
        <w:spacing w:after="100" w:afterAutospacing="1"/>
        <w:outlineLvl w:val="2"/>
        <w:rPr>
          <w:rFonts w:ascii="標楷體" w:eastAsia="標楷體" w:hAnsi="標楷體" w:cs="Segoe UI"/>
          <w:color w:val="0000FF"/>
          <w:kern w:val="0"/>
          <w:sz w:val="40"/>
          <w:szCs w:val="40"/>
        </w:rPr>
      </w:pPr>
      <w:r w:rsidRPr="00F81193">
        <w:rPr>
          <w:rFonts w:ascii="標楷體" w:eastAsia="標楷體" w:hAnsi="標楷體" w:cs="Segoe UI"/>
          <w:color w:val="0000FF"/>
          <w:kern w:val="0"/>
          <w:sz w:val="40"/>
          <w:szCs w:val="40"/>
        </w:rPr>
        <w:t xml:space="preserve">請注意近期詐騙集團假冒誠品書局客服解除分期付款詐騙 </w:t>
      </w:r>
    </w:p>
    <w:p w:rsidR="00F81193" w:rsidRPr="00F81193" w:rsidRDefault="00F81193" w:rsidP="00F81193">
      <w:pPr>
        <w:widowControl/>
        <w:shd w:val="clear" w:color="auto" w:fill="FFFFFF"/>
        <w:spacing w:line="600" w:lineRule="exact"/>
        <w:rPr>
          <w:rFonts w:ascii="標楷體" w:eastAsia="標楷體" w:hAnsi="標楷體" w:cs="Segoe UI"/>
          <w:color w:val="212529"/>
          <w:kern w:val="0"/>
          <w:sz w:val="32"/>
          <w:szCs w:val="32"/>
        </w:rPr>
      </w:pPr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請各位鄉親朋友注意</w:t>
      </w:r>
      <w:r w:rsidRPr="00F81193">
        <w:rPr>
          <w:rFonts w:ascii="標楷體" w:eastAsia="標楷體" w:hAnsi="標楷體" w:cs="Segoe UI" w:hint="eastAsia"/>
          <w:noProof/>
          <w:color w:val="212529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4" name="圖片 4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：</w:t>
      </w:r>
    </w:p>
    <w:p w:rsidR="00F81193" w:rsidRPr="00F81193" w:rsidRDefault="00F81193" w:rsidP="00F81193">
      <w:pPr>
        <w:widowControl/>
        <w:shd w:val="clear" w:color="auto" w:fill="FFFFFF"/>
        <w:spacing w:line="600" w:lineRule="exact"/>
        <w:rPr>
          <w:rFonts w:ascii="Noto Sans TC" w:eastAsia="新細明體" w:hAnsi="Noto Sans TC" w:cs="Segoe UI"/>
          <w:color w:val="212529"/>
          <w:kern w:val="0"/>
          <w:szCs w:val="24"/>
        </w:rPr>
      </w:pPr>
      <w:r>
        <w:rPr>
          <w:rFonts w:ascii="標楷體" w:eastAsia="標楷體" w:hAnsi="標楷體" w:cs="Segoe UI"/>
          <w:noProof/>
          <w:color w:val="212529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3013075</wp:posOffset>
            </wp:positionV>
            <wp:extent cx="5591175" cy="4133850"/>
            <wp:effectExtent l="19050" t="0" r="9525" b="0"/>
            <wp:wrapThrough wrapText="bothSides">
              <wp:wrapPolygon edited="0">
                <wp:start x="-74" y="0"/>
                <wp:lineTo x="-74" y="21500"/>
                <wp:lineTo x="21637" y="21500"/>
                <wp:lineTo x="21637" y="0"/>
                <wp:lineTo x="-74" y="0"/>
              </wp:wrapPolygon>
            </wp:wrapThrough>
            <wp:docPr id="8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79" t="13995" r="6273" b="2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近日如有接獲詐騙集團假冒「誠品書店」客服人員來電該假冒的客服人員會先透露曾經所購買書籍等交易</w:t>
      </w:r>
      <w:proofErr w:type="gramStart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個</w:t>
      </w:r>
      <w:proofErr w:type="gramEnd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資取得信任後再</w:t>
      </w:r>
      <w:proofErr w:type="gramStart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誆</w:t>
      </w:r>
      <w:proofErr w:type="gramEnd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稱因客服人員操作錯誤</w:t>
      </w:r>
      <w:proofErr w:type="gramStart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誤</w:t>
      </w:r>
      <w:proofErr w:type="gramEnd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『升級高級會員、經銷商』、『分期付款』、『訂單錯誤』等理由需</w:t>
      </w:r>
      <w:proofErr w:type="gramStart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多次扣</w:t>
      </w:r>
      <w:proofErr w:type="gramEnd"/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款而要求操作『ATM』、『網路銀行APP』或『購買遊戲點數』來『解除』相關錯誤</w:t>
      </w:r>
      <w:r w:rsidRPr="00F81193">
        <w:rPr>
          <w:rFonts w:ascii="標楷體" w:eastAsia="標楷體" w:hAnsi="標楷體" w:cs="Segoe UI" w:hint="eastAsia"/>
          <w:noProof/>
          <w:color w:val="212529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" name="圖片 5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🚫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請勿聽信，這一定是詐騙</w:t>
      </w:r>
      <w:r w:rsidRPr="00F81193">
        <w:rPr>
          <w:rFonts w:ascii="標楷體" w:eastAsia="標楷體" w:hAnsi="標楷體" w:cs="Segoe UI" w:hint="eastAsia"/>
          <w:noProof/>
          <w:color w:val="212529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6" name="圖片 6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如有接獲『+886』來電</w:t>
      </w:r>
      <w:r w:rsidRPr="00F81193">
        <w:rPr>
          <w:rFonts w:ascii="標楷體" w:eastAsia="標楷體" w:hAnsi="標楷體" w:cs="Segoe UI" w:hint="eastAsia"/>
          <w:noProof/>
          <w:color w:val="212529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7" name="圖片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93">
        <w:rPr>
          <w:rFonts w:ascii="標楷體" w:eastAsia="標楷體" w:hAnsi="標楷體" w:cs="Segoe UI"/>
          <w:color w:val="212529"/>
          <w:kern w:val="0"/>
          <w:sz w:val="32"/>
          <w:szCs w:val="32"/>
        </w:rPr>
        <w:t>並電話中透露上述內容謹記1聽、2掛、3查證</w:t>
      </w:r>
    </w:p>
    <w:p w:rsidR="008E6658" w:rsidRDefault="00F81193"/>
    <w:sectPr w:rsidR="008E6658" w:rsidSect="00F81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93" w:rsidRDefault="00F81193" w:rsidP="00F81193">
      <w:r>
        <w:separator/>
      </w:r>
    </w:p>
  </w:endnote>
  <w:endnote w:type="continuationSeparator" w:id="0">
    <w:p w:rsidR="00F81193" w:rsidRDefault="00F81193" w:rsidP="00F8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93" w:rsidRDefault="00F81193" w:rsidP="00F81193">
      <w:r>
        <w:separator/>
      </w:r>
    </w:p>
  </w:footnote>
  <w:footnote w:type="continuationSeparator" w:id="0">
    <w:p w:rsidR="00F81193" w:rsidRDefault="00F81193" w:rsidP="00F8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193"/>
    <w:rsid w:val="00232E61"/>
    <w:rsid w:val="00272945"/>
    <w:rsid w:val="00D20ED2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2"/>
    <w:pPr>
      <w:widowControl w:val="0"/>
    </w:pPr>
  </w:style>
  <w:style w:type="paragraph" w:styleId="3">
    <w:name w:val="heading 3"/>
    <w:basedOn w:val="a"/>
    <w:link w:val="30"/>
    <w:uiPriority w:val="9"/>
    <w:qFormat/>
    <w:rsid w:val="00F81193"/>
    <w:pPr>
      <w:widowControl/>
      <w:spacing w:after="100" w:afterAutospacing="1"/>
      <w:outlineLvl w:val="2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11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119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81193"/>
    <w:rPr>
      <w:rFonts w:ascii="inherit" w:eastAsia="新細明體" w:hAnsi="inherit" w:cs="新細明體"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81193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1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3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1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7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2022-08-25T00:59:00Z</dcterms:created>
  <dcterms:modified xsi:type="dcterms:W3CDTF">2022-08-25T01:02:00Z</dcterms:modified>
</cp:coreProperties>
</file>